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D6" w:rsidRPr="00CE1195" w:rsidRDefault="00F776D6" w:rsidP="00F776D6">
      <w:pPr>
        <w:jc w:val="center"/>
        <w:rPr>
          <w:b/>
          <w:sz w:val="23"/>
          <w:szCs w:val="23"/>
        </w:rPr>
      </w:pPr>
      <w:r w:rsidRPr="00CE1195">
        <w:rPr>
          <w:b/>
          <w:sz w:val="23"/>
          <w:szCs w:val="23"/>
        </w:rPr>
        <w:t>РОССИЙСКАЯ ФЕДЕРАЦИЯ</w:t>
      </w:r>
    </w:p>
    <w:p w:rsidR="00F776D6" w:rsidRPr="00CE1195" w:rsidRDefault="00F776D6" w:rsidP="00F776D6">
      <w:pPr>
        <w:jc w:val="center"/>
        <w:rPr>
          <w:b/>
          <w:sz w:val="23"/>
          <w:szCs w:val="23"/>
        </w:rPr>
      </w:pPr>
      <w:r w:rsidRPr="00CE1195">
        <w:rPr>
          <w:b/>
          <w:sz w:val="23"/>
          <w:szCs w:val="23"/>
        </w:rPr>
        <w:t>ИРКУТСКАЯ ОБЛАСТЬ БОДАЙБИНСКИЙ РАЙОН</w:t>
      </w:r>
    </w:p>
    <w:p w:rsidR="00F776D6" w:rsidRPr="00CE1195" w:rsidRDefault="00F776D6" w:rsidP="00F776D6">
      <w:pPr>
        <w:jc w:val="center"/>
        <w:rPr>
          <w:b/>
          <w:sz w:val="23"/>
          <w:szCs w:val="23"/>
        </w:rPr>
      </w:pPr>
      <w:r w:rsidRPr="00CE1195">
        <w:rPr>
          <w:b/>
          <w:sz w:val="23"/>
          <w:szCs w:val="23"/>
        </w:rPr>
        <w:t>ДУМА БОДАЙБИНСКОГО ГОРОДСКОГО ПОСЕЛЕНИЯ</w:t>
      </w:r>
    </w:p>
    <w:p w:rsidR="00F776D6" w:rsidRPr="00CE1195" w:rsidRDefault="00F776D6" w:rsidP="00F776D6">
      <w:pPr>
        <w:jc w:val="center"/>
        <w:rPr>
          <w:b/>
          <w:sz w:val="23"/>
          <w:szCs w:val="23"/>
        </w:rPr>
      </w:pPr>
      <w:r w:rsidRPr="00CE1195">
        <w:rPr>
          <w:b/>
          <w:sz w:val="23"/>
          <w:szCs w:val="23"/>
        </w:rPr>
        <w:t>РЕШЕНИЕ</w:t>
      </w:r>
    </w:p>
    <w:p w:rsidR="00F776D6" w:rsidRPr="00CE1195" w:rsidRDefault="00F776D6" w:rsidP="00F776D6">
      <w:pPr>
        <w:rPr>
          <w:sz w:val="23"/>
          <w:szCs w:val="23"/>
        </w:rPr>
      </w:pPr>
    </w:p>
    <w:p w:rsidR="00F776D6" w:rsidRPr="00CE1195" w:rsidRDefault="006A6706" w:rsidP="006A6706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6A67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26.05.2020 г.</w:t>
      </w:r>
    </w:p>
    <w:p w:rsidR="00CE1195" w:rsidRDefault="00CE1195" w:rsidP="00F776D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6A6706" w:rsidRPr="00CE1195" w:rsidRDefault="006A6706" w:rsidP="00F776D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776D6" w:rsidRPr="00CE1195" w:rsidRDefault="00F776D6" w:rsidP="00F776D6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CE1195">
        <w:rPr>
          <w:rFonts w:ascii="Times New Roman" w:hAnsi="Times New Roman" w:cs="Times New Roman"/>
          <w:sz w:val="23"/>
          <w:szCs w:val="23"/>
        </w:rPr>
        <w:t>Об утверждении Правил землепользования и застройки</w:t>
      </w:r>
    </w:p>
    <w:p w:rsidR="00F776D6" w:rsidRPr="00CE1195" w:rsidRDefault="00F776D6" w:rsidP="00F776D6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  <w:r w:rsidRPr="00CE1195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</w:p>
    <w:p w:rsidR="00F776D6" w:rsidRPr="00CE1195" w:rsidRDefault="00F776D6" w:rsidP="00F776D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776D6" w:rsidRPr="00CE1195" w:rsidRDefault="00F776D6" w:rsidP="00F776D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776D6" w:rsidRPr="00CE1195" w:rsidRDefault="00F776D6" w:rsidP="00F776D6">
      <w:pPr>
        <w:ind w:firstLine="709"/>
        <w:jc w:val="both"/>
        <w:rPr>
          <w:sz w:val="23"/>
          <w:szCs w:val="23"/>
        </w:rPr>
      </w:pPr>
      <w:r w:rsidRPr="00CE1195">
        <w:rPr>
          <w:rFonts w:eastAsia="FreeSans"/>
          <w:sz w:val="23"/>
          <w:szCs w:val="23"/>
          <w:lang w:eastAsia="en-US"/>
        </w:rPr>
        <w:t>В целях создания условий для устойчивого развития территории Бодайбинского муниципального образования, сохранения окружающей среды и объектов культурного наследия, создания условий для планировки территории Бодайбинского 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руководствуюсь статьями 30-32, 36, 38 Градостроительного кодекса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Pr="00CE1195">
        <w:rPr>
          <w:sz w:val="23"/>
          <w:szCs w:val="23"/>
        </w:rPr>
        <w:t xml:space="preserve">, </w:t>
      </w:r>
      <w:r w:rsidRPr="00CE1195">
        <w:rPr>
          <w:rFonts w:eastAsia="FreeSans"/>
          <w:sz w:val="23"/>
          <w:szCs w:val="23"/>
          <w:lang w:eastAsia="en-US"/>
        </w:rPr>
        <w:t xml:space="preserve">ст. </w:t>
      </w:r>
      <w:r w:rsidR="004F72CB" w:rsidRPr="00CE1195">
        <w:rPr>
          <w:rFonts w:eastAsia="FreeSans"/>
          <w:sz w:val="23"/>
          <w:szCs w:val="23"/>
          <w:lang w:eastAsia="en-US"/>
        </w:rPr>
        <w:t xml:space="preserve">6, </w:t>
      </w:r>
      <w:r w:rsidRPr="00CE1195">
        <w:rPr>
          <w:rFonts w:eastAsia="FreeSans"/>
          <w:sz w:val="23"/>
          <w:szCs w:val="23"/>
          <w:lang w:eastAsia="en-US"/>
        </w:rPr>
        <w:t>34 Устава Бодайбинского муниципального образования</w:t>
      </w:r>
      <w:r w:rsidRPr="00CE1195">
        <w:rPr>
          <w:sz w:val="23"/>
          <w:szCs w:val="23"/>
        </w:rPr>
        <w:t xml:space="preserve">, </w:t>
      </w:r>
      <w:r w:rsidRPr="00CE1195">
        <w:rPr>
          <w:rFonts w:eastAsia="FreeSans"/>
          <w:sz w:val="23"/>
          <w:szCs w:val="23"/>
          <w:lang w:eastAsia="en-US"/>
        </w:rPr>
        <w:t>учитывая итоги публичных слушаний от 2</w:t>
      </w:r>
      <w:r w:rsidR="004F72CB" w:rsidRPr="00CE1195">
        <w:rPr>
          <w:rFonts w:eastAsia="FreeSans"/>
          <w:sz w:val="23"/>
          <w:szCs w:val="23"/>
          <w:lang w:eastAsia="en-US"/>
        </w:rPr>
        <w:t>1</w:t>
      </w:r>
      <w:r w:rsidRPr="00CE1195">
        <w:rPr>
          <w:rFonts w:eastAsia="FreeSans"/>
          <w:sz w:val="23"/>
          <w:szCs w:val="23"/>
          <w:lang w:eastAsia="en-US"/>
        </w:rPr>
        <w:t>.0</w:t>
      </w:r>
      <w:r w:rsidR="004F72CB" w:rsidRPr="00CE1195">
        <w:rPr>
          <w:rFonts w:eastAsia="FreeSans"/>
          <w:sz w:val="23"/>
          <w:szCs w:val="23"/>
          <w:lang w:eastAsia="en-US"/>
        </w:rPr>
        <w:t>5.2020</w:t>
      </w:r>
      <w:r w:rsidRPr="00CE1195">
        <w:rPr>
          <w:rFonts w:eastAsia="FreeSans"/>
          <w:sz w:val="23"/>
          <w:szCs w:val="23"/>
          <w:lang w:eastAsia="en-US"/>
        </w:rPr>
        <w:t xml:space="preserve"> г., </w:t>
      </w:r>
      <w:r w:rsidRPr="00CE1195">
        <w:rPr>
          <w:sz w:val="23"/>
          <w:szCs w:val="23"/>
        </w:rPr>
        <w:t>Дума Бодайбинского городского поселения</w:t>
      </w:r>
    </w:p>
    <w:p w:rsidR="00F776D6" w:rsidRPr="00CE1195" w:rsidRDefault="00F776D6" w:rsidP="00F776D6">
      <w:pPr>
        <w:jc w:val="both"/>
        <w:rPr>
          <w:sz w:val="23"/>
          <w:szCs w:val="23"/>
        </w:rPr>
      </w:pPr>
      <w:r w:rsidRPr="00CE1195">
        <w:rPr>
          <w:b/>
          <w:sz w:val="23"/>
          <w:szCs w:val="23"/>
        </w:rPr>
        <w:t>РЕШИЛА:</w:t>
      </w:r>
    </w:p>
    <w:p w:rsidR="00F776D6" w:rsidRPr="00CE1195" w:rsidRDefault="00F776D6" w:rsidP="00F776D6">
      <w:pPr>
        <w:jc w:val="both"/>
        <w:rPr>
          <w:sz w:val="23"/>
          <w:szCs w:val="23"/>
        </w:rPr>
      </w:pPr>
      <w:r w:rsidRPr="00CE1195">
        <w:rPr>
          <w:sz w:val="23"/>
          <w:szCs w:val="23"/>
        </w:rPr>
        <w:tab/>
        <w:t>1. Утвердить Правила землепользования и застройки Бодайбинского муниципального образования согласно приложений № 1-3 (не приводятся).</w:t>
      </w:r>
    </w:p>
    <w:p w:rsidR="00F776D6" w:rsidRPr="00CE1195" w:rsidRDefault="00F776D6" w:rsidP="00F776D6">
      <w:pPr>
        <w:ind w:firstLine="709"/>
        <w:jc w:val="both"/>
        <w:rPr>
          <w:sz w:val="23"/>
          <w:szCs w:val="23"/>
        </w:rPr>
      </w:pPr>
      <w:r w:rsidRPr="00CE1195">
        <w:rPr>
          <w:sz w:val="23"/>
          <w:szCs w:val="23"/>
        </w:rPr>
        <w:t>Состав Правил землепользования и застройки Бодайбинского муниципального образования приводится в приложении к настоящему решению.</w:t>
      </w:r>
    </w:p>
    <w:p w:rsidR="00F776D6" w:rsidRPr="00CE1195" w:rsidRDefault="00F776D6" w:rsidP="00F776D6">
      <w:pPr>
        <w:ind w:firstLine="709"/>
        <w:jc w:val="both"/>
        <w:rPr>
          <w:sz w:val="23"/>
          <w:szCs w:val="23"/>
        </w:rPr>
      </w:pPr>
      <w:r w:rsidRPr="00CE1195">
        <w:rPr>
          <w:sz w:val="23"/>
          <w:szCs w:val="23"/>
        </w:rPr>
        <w:t>2. Признать утратившими силу решения Думы Бодайбинского городского поселения:</w:t>
      </w:r>
    </w:p>
    <w:p w:rsidR="00F776D6" w:rsidRPr="00CE1195" w:rsidRDefault="00F776D6" w:rsidP="00F776D6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E1195">
        <w:rPr>
          <w:rFonts w:ascii="Times New Roman" w:hAnsi="Times New Roman" w:cs="Times New Roman"/>
          <w:sz w:val="23"/>
          <w:szCs w:val="23"/>
        </w:rPr>
        <w:t xml:space="preserve">- от </w:t>
      </w:r>
      <w:r w:rsidR="004024B7" w:rsidRPr="00CE1195">
        <w:rPr>
          <w:rFonts w:ascii="Times New Roman" w:hAnsi="Times New Roman" w:cs="Times New Roman"/>
          <w:sz w:val="23"/>
          <w:szCs w:val="23"/>
        </w:rPr>
        <w:t>03.04.2017 г. № 05</w:t>
      </w:r>
      <w:r w:rsidRPr="00CE1195">
        <w:rPr>
          <w:rFonts w:ascii="Times New Roman" w:hAnsi="Times New Roman" w:cs="Times New Roman"/>
          <w:sz w:val="23"/>
          <w:szCs w:val="23"/>
        </w:rPr>
        <w:t>-па «Об утверждении Правил землепользования и застройки Бодайбинского муниципального образования»;</w:t>
      </w:r>
    </w:p>
    <w:p w:rsidR="004024B7" w:rsidRPr="00CE1195" w:rsidRDefault="004024B7" w:rsidP="004024B7">
      <w:pPr>
        <w:pStyle w:val="a5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E1195">
        <w:rPr>
          <w:sz w:val="23"/>
          <w:szCs w:val="23"/>
        </w:rPr>
        <w:t>-от 26.06.2018 г. № 20-па «О внесении изменений в решение Думы Бодайбинского городского поселения от 03.04.2017 г. № 05-па «Об утверждении Правил землепользования и застройки Бодайбинского муниципального образования»</w:t>
      </w:r>
    </w:p>
    <w:p w:rsidR="00DF01F6" w:rsidRPr="00CE1195" w:rsidRDefault="00F776D6" w:rsidP="00432CA8">
      <w:pPr>
        <w:pStyle w:val="a4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1195">
        <w:rPr>
          <w:rFonts w:ascii="Times New Roman" w:hAnsi="Times New Roman" w:cs="Times New Roman"/>
          <w:sz w:val="23"/>
          <w:szCs w:val="23"/>
        </w:rPr>
        <w:t xml:space="preserve">3. </w:t>
      </w:r>
      <w:r w:rsidR="00432CA8" w:rsidRPr="00CE11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решение подлежит официальному опубликованию в периодическом печатном издании – бюллетене «Официальный вестник города Бодайбо»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="00432CA8" w:rsidRPr="00CE1195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www</w:t>
        </w:r>
        <w:r w:rsidR="00432CA8" w:rsidRPr="00CE119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="00432CA8" w:rsidRPr="00CE1195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uprava</w:t>
        </w:r>
        <w:r w:rsidR="00432CA8" w:rsidRPr="00CE119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-</w:t>
        </w:r>
        <w:r w:rsidR="00432CA8" w:rsidRPr="00CE1195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bodaibo</w:t>
        </w:r>
        <w:r w:rsidR="00432CA8" w:rsidRPr="00CE119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="00432CA8" w:rsidRPr="00CE1195">
          <w:rPr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</w:hyperlink>
      <w:r w:rsidR="00DF01F6" w:rsidRPr="00CE1195">
        <w:rPr>
          <w:rFonts w:ascii="Times New Roman" w:hAnsi="Times New Roman" w:cs="Times New Roman"/>
          <w:sz w:val="23"/>
          <w:szCs w:val="23"/>
        </w:rPr>
        <w:t>.</w:t>
      </w:r>
    </w:p>
    <w:p w:rsidR="00F776D6" w:rsidRPr="00CE1195" w:rsidRDefault="00F776D6" w:rsidP="00F776D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CE1195">
        <w:rPr>
          <w:rFonts w:ascii="Times New Roman" w:hAnsi="Times New Roman" w:cs="Times New Roman"/>
          <w:sz w:val="23"/>
          <w:szCs w:val="23"/>
        </w:rPr>
        <w:tab/>
        <w:t xml:space="preserve">4. Настоящее решение вступает в силу после дня его официального опубликования.  </w:t>
      </w:r>
    </w:p>
    <w:p w:rsidR="00F776D6" w:rsidRPr="00CE1195" w:rsidRDefault="00F776D6" w:rsidP="00F776D6">
      <w:pPr>
        <w:jc w:val="both"/>
        <w:rPr>
          <w:sz w:val="23"/>
          <w:szCs w:val="23"/>
        </w:rPr>
      </w:pPr>
    </w:p>
    <w:p w:rsidR="00F776D6" w:rsidRPr="00CE1195" w:rsidRDefault="00F776D6" w:rsidP="00F776D6">
      <w:pPr>
        <w:jc w:val="both"/>
        <w:rPr>
          <w:sz w:val="23"/>
          <w:szCs w:val="23"/>
        </w:rPr>
      </w:pPr>
    </w:p>
    <w:p w:rsidR="006A6706" w:rsidRPr="006A6706" w:rsidRDefault="006A6706" w:rsidP="006A6706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6A6706" w:rsidRPr="006A6706" w:rsidRDefault="006A6706" w:rsidP="006A6706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6A6706" w:rsidRPr="006A6706" w:rsidRDefault="006A6706" w:rsidP="006A6706">
      <w:pPr>
        <w:rPr>
          <w:b/>
          <w:sz w:val="23"/>
          <w:szCs w:val="23"/>
        </w:rPr>
      </w:pPr>
    </w:p>
    <w:p w:rsidR="006A6706" w:rsidRPr="006A6706" w:rsidRDefault="006A6706" w:rsidP="006A6706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6A6706" w:rsidRPr="006A6706" w:rsidRDefault="006A6706" w:rsidP="006A6706">
      <w:pPr>
        <w:rPr>
          <w:b/>
          <w:bCs/>
          <w:sz w:val="23"/>
          <w:szCs w:val="23"/>
        </w:rPr>
      </w:pPr>
    </w:p>
    <w:p w:rsidR="006A6706" w:rsidRPr="006A6706" w:rsidRDefault="006A6706" w:rsidP="006A6706">
      <w:pPr>
        <w:rPr>
          <w:b/>
          <w:bCs/>
          <w:sz w:val="23"/>
          <w:szCs w:val="23"/>
        </w:rPr>
      </w:pPr>
    </w:p>
    <w:p w:rsidR="006A6706" w:rsidRPr="006A6706" w:rsidRDefault="006A6706" w:rsidP="006A6706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Pr="006A6706">
        <w:rPr>
          <w:sz w:val="20"/>
          <w:szCs w:val="20"/>
        </w:rPr>
        <w:t>6</w:t>
      </w:r>
      <w:r>
        <w:rPr>
          <w:sz w:val="20"/>
          <w:szCs w:val="20"/>
        </w:rPr>
        <w:t>.05.2020 г. № 08</w:t>
      </w:r>
      <w:r w:rsidRPr="006A6706">
        <w:rPr>
          <w:sz w:val="20"/>
          <w:szCs w:val="20"/>
        </w:rPr>
        <w:t>-па</w:t>
      </w:r>
    </w:p>
    <w:p w:rsidR="006A6706" w:rsidRPr="006A6706" w:rsidRDefault="006A6706" w:rsidP="006A6706">
      <w:pPr>
        <w:ind w:left="5812"/>
        <w:jc w:val="right"/>
        <w:rPr>
          <w:rFonts w:eastAsia="SimSun"/>
          <w:sz w:val="22"/>
          <w:szCs w:val="22"/>
          <w:lang w:eastAsia="zh-CN"/>
        </w:rPr>
      </w:pPr>
      <w:r w:rsidRPr="006A6706">
        <w:rPr>
          <w:sz w:val="20"/>
          <w:szCs w:val="20"/>
        </w:rPr>
        <w:t>г. Бодайбо</w:t>
      </w:r>
    </w:p>
    <w:p w:rsidR="00F776D6" w:rsidRDefault="00F776D6" w:rsidP="00F776D6">
      <w:pPr>
        <w:autoSpaceDE w:val="0"/>
        <w:autoSpaceDN w:val="0"/>
        <w:adjustRightInd w:val="0"/>
        <w:ind w:left="5387" w:firstLine="6"/>
        <w:rPr>
          <w:sz w:val="23"/>
          <w:szCs w:val="23"/>
        </w:rPr>
      </w:pPr>
    </w:p>
    <w:p w:rsidR="00D322D1" w:rsidRPr="00CE1195" w:rsidRDefault="00D322D1" w:rsidP="00F776D6">
      <w:pPr>
        <w:autoSpaceDE w:val="0"/>
        <w:autoSpaceDN w:val="0"/>
        <w:adjustRightInd w:val="0"/>
        <w:ind w:left="5387" w:firstLine="6"/>
        <w:rPr>
          <w:sz w:val="23"/>
          <w:szCs w:val="23"/>
        </w:rPr>
      </w:pPr>
    </w:p>
    <w:p w:rsidR="0038236D" w:rsidRPr="004903C8" w:rsidRDefault="0038236D" w:rsidP="0038236D">
      <w:pPr>
        <w:jc w:val="both"/>
        <w:rPr>
          <w:bCs/>
          <w:sz w:val="22"/>
          <w:szCs w:val="22"/>
        </w:rPr>
      </w:pPr>
      <w:r>
        <w:rPr>
          <w:i/>
          <w:sz w:val="20"/>
          <w:szCs w:val="20"/>
        </w:rPr>
        <w:t>Решение о</w:t>
      </w:r>
      <w:r w:rsidRPr="00202305">
        <w:rPr>
          <w:i/>
          <w:sz w:val="20"/>
          <w:szCs w:val="20"/>
        </w:rPr>
        <w:t xml:space="preserve">публиковано в периодическом печатном издании – бюллетене «Официальный вестник города Бодайбо» </w:t>
      </w:r>
      <w:r>
        <w:rPr>
          <w:i/>
          <w:sz w:val="20"/>
          <w:szCs w:val="20"/>
        </w:rPr>
        <w:t>от 29.05.2020 г. № 5, стр. 90-91</w:t>
      </w:r>
    </w:p>
    <w:p w:rsidR="00F776D6" w:rsidRPr="00CE1195" w:rsidRDefault="00CE1195" w:rsidP="00F776D6">
      <w:pPr>
        <w:autoSpaceDE w:val="0"/>
        <w:autoSpaceDN w:val="0"/>
        <w:adjustRightInd w:val="0"/>
        <w:ind w:left="5529" w:firstLine="6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>УТВЕРЖДЕН</w:t>
      </w:r>
    </w:p>
    <w:p w:rsidR="00F776D6" w:rsidRPr="00CE1195" w:rsidRDefault="000F658F" w:rsidP="00432CA8">
      <w:pPr>
        <w:autoSpaceDE w:val="0"/>
        <w:autoSpaceDN w:val="0"/>
        <w:adjustRightInd w:val="0"/>
        <w:ind w:left="5529" w:firstLine="6"/>
        <w:rPr>
          <w:sz w:val="23"/>
          <w:szCs w:val="23"/>
        </w:rPr>
      </w:pPr>
      <w:r w:rsidRPr="00CE1195">
        <w:rPr>
          <w:sz w:val="23"/>
          <w:szCs w:val="23"/>
        </w:rPr>
        <w:t>решением</w:t>
      </w:r>
      <w:r w:rsidR="00F776D6" w:rsidRPr="00CE1195">
        <w:rPr>
          <w:sz w:val="23"/>
          <w:szCs w:val="23"/>
        </w:rPr>
        <w:t xml:space="preserve"> Думы</w:t>
      </w:r>
      <w:r w:rsidR="00432CA8" w:rsidRPr="00CE1195">
        <w:rPr>
          <w:sz w:val="23"/>
          <w:szCs w:val="23"/>
        </w:rPr>
        <w:t xml:space="preserve"> </w:t>
      </w:r>
      <w:r w:rsidR="00F776D6" w:rsidRPr="00CE1195">
        <w:rPr>
          <w:sz w:val="23"/>
          <w:szCs w:val="23"/>
        </w:rPr>
        <w:t>Бодайбинского городского поселения</w:t>
      </w:r>
    </w:p>
    <w:p w:rsidR="00F776D6" w:rsidRPr="00CE1195" w:rsidRDefault="00CE1195" w:rsidP="00F776D6">
      <w:pPr>
        <w:autoSpaceDE w:val="0"/>
        <w:autoSpaceDN w:val="0"/>
        <w:adjustRightInd w:val="0"/>
        <w:ind w:left="5529" w:firstLine="6"/>
        <w:rPr>
          <w:sz w:val="23"/>
          <w:szCs w:val="23"/>
        </w:rPr>
      </w:pPr>
      <w:r>
        <w:rPr>
          <w:sz w:val="23"/>
          <w:szCs w:val="23"/>
        </w:rPr>
        <w:t>от 26.05.</w:t>
      </w:r>
      <w:r w:rsidR="004024B7" w:rsidRPr="00CE1195">
        <w:rPr>
          <w:sz w:val="23"/>
          <w:szCs w:val="23"/>
        </w:rPr>
        <w:t>2020</w:t>
      </w:r>
      <w:r w:rsidR="00432CA8" w:rsidRPr="00CE1195">
        <w:rPr>
          <w:sz w:val="23"/>
          <w:szCs w:val="23"/>
        </w:rPr>
        <w:t xml:space="preserve"> </w:t>
      </w:r>
      <w:r w:rsidR="00F776D6" w:rsidRPr="00CE1195">
        <w:rPr>
          <w:sz w:val="23"/>
          <w:szCs w:val="23"/>
        </w:rPr>
        <w:t>г</w:t>
      </w:r>
      <w:r w:rsidR="00432CA8" w:rsidRPr="00CE1195">
        <w:rPr>
          <w:sz w:val="23"/>
          <w:szCs w:val="23"/>
        </w:rPr>
        <w:t>.</w:t>
      </w:r>
      <w:r w:rsidR="00F776D6" w:rsidRPr="00CE1195">
        <w:rPr>
          <w:sz w:val="23"/>
          <w:szCs w:val="23"/>
        </w:rPr>
        <w:t xml:space="preserve"> № </w:t>
      </w:r>
      <w:r w:rsidR="006A6706">
        <w:rPr>
          <w:sz w:val="23"/>
          <w:szCs w:val="23"/>
        </w:rPr>
        <w:t>08-па</w:t>
      </w:r>
    </w:p>
    <w:p w:rsidR="00F776D6" w:rsidRPr="00CE1195" w:rsidRDefault="00F776D6" w:rsidP="00F776D6">
      <w:pPr>
        <w:jc w:val="right"/>
        <w:rPr>
          <w:b/>
          <w:sz w:val="23"/>
          <w:szCs w:val="23"/>
        </w:rPr>
      </w:pPr>
    </w:p>
    <w:p w:rsidR="00F776D6" w:rsidRPr="00CE1195" w:rsidRDefault="00F776D6" w:rsidP="00F776D6">
      <w:pPr>
        <w:jc w:val="center"/>
        <w:rPr>
          <w:b/>
          <w:sz w:val="23"/>
          <w:szCs w:val="23"/>
        </w:rPr>
      </w:pPr>
      <w:r w:rsidRPr="00CE1195">
        <w:rPr>
          <w:b/>
          <w:sz w:val="23"/>
          <w:szCs w:val="23"/>
        </w:rPr>
        <w:t>Состав</w:t>
      </w:r>
    </w:p>
    <w:p w:rsidR="00F776D6" w:rsidRPr="00CE1195" w:rsidRDefault="00F776D6" w:rsidP="00F776D6">
      <w:pPr>
        <w:jc w:val="center"/>
        <w:rPr>
          <w:b/>
          <w:sz w:val="23"/>
          <w:szCs w:val="23"/>
        </w:rPr>
      </w:pPr>
      <w:r w:rsidRPr="00CE1195">
        <w:rPr>
          <w:b/>
          <w:sz w:val="23"/>
          <w:szCs w:val="23"/>
        </w:rPr>
        <w:t>Правил землепользования и застройки</w:t>
      </w:r>
    </w:p>
    <w:p w:rsidR="00F776D6" w:rsidRPr="00CE1195" w:rsidRDefault="00F776D6" w:rsidP="00F776D6">
      <w:pPr>
        <w:jc w:val="center"/>
        <w:rPr>
          <w:b/>
          <w:sz w:val="23"/>
          <w:szCs w:val="23"/>
        </w:rPr>
      </w:pPr>
      <w:r w:rsidRPr="00CE1195">
        <w:rPr>
          <w:b/>
          <w:sz w:val="23"/>
          <w:szCs w:val="23"/>
        </w:rPr>
        <w:t>Бодайбинского муниципального образования</w:t>
      </w:r>
    </w:p>
    <w:p w:rsidR="00F776D6" w:rsidRPr="00CE1195" w:rsidRDefault="00F776D6" w:rsidP="00F776D6">
      <w:pPr>
        <w:jc w:val="center"/>
        <w:rPr>
          <w:b/>
          <w:sz w:val="23"/>
          <w:szCs w:val="23"/>
        </w:rPr>
      </w:pPr>
    </w:p>
    <w:p w:rsidR="00F776D6" w:rsidRPr="00CE1195" w:rsidRDefault="00F776D6" w:rsidP="00F776D6">
      <w:pPr>
        <w:ind w:firstLine="709"/>
        <w:jc w:val="both"/>
        <w:rPr>
          <w:sz w:val="23"/>
          <w:szCs w:val="23"/>
        </w:rPr>
      </w:pPr>
      <w:r w:rsidRPr="00CE1195">
        <w:rPr>
          <w:sz w:val="23"/>
          <w:szCs w:val="23"/>
        </w:rPr>
        <w:t>1. Пояснительная записка</w:t>
      </w:r>
      <w:r w:rsidR="000F658F" w:rsidRPr="00CE1195">
        <w:rPr>
          <w:sz w:val="23"/>
          <w:szCs w:val="23"/>
        </w:rPr>
        <w:t>.</w:t>
      </w:r>
    </w:p>
    <w:p w:rsidR="00F776D6" w:rsidRPr="00CE1195" w:rsidRDefault="00F776D6" w:rsidP="00F776D6">
      <w:pPr>
        <w:ind w:firstLine="709"/>
        <w:jc w:val="both"/>
        <w:rPr>
          <w:sz w:val="23"/>
          <w:szCs w:val="23"/>
        </w:rPr>
      </w:pPr>
      <w:r w:rsidRPr="00CE1195">
        <w:rPr>
          <w:sz w:val="23"/>
          <w:szCs w:val="23"/>
        </w:rPr>
        <w:t>2. Графические материалы:</w:t>
      </w:r>
    </w:p>
    <w:p w:rsidR="00F776D6" w:rsidRPr="00CE1195" w:rsidRDefault="00F776D6" w:rsidP="00F776D6">
      <w:pPr>
        <w:ind w:firstLine="709"/>
        <w:jc w:val="both"/>
        <w:rPr>
          <w:sz w:val="23"/>
          <w:szCs w:val="23"/>
        </w:rPr>
      </w:pPr>
      <w:r w:rsidRPr="00CE1195">
        <w:rPr>
          <w:sz w:val="23"/>
          <w:szCs w:val="23"/>
        </w:rPr>
        <w:t>2.1. Карта градостроительного зонирования Бодайбинского муниципального образования М 1:200000.</w:t>
      </w:r>
    </w:p>
    <w:p w:rsidR="00F776D6" w:rsidRPr="00CE1195" w:rsidRDefault="00F776D6" w:rsidP="00F776D6">
      <w:pPr>
        <w:ind w:firstLine="709"/>
        <w:jc w:val="both"/>
        <w:rPr>
          <w:sz w:val="23"/>
          <w:szCs w:val="23"/>
        </w:rPr>
      </w:pPr>
      <w:r w:rsidRPr="00CE1195">
        <w:rPr>
          <w:sz w:val="23"/>
          <w:szCs w:val="23"/>
        </w:rPr>
        <w:t>2.2. Карта градостроительного зонирования Бодайбинского муниципального образования применительно к населенному пу</w:t>
      </w:r>
      <w:r w:rsidR="000F658F" w:rsidRPr="00CE1195">
        <w:rPr>
          <w:sz w:val="23"/>
          <w:szCs w:val="23"/>
        </w:rPr>
        <w:t>нкту г. Бодайбо М 1:200000.</w:t>
      </w:r>
    </w:p>
    <w:p w:rsidR="00F776D6" w:rsidRPr="00CE1195" w:rsidRDefault="00F776D6" w:rsidP="00F776D6">
      <w:pPr>
        <w:ind w:firstLine="709"/>
        <w:jc w:val="both"/>
        <w:rPr>
          <w:sz w:val="23"/>
          <w:szCs w:val="23"/>
        </w:rPr>
      </w:pPr>
    </w:p>
    <w:sectPr w:rsidR="00F776D6" w:rsidRPr="00CE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86"/>
    <w:rsid w:val="000F658F"/>
    <w:rsid w:val="0038236D"/>
    <w:rsid w:val="004024B7"/>
    <w:rsid w:val="00432CA8"/>
    <w:rsid w:val="004708DC"/>
    <w:rsid w:val="004F72CB"/>
    <w:rsid w:val="005C20FA"/>
    <w:rsid w:val="006A6706"/>
    <w:rsid w:val="00756E0F"/>
    <w:rsid w:val="00902AB9"/>
    <w:rsid w:val="00954CC0"/>
    <w:rsid w:val="00B93286"/>
    <w:rsid w:val="00CE1195"/>
    <w:rsid w:val="00D322D1"/>
    <w:rsid w:val="00DF01F6"/>
    <w:rsid w:val="00F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5DA0B-CA27-45CD-BB63-53CC492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76D6"/>
    <w:rPr>
      <w:color w:val="0000FF"/>
      <w:u w:val="single"/>
    </w:rPr>
  </w:style>
  <w:style w:type="paragraph" w:styleId="a4">
    <w:name w:val="No Spacing"/>
    <w:uiPriority w:val="1"/>
    <w:qFormat/>
    <w:rsid w:val="00F776D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024B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F72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14</cp:revision>
  <cp:lastPrinted>2020-05-27T07:42:00Z</cp:lastPrinted>
  <dcterms:created xsi:type="dcterms:W3CDTF">2020-05-08T00:51:00Z</dcterms:created>
  <dcterms:modified xsi:type="dcterms:W3CDTF">2020-06-01T07:27:00Z</dcterms:modified>
</cp:coreProperties>
</file>