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1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B45">
        <w:rPr>
          <w:rFonts w:ascii="Times New Roman" w:hAnsi="Times New Roman" w:cs="Times New Roman"/>
        </w:rPr>
        <w:tab/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CC7F90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11.05.</w:t>
      </w:r>
      <w:r w:rsidR="00A1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338-п</w:t>
      </w:r>
    </w:p>
    <w:p w:rsidR="000478BB" w:rsidRPr="005539B1" w:rsidRDefault="000478BB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 2</w:t>
      </w:r>
      <w:r w:rsidR="00CB13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</w:t>
      </w:r>
    </w:p>
    <w:p w:rsidR="005539B1" w:rsidRPr="005539B1" w:rsidRDefault="00CB1377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5539B1"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 (далее – муниципальная программа):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7 главы 10 муниципальной программы изложить в новой редакции (Приложение № 1);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Приложения № 1-3 к муниципальной программе изложить в новой редакции (Приложение № 2).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Бодайбинского городского поселения от </w:t>
      </w:r>
      <w:r w:rsidR="00A168B9">
        <w:rPr>
          <w:rFonts w:ascii="Times New Roman" w:eastAsia="Times New Roman" w:hAnsi="Times New Roman" w:cs="Times New Roman"/>
          <w:sz w:val="24"/>
          <w:szCs w:val="24"/>
          <w:lang w:eastAsia="ru-RU"/>
        </w:rPr>
        <w:t>27.11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A168B9"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внесении изменений в постановление администрации Бодайбинского городского поселения от 20.10.2014 г. № 477-п</w:t>
      </w:r>
      <w:r w:rsidR="00C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377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uprava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                               </w:t>
      </w:r>
      <w:r w:rsidR="0004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39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467EFC" w:rsidRDefault="00467EF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467EFC" w:rsidRDefault="00467EF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1A0C9C" w:rsidRPr="005254D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54D1">
        <w:rPr>
          <w:rFonts w:ascii="Times New Roman" w:hAnsi="Times New Roman" w:cs="Times New Roman"/>
        </w:rPr>
        <w:t xml:space="preserve">      </w:t>
      </w:r>
      <w:r w:rsidR="001A0C9C" w:rsidRPr="005254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3813">
        <w:rPr>
          <w:rFonts w:ascii="Times New Roman" w:hAnsi="Times New Roman" w:cs="Times New Roman"/>
          <w:sz w:val="24"/>
          <w:szCs w:val="24"/>
        </w:rPr>
        <w:t>1</w:t>
      </w:r>
    </w:p>
    <w:p w:rsidR="00C10DD4" w:rsidRPr="005254D1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="005254D1">
        <w:rPr>
          <w:rFonts w:ascii="Times New Roman" w:hAnsi="Times New Roman" w:cs="Times New Roman"/>
          <w:sz w:val="24"/>
          <w:szCs w:val="24"/>
        </w:rPr>
        <w:t xml:space="preserve">     </w:t>
      </w:r>
      <w:r w:rsidRPr="005254D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10DD4" w:rsidRPr="005254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A0C9C" w:rsidRPr="005254D1" w:rsidRDefault="00C10DD4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="005254D1">
        <w:rPr>
          <w:rFonts w:ascii="Times New Roman" w:hAnsi="Times New Roman" w:cs="Times New Roman"/>
          <w:sz w:val="24"/>
          <w:szCs w:val="24"/>
        </w:rPr>
        <w:t xml:space="preserve">     </w:t>
      </w:r>
      <w:r w:rsidR="001A0C9C" w:rsidRPr="005254D1">
        <w:rPr>
          <w:rFonts w:ascii="Times New Roman" w:hAnsi="Times New Roman" w:cs="Times New Roman"/>
          <w:sz w:val="24"/>
          <w:szCs w:val="24"/>
        </w:rPr>
        <w:t>Бодайбинского</w:t>
      </w:r>
      <w:r w:rsidR="005254D1">
        <w:rPr>
          <w:rFonts w:ascii="Times New Roman" w:hAnsi="Times New Roman" w:cs="Times New Roman"/>
          <w:sz w:val="24"/>
          <w:szCs w:val="24"/>
        </w:rPr>
        <w:t xml:space="preserve"> </w:t>
      </w:r>
      <w:r w:rsidR="001A0C9C" w:rsidRPr="005254D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E1B45" w:rsidRPr="005254D1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="008E1B45"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</w:p>
    <w:p w:rsidR="008E1B45" w:rsidRPr="005254D1" w:rsidRDefault="008E1B4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E1B45" w:rsidRPr="005254D1" w:rsidRDefault="008E1B4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A0C9C" w:rsidRPr="005254D1" w:rsidRDefault="008E1B45" w:rsidP="008E1B45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0C9C" w:rsidRPr="005254D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254D1">
        <w:rPr>
          <w:rFonts w:ascii="Times New Roman" w:hAnsi="Times New Roman" w:cs="Times New Roman"/>
          <w:sz w:val="24"/>
          <w:szCs w:val="24"/>
        </w:rPr>
        <w:t>7</w:t>
      </w:r>
    </w:p>
    <w:p w:rsidR="001A0C9C" w:rsidRPr="005254D1" w:rsidRDefault="001A0C9C" w:rsidP="001A0C9C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</w:p>
    <w:p w:rsidR="001A0C9C" w:rsidRPr="00DE124B" w:rsidRDefault="001A0C9C" w:rsidP="001A0C9C">
      <w:pPr>
        <w:tabs>
          <w:tab w:val="left" w:pos="851"/>
        </w:tabs>
        <w:spacing w:after="0" w:line="240" w:lineRule="auto"/>
        <w:ind w:right="-284"/>
        <w:rPr>
          <w:rFonts w:ascii="Times New Roman" w:hAnsi="Times New Roman" w:cs="Times New Roman"/>
          <w:b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323"/>
        <w:gridCol w:w="1460"/>
        <w:gridCol w:w="1422"/>
        <w:gridCol w:w="26"/>
        <w:gridCol w:w="1723"/>
      </w:tblGrid>
      <w:tr w:rsidR="001A0C9C" w:rsidRPr="00DE124B" w:rsidTr="00751A33">
        <w:trPr>
          <w:trHeight w:val="281"/>
        </w:trPr>
        <w:tc>
          <w:tcPr>
            <w:tcW w:w="851" w:type="dxa"/>
            <w:vMerge w:val="restart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5954" w:type="dxa"/>
            <w:gridSpan w:val="5"/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1A0C9C" w:rsidRPr="00DE124B" w:rsidTr="00751A33">
        <w:trPr>
          <w:trHeight w:val="296"/>
        </w:trPr>
        <w:tc>
          <w:tcPr>
            <w:tcW w:w="851" w:type="dxa"/>
            <w:vMerge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за весь период реализации </w:t>
            </w:r>
          </w:p>
        </w:tc>
        <w:tc>
          <w:tcPr>
            <w:tcW w:w="4631" w:type="dxa"/>
            <w:gridSpan w:val="4"/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A0C9C" w:rsidRPr="00DE124B" w:rsidTr="00751A33">
        <w:trPr>
          <w:trHeight w:val="437"/>
        </w:trPr>
        <w:tc>
          <w:tcPr>
            <w:tcW w:w="851" w:type="dxa"/>
            <w:vMerge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201</w:t>
            </w:r>
            <w:r w:rsidRPr="00DE124B">
              <w:rPr>
                <w:rFonts w:ascii="Times New Roman" w:hAnsi="Times New Roman" w:cs="Times New Roman"/>
                <w:lang w:val="en-US"/>
              </w:rPr>
              <w:t>5</w:t>
            </w:r>
            <w:r w:rsidRPr="00DE124B">
              <w:rPr>
                <w:rFonts w:ascii="Times New Roman" w:hAnsi="Times New Roman" w:cs="Times New Roman"/>
              </w:rPr>
              <w:t xml:space="preserve"> </w:t>
            </w:r>
          </w:p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8" w:type="dxa"/>
            <w:gridSpan w:val="2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2016 </w:t>
            </w:r>
          </w:p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23" w:type="dxa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2017 </w:t>
            </w:r>
          </w:p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</w:tr>
      <w:tr w:rsidR="001A0C9C" w:rsidRPr="00DE124B" w:rsidTr="00751A33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6</w:t>
            </w:r>
          </w:p>
        </w:tc>
      </w:tr>
      <w:tr w:rsidR="001A0C9C" w:rsidRPr="00DE124B" w:rsidTr="00751A33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1A0C9C" w:rsidRPr="00DE124B" w:rsidTr="00751A33">
        <w:trPr>
          <w:trHeight w:val="411"/>
        </w:trPr>
        <w:tc>
          <w:tcPr>
            <w:tcW w:w="851" w:type="dxa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</w:tcPr>
          <w:p w:rsidR="001A0C9C" w:rsidRPr="00DE124B" w:rsidRDefault="001A0C9C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r w:rsidRPr="00DE124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3" w:type="dxa"/>
            <w:vAlign w:val="center"/>
          </w:tcPr>
          <w:p w:rsidR="001A0C9C" w:rsidRPr="00DE124B" w:rsidRDefault="00EC7752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133 432,185</w:t>
            </w:r>
          </w:p>
        </w:tc>
        <w:tc>
          <w:tcPr>
            <w:tcW w:w="1460" w:type="dxa"/>
            <w:vAlign w:val="center"/>
          </w:tcPr>
          <w:p w:rsidR="001A0C9C" w:rsidRPr="00DE124B" w:rsidRDefault="00DF552F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34 176,8</w:t>
            </w:r>
          </w:p>
        </w:tc>
        <w:tc>
          <w:tcPr>
            <w:tcW w:w="1448" w:type="dxa"/>
            <w:gridSpan w:val="2"/>
            <w:vAlign w:val="center"/>
          </w:tcPr>
          <w:p w:rsidR="001A0C9C" w:rsidRPr="00DE124B" w:rsidRDefault="00EC7752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48 594,085</w:t>
            </w:r>
          </w:p>
        </w:tc>
        <w:tc>
          <w:tcPr>
            <w:tcW w:w="1723" w:type="dxa"/>
            <w:vAlign w:val="center"/>
          </w:tcPr>
          <w:p w:rsidR="001A0C9C" w:rsidRPr="00DE124B" w:rsidRDefault="00DF552F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50 661,3</w:t>
            </w:r>
          </w:p>
        </w:tc>
      </w:tr>
      <w:tr w:rsidR="001A0C9C" w:rsidRPr="00DE124B" w:rsidTr="00751A33">
        <w:trPr>
          <w:trHeight w:val="579"/>
        </w:trPr>
        <w:tc>
          <w:tcPr>
            <w:tcW w:w="851" w:type="dxa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1" w:type="dxa"/>
          </w:tcPr>
          <w:p w:rsidR="001A0C9C" w:rsidRPr="00DE124B" w:rsidRDefault="001A0C9C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  <w:vAlign w:val="center"/>
          </w:tcPr>
          <w:p w:rsidR="001A0C9C" w:rsidRPr="00DE124B" w:rsidRDefault="00EC7752" w:rsidP="00C96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124 637,085</w:t>
            </w:r>
          </w:p>
        </w:tc>
        <w:tc>
          <w:tcPr>
            <w:tcW w:w="1460" w:type="dxa"/>
            <w:vAlign w:val="center"/>
          </w:tcPr>
          <w:p w:rsidR="001A0C9C" w:rsidRPr="00DE124B" w:rsidRDefault="00DF552F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34 176,8</w:t>
            </w:r>
          </w:p>
        </w:tc>
        <w:tc>
          <w:tcPr>
            <w:tcW w:w="1448" w:type="dxa"/>
            <w:gridSpan w:val="2"/>
            <w:vAlign w:val="center"/>
          </w:tcPr>
          <w:p w:rsidR="001A0C9C" w:rsidRPr="00DE124B" w:rsidRDefault="00EC7752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45 709,785</w:t>
            </w:r>
          </w:p>
        </w:tc>
        <w:tc>
          <w:tcPr>
            <w:tcW w:w="1723" w:type="dxa"/>
            <w:vAlign w:val="center"/>
          </w:tcPr>
          <w:p w:rsidR="001A0C9C" w:rsidRPr="00DE124B" w:rsidRDefault="00DF552F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44 750,5</w:t>
            </w:r>
          </w:p>
        </w:tc>
      </w:tr>
      <w:tr w:rsidR="00577493" w:rsidRPr="00DE124B" w:rsidTr="00751A33">
        <w:trPr>
          <w:trHeight w:val="579"/>
        </w:trPr>
        <w:tc>
          <w:tcPr>
            <w:tcW w:w="851" w:type="dxa"/>
          </w:tcPr>
          <w:p w:rsidR="00577493" w:rsidRPr="00DE124B" w:rsidRDefault="00577493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51" w:type="dxa"/>
          </w:tcPr>
          <w:p w:rsidR="00577493" w:rsidRPr="00DE124B" w:rsidRDefault="00FB533A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3" w:type="dxa"/>
            <w:vAlign w:val="center"/>
          </w:tcPr>
          <w:p w:rsidR="00577493" w:rsidRPr="00DE124B" w:rsidRDefault="00DF552F" w:rsidP="00E82C41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8 795,1</w:t>
            </w:r>
          </w:p>
        </w:tc>
        <w:tc>
          <w:tcPr>
            <w:tcW w:w="1460" w:type="dxa"/>
            <w:vAlign w:val="center"/>
          </w:tcPr>
          <w:p w:rsidR="00577493" w:rsidRPr="00DE124B" w:rsidRDefault="00EE15E5" w:rsidP="00E82C41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F55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577493" w:rsidRPr="00DE124B" w:rsidRDefault="00DF552F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723" w:type="dxa"/>
            <w:vAlign w:val="center"/>
          </w:tcPr>
          <w:p w:rsidR="00577493" w:rsidRPr="00DE124B" w:rsidRDefault="00DF552F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</w:tr>
      <w:tr w:rsidR="001A0C9C" w:rsidRPr="00DE124B" w:rsidTr="00751A33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51" w:type="dxa"/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gridSpan w:val="6"/>
          </w:tcPr>
          <w:p w:rsidR="001A0C9C" w:rsidRPr="00DE124B" w:rsidRDefault="001A0C9C" w:rsidP="00751A33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D01B7A" w:rsidRPr="00DE124B" w:rsidTr="009714C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D01B7A" w:rsidRPr="006305FC" w:rsidRDefault="00D01B7A" w:rsidP="00D01B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1" w:type="dxa"/>
          </w:tcPr>
          <w:p w:rsidR="00D01B7A" w:rsidRPr="006305FC" w:rsidRDefault="00D01B7A" w:rsidP="00D01B7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7A" w:rsidRDefault="00D01B7A" w:rsidP="00D01B7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10 002,3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7A" w:rsidRDefault="00D01B7A" w:rsidP="00DF552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422" w:type="dxa"/>
          </w:tcPr>
          <w:p w:rsidR="00D01B7A" w:rsidRPr="00DE124B" w:rsidRDefault="00D01B7A" w:rsidP="00D01B7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749" w:type="dxa"/>
            <w:gridSpan w:val="2"/>
          </w:tcPr>
          <w:p w:rsidR="00D01B7A" w:rsidRPr="00DE124B" w:rsidRDefault="00D01B7A" w:rsidP="00D01B7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6 481,8</w:t>
            </w:r>
          </w:p>
        </w:tc>
      </w:tr>
      <w:tr w:rsidR="00D01B7A" w:rsidRPr="00DE124B" w:rsidTr="00D96B16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51" w:type="dxa"/>
          </w:tcPr>
          <w:p w:rsidR="00D01B7A" w:rsidRPr="006305FC" w:rsidRDefault="00D01B7A" w:rsidP="00D01B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51" w:type="dxa"/>
          </w:tcPr>
          <w:p w:rsidR="00D01B7A" w:rsidRPr="006305FC" w:rsidRDefault="00D01B7A" w:rsidP="00D01B7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7A" w:rsidRDefault="00D01B7A" w:rsidP="00D01B7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10 002,3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7A" w:rsidRDefault="00D01B7A" w:rsidP="00DF552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422" w:type="dxa"/>
          </w:tcPr>
          <w:p w:rsidR="00D01B7A" w:rsidRPr="00DE124B" w:rsidRDefault="00D01B7A" w:rsidP="00D01B7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749" w:type="dxa"/>
            <w:gridSpan w:val="2"/>
          </w:tcPr>
          <w:p w:rsidR="00D01B7A" w:rsidRPr="00DE124B" w:rsidRDefault="00D01B7A" w:rsidP="00D01B7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6 481,8</w:t>
            </w:r>
          </w:p>
        </w:tc>
      </w:tr>
      <w:tr w:rsidR="00D01B7A" w:rsidRPr="00DE124B" w:rsidTr="00751A33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  <w:vAlign w:val="center"/>
          </w:tcPr>
          <w:p w:rsidR="00D01B7A" w:rsidRPr="006305FC" w:rsidRDefault="00D01B7A" w:rsidP="00D01B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gridSpan w:val="6"/>
          </w:tcPr>
          <w:p w:rsidR="00D01B7A" w:rsidRPr="006305FC" w:rsidRDefault="00D01B7A" w:rsidP="00D01B7A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2 «Дорожный фонд»</w:t>
            </w:r>
          </w:p>
        </w:tc>
      </w:tr>
      <w:tr w:rsidR="00D01B7A" w:rsidRPr="00DE124B" w:rsidTr="00751A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D01B7A" w:rsidRPr="006305FC" w:rsidRDefault="00D01B7A" w:rsidP="00D01B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1" w:type="dxa"/>
          </w:tcPr>
          <w:p w:rsidR="00D01B7A" w:rsidRPr="006305FC" w:rsidRDefault="00D01B7A" w:rsidP="00D01B7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A" w:rsidRPr="006305FC" w:rsidRDefault="00EE15E5" w:rsidP="00D01B7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105 624,203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A" w:rsidRPr="006305FC" w:rsidRDefault="00EE15E5" w:rsidP="00D01B7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32 061,4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A" w:rsidRPr="006305FC" w:rsidRDefault="00973055" w:rsidP="00D01B7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42 604,585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A" w:rsidRPr="006305FC" w:rsidRDefault="00EE15E5" w:rsidP="00D01B7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30 959,0</w:t>
            </w:r>
          </w:p>
        </w:tc>
      </w:tr>
      <w:tr w:rsidR="00811CE8" w:rsidRPr="00DE124B" w:rsidTr="00751A33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811CE8" w:rsidRPr="006305FC" w:rsidRDefault="00811CE8" w:rsidP="00811C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51" w:type="dxa"/>
          </w:tcPr>
          <w:p w:rsidR="00811CE8" w:rsidRPr="006305FC" w:rsidRDefault="00811CE8" w:rsidP="00811CE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99 986,703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29 308,2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39 720,285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30 959,0</w:t>
            </w:r>
          </w:p>
        </w:tc>
      </w:tr>
      <w:tr w:rsidR="00811CE8" w:rsidRPr="00DE124B" w:rsidTr="00D557A3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811CE8" w:rsidRPr="006305FC" w:rsidRDefault="00811CE8" w:rsidP="00811C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51" w:type="dxa"/>
          </w:tcPr>
          <w:p w:rsidR="00811CE8" w:rsidRPr="006305FC" w:rsidRDefault="00811CE8" w:rsidP="00811CE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5 637,5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CE8" w:rsidRPr="00DE124B" w:rsidTr="00751A33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51" w:type="dxa"/>
          </w:tcPr>
          <w:p w:rsidR="00811CE8" w:rsidRPr="006305FC" w:rsidRDefault="00811CE8" w:rsidP="00811C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gridSpan w:val="6"/>
          </w:tcPr>
          <w:p w:rsidR="00811CE8" w:rsidRPr="006305FC" w:rsidRDefault="00811CE8" w:rsidP="00811CE8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3 «Транспортное обслуживание»</w:t>
            </w:r>
          </w:p>
        </w:tc>
      </w:tr>
      <w:tr w:rsidR="00811CE8" w:rsidRPr="00DE124B" w:rsidTr="00751A33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811CE8" w:rsidRPr="006305FC" w:rsidRDefault="00811CE8" w:rsidP="00811C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811CE8" w:rsidRPr="006305FC" w:rsidRDefault="00811CE8" w:rsidP="00811CE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323" w:type="dxa"/>
          </w:tcPr>
          <w:p w:rsidR="00811CE8" w:rsidRPr="006305FC" w:rsidRDefault="00811CE8" w:rsidP="00811CE8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20 558,1</w:t>
            </w:r>
          </w:p>
        </w:tc>
        <w:tc>
          <w:tcPr>
            <w:tcW w:w="1460" w:type="dxa"/>
          </w:tcPr>
          <w:p w:rsidR="00811CE8" w:rsidRPr="006305FC" w:rsidRDefault="00811CE8" w:rsidP="00811CE8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2 523,6</w:t>
            </w:r>
          </w:p>
        </w:tc>
        <w:tc>
          <w:tcPr>
            <w:tcW w:w="1422" w:type="dxa"/>
          </w:tcPr>
          <w:p w:rsidR="00811CE8" w:rsidRPr="006305FC" w:rsidRDefault="00811CE8" w:rsidP="00811CE8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4 814,0</w:t>
            </w:r>
          </w:p>
        </w:tc>
        <w:tc>
          <w:tcPr>
            <w:tcW w:w="1749" w:type="dxa"/>
            <w:gridSpan w:val="2"/>
          </w:tcPr>
          <w:p w:rsidR="00811CE8" w:rsidRPr="006305FC" w:rsidRDefault="00811CE8" w:rsidP="00811CE8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13 220,5</w:t>
            </w:r>
          </w:p>
        </w:tc>
      </w:tr>
      <w:tr w:rsidR="00811CE8" w:rsidRPr="00DE124B" w:rsidTr="00751A33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811CE8" w:rsidRPr="006305FC" w:rsidRDefault="00811CE8" w:rsidP="00811C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11CE8" w:rsidRPr="006305FC" w:rsidRDefault="00811CE8" w:rsidP="00811CE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</w:tcPr>
          <w:p w:rsidR="00811CE8" w:rsidRPr="00DE124B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14 647,3</w:t>
            </w:r>
          </w:p>
        </w:tc>
        <w:tc>
          <w:tcPr>
            <w:tcW w:w="1460" w:type="dxa"/>
          </w:tcPr>
          <w:p w:rsidR="00811CE8" w:rsidRPr="00DE124B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E124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1422" w:type="dxa"/>
          </w:tcPr>
          <w:p w:rsidR="00811CE8" w:rsidRPr="00DE124B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4 814,0</w:t>
            </w:r>
          </w:p>
        </w:tc>
        <w:tc>
          <w:tcPr>
            <w:tcW w:w="1749" w:type="dxa"/>
            <w:gridSpan w:val="2"/>
          </w:tcPr>
          <w:p w:rsidR="00811CE8" w:rsidRPr="00DE124B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7 309,7</w:t>
            </w:r>
          </w:p>
        </w:tc>
      </w:tr>
      <w:tr w:rsidR="00811CE8" w:rsidRPr="00DE124B" w:rsidTr="00751A33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811CE8" w:rsidRPr="006305FC" w:rsidRDefault="00811CE8" w:rsidP="00811C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551" w:type="dxa"/>
          </w:tcPr>
          <w:p w:rsidR="00811CE8" w:rsidRPr="006305FC" w:rsidRDefault="00811CE8" w:rsidP="00811CE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3" w:type="dxa"/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1460" w:type="dxa"/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gridSpan w:val="2"/>
          </w:tcPr>
          <w:p w:rsidR="00811CE8" w:rsidRDefault="00811CE8" w:rsidP="00811CE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</w:tr>
    </w:tbl>
    <w:p w:rsidR="001A0C9C" w:rsidRDefault="001A0C9C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  <w:sectPr w:rsidR="001A0C9C" w:rsidSect="000478BB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6F7157" w:rsidRPr="005254D1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157" w:rsidRPr="005254D1" w:rsidRDefault="006F7157" w:rsidP="006F7157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  <w:t xml:space="preserve">        к постановлению администрации</w:t>
      </w:r>
    </w:p>
    <w:p w:rsidR="006F7157" w:rsidRPr="005254D1" w:rsidRDefault="006F7157" w:rsidP="006F7157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  <w:t xml:space="preserve">        Бодайбинского городского поселения</w:t>
      </w:r>
    </w:p>
    <w:p w:rsidR="006F7157" w:rsidRPr="005254D1" w:rsidRDefault="006F7157" w:rsidP="006F7157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</w:r>
      <w:r w:rsidRPr="005254D1">
        <w:rPr>
          <w:rFonts w:ascii="Times New Roman" w:hAnsi="Times New Roman" w:cs="Times New Roman"/>
          <w:sz w:val="24"/>
          <w:szCs w:val="24"/>
        </w:rPr>
        <w:tab/>
        <w:t xml:space="preserve">        от _________2015</w:t>
      </w:r>
      <w:r w:rsidR="00F609CA" w:rsidRPr="005254D1">
        <w:rPr>
          <w:rFonts w:ascii="Times New Roman" w:hAnsi="Times New Roman" w:cs="Times New Roman"/>
          <w:sz w:val="24"/>
          <w:szCs w:val="24"/>
        </w:rPr>
        <w:t xml:space="preserve"> </w:t>
      </w:r>
      <w:r w:rsidRPr="005254D1">
        <w:rPr>
          <w:rFonts w:ascii="Times New Roman" w:hAnsi="Times New Roman" w:cs="Times New Roman"/>
          <w:sz w:val="24"/>
          <w:szCs w:val="24"/>
        </w:rPr>
        <w:t>г. № ___________</w:t>
      </w:r>
    </w:p>
    <w:p w:rsidR="006F7157" w:rsidRPr="005254D1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150AF" w:rsidRPr="005254D1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«</w:t>
      </w:r>
      <w:r w:rsidR="005150AF" w:rsidRPr="005254D1">
        <w:rPr>
          <w:rFonts w:ascii="Times New Roman" w:hAnsi="Times New Roman" w:cs="Times New Roman"/>
          <w:sz w:val="24"/>
          <w:szCs w:val="24"/>
        </w:rPr>
        <w:t xml:space="preserve">Приложение 1 к муниципальной 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«Дорожная деятельность и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 территории 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муниципального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 на 2015-2017 годы</w:t>
      </w:r>
    </w:p>
    <w:p w:rsidR="005150AF" w:rsidRDefault="005150AF" w:rsidP="005150AF">
      <w:pPr>
        <w:tabs>
          <w:tab w:val="left" w:pos="851"/>
          <w:tab w:val="left" w:pos="11654"/>
        </w:tabs>
        <w:spacing w:after="0" w:line="100" w:lineRule="atLeast"/>
        <w:rPr>
          <w:rFonts w:ascii="Times New Roman" w:hAnsi="Times New Roman" w:cs="Times New Roman"/>
        </w:rPr>
      </w:pP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Система мероприятий подпрограммы 1 «Повышение безопасности дорожного движения и развития улично-дорожной сети»</w:t>
      </w: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1118"/>
        <w:gridCol w:w="4470"/>
        <w:gridCol w:w="1649"/>
        <w:gridCol w:w="1319"/>
        <w:gridCol w:w="1485"/>
        <w:gridCol w:w="1154"/>
        <w:gridCol w:w="1155"/>
        <w:gridCol w:w="1165"/>
        <w:gridCol w:w="2010"/>
      </w:tblGrid>
      <w:tr w:rsidR="005150AF" w:rsidTr="00C90490">
        <w:trPr>
          <w:trHeight w:val="34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основных      мероприятий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исполнитель, соисполнитель (участники)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финансирования, всего тыс. руб.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5150AF" w:rsidTr="00C90490">
        <w:trPr>
          <w:trHeight w:val="6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5150AF" w:rsidTr="00C90490">
        <w:trPr>
          <w:trHeight w:val="2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50AF" w:rsidTr="00C90490">
        <w:trPr>
          <w:trHeight w:val="28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150AF" w:rsidTr="00C90490">
        <w:trPr>
          <w:trHeight w:val="37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 w:rsidP="00751A33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1.</w:t>
            </w:r>
            <w:r>
              <w:rPr>
                <w:rFonts w:ascii="Times New Roman" w:hAnsi="Times New Roman" w:cs="Times New Roman"/>
              </w:rPr>
              <w:t xml:space="preserve"> Обеспечение безопасности дорожного движения.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B06" w:rsidTr="00751A33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15929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2 944,8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013100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1155" w:type="dxa"/>
          </w:tcPr>
          <w:p w:rsidR="00B47B06" w:rsidRPr="00DE124B" w:rsidRDefault="00FF2F70" w:rsidP="007D284D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7D284D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165" w:type="dxa"/>
          </w:tcPr>
          <w:p w:rsidR="00B47B06" w:rsidRPr="00DE124B" w:rsidRDefault="00B47B06" w:rsidP="00573ACD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573AC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безопасности дорожного движения на улично-дорожной сети</w:t>
            </w:r>
          </w:p>
        </w:tc>
      </w:tr>
      <w:tr w:rsidR="00A168B9" w:rsidTr="00751A33">
        <w:trPr>
          <w:trHeight w:val="5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замена дорожных знаков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8943AB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1 335,8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115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525,5</w:t>
            </w:r>
          </w:p>
        </w:tc>
        <w:tc>
          <w:tcPr>
            <w:tcW w:w="116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552,3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8B9" w:rsidRDefault="00A168B9" w:rsidP="00A168B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A168B9" w:rsidTr="00751A33">
        <w:trPr>
          <w:trHeight w:val="5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ограждений дорожного полотна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8943AB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6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8B9" w:rsidRDefault="00A168B9" w:rsidP="00A168B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A168B9" w:rsidTr="00751A33">
        <w:trPr>
          <w:trHeight w:val="3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</w:t>
            </w:r>
          </w:p>
          <w:p w:rsidR="00A168B9" w:rsidRDefault="00A168B9" w:rsidP="00A168B9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искусственных неровностей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8943AB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6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8B9" w:rsidRDefault="00A168B9" w:rsidP="00A168B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A168B9" w:rsidTr="001E6A48">
        <w:trPr>
          <w:trHeight w:val="78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7D284D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D28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A168B9" w:rsidRDefault="00A168B9" w:rsidP="00A168B9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по реконструкции дорожной сети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Default="00226092" w:rsidP="0042065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7 05</w:t>
            </w:r>
            <w:r w:rsidR="0042065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9" w:rsidRPr="00A845BC" w:rsidRDefault="00A168B9" w:rsidP="007D284D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2 08</w:t>
            </w:r>
            <w:r w:rsidR="007D284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</w:tcPr>
          <w:p w:rsidR="00A168B9" w:rsidRPr="00DE124B" w:rsidRDefault="005C7C04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</w:tcPr>
          <w:p w:rsidR="00A168B9" w:rsidRPr="00DE124B" w:rsidRDefault="00A168B9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4 970,5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9" w:rsidRDefault="00A168B9" w:rsidP="00A168B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проекта</w:t>
            </w:r>
          </w:p>
        </w:tc>
      </w:tr>
      <w:tr w:rsidR="007D284D" w:rsidTr="007D284D">
        <w:trPr>
          <w:trHeight w:val="5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4D" w:rsidRDefault="007D284D" w:rsidP="00A168B9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4D" w:rsidRDefault="007D284D" w:rsidP="00A168B9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7D284D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4D" w:rsidRDefault="007D284D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7D284D" w:rsidRDefault="007D284D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B15929" w:rsidP="00DC195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</w:t>
            </w:r>
            <w:r w:rsidR="00DC195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B1592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155" w:type="dxa"/>
          </w:tcPr>
          <w:p w:rsidR="007D284D" w:rsidRPr="00DE124B" w:rsidRDefault="007D284D" w:rsidP="008B055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165" w:type="dxa"/>
          </w:tcPr>
          <w:p w:rsidR="007D284D" w:rsidRPr="00DE124B" w:rsidRDefault="007D284D" w:rsidP="007D284D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6 481,8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7D284D" w:rsidP="00A168B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84D" w:rsidTr="007D284D">
        <w:trPr>
          <w:trHeight w:val="62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4D" w:rsidRDefault="007D284D" w:rsidP="00A16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4D" w:rsidRDefault="007D284D" w:rsidP="00A168B9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7D284D" w:rsidP="00A168B9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4D" w:rsidRDefault="007D284D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7D284D" w:rsidRDefault="007D284D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B15929" w:rsidP="00DC195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</w:t>
            </w:r>
            <w:r w:rsidR="00DC195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B15929" w:rsidP="00A168B9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2 345,0</w:t>
            </w:r>
          </w:p>
          <w:p w:rsidR="007D284D" w:rsidRDefault="007D284D" w:rsidP="007D284D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7D284D" w:rsidRPr="00DE124B" w:rsidRDefault="007D284D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165" w:type="dxa"/>
          </w:tcPr>
          <w:p w:rsidR="007D284D" w:rsidRPr="00DE124B" w:rsidRDefault="007D284D" w:rsidP="00A168B9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6 481,8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4D" w:rsidRDefault="007D284D" w:rsidP="00A168B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A0395B">
        <w:rPr>
          <w:rFonts w:ascii="Times New Roman" w:hAnsi="Times New Roman" w:cs="Times New Roman"/>
        </w:rPr>
        <w:t xml:space="preserve"> к муниципальной </w:t>
      </w:r>
    </w:p>
    <w:p w:rsidR="00A0395B" w:rsidRDefault="00A0395B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5150AF">
        <w:rPr>
          <w:rFonts w:ascii="Times New Roman" w:hAnsi="Times New Roman" w:cs="Times New Roman"/>
        </w:rPr>
        <w:t xml:space="preserve">рограмме </w:t>
      </w:r>
      <w:r w:rsidR="005150AF">
        <w:rPr>
          <w:rFonts w:ascii="Times New Roman" w:hAnsi="Times New Roman" w:cs="Times New Roman"/>
          <w:sz w:val="24"/>
          <w:szCs w:val="24"/>
        </w:rPr>
        <w:t>«Дорожная деятельность и</w:t>
      </w:r>
    </w:p>
    <w:p w:rsidR="00A0395B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 территории 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муниципального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 на 2015-2017 годы</w:t>
      </w: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left="9923" w:right="-31"/>
        <w:jc w:val="both"/>
        <w:rPr>
          <w:rFonts w:ascii="Times New Roman" w:hAnsi="Times New Roman" w:cs="Times New Roman"/>
        </w:rPr>
      </w:pP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Система мероприятий подпрограммы 2 «Дорожный фонд»</w:t>
      </w: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1144"/>
        <w:gridCol w:w="4805"/>
        <w:gridCol w:w="1450"/>
        <w:gridCol w:w="1385"/>
        <w:gridCol w:w="1276"/>
        <w:gridCol w:w="1134"/>
        <w:gridCol w:w="1264"/>
        <w:gridCol w:w="1145"/>
        <w:gridCol w:w="1922"/>
      </w:tblGrid>
      <w:tr w:rsidR="005150AF" w:rsidTr="007B00B8">
        <w:trPr>
          <w:trHeight w:val="39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исполнитель, соисполнитель, (участники)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B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5150AF" w:rsidTr="007B00B8">
        <w:trPr>
          <w:trHeight w:val="75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5150AF" w:rsidRPr="007B00B8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5150AF" w:rsidRPr="007B00B8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Pr="007B00B8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5150AF" w:rsidRPr="007B00B8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5150AF" w:rsidTr="007B00B8">
        <w:trPr>
          <w:trHeight w:val="3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50AF" w:rsidTr="007B00B8">
        <w:trPr>
          <w:trHeight w:val="3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Улучшение качественных показателей дорожного хозяйства.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150AF" w:rsidTr="007B00B8">
        <w:trPr>
          <w:trHeight w:val="5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 w:rsidP="00751A33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1. </w:t>
            </w:r>
            <w:r>
              <w:rPr>
                <w:rFonts w:ascii="Times New Roman" w:hAnsi="Times New Roman" w:cs="Times New Roman"/>
              </w:rPr>
              <w:t>Ремонт внутриквартальных и автомобильных дорог общего пользования местного значения и сооружений на них.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610" w:rsidTr="007B00B8">
        <w:trPr>
          <w:trHeight w:val="6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CA061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610" w:rsidRDefault="00CA0610" w:rsidP="00CA061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Pr="007B00B8" w:rsidRDefault="00CA0610" w:rsidP="007D52F1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Капитальный ремонт </w:t>
            </w:r>
            <w:r w:rsidR="002F0918"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ремонт </w:t>
            </w: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 до</w:t>
            </w:r>
            <w:r w:rsidR="00235550"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9B0D1E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15 635,0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9B0D1E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25 059,8</w:t>
            </w:r>
            <w:r w:rsidR="0097305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16 464,0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610" w:rsidRDefault="00CA0610" w:rsidP="00CA061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капитально отремонтированных автомобильных дорог</w:t>
            </w:r>
          </w:p>
        </w:tc>
      </w:tr>
      <w:tr w:rsidR="00CA0610" w:rsidTr="007B00B8">
        <w:trPr>
          <w:trHeight w:val="2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Default="00CA0610" w:rsidP="00CA061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Pr="007B00B8" w:rsidRDefault="00CA0610" w:rsidP="007D52F1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4921A3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10" w:rsidRDefault="00CA0610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0" w:rsidRDefault="00CA0610" w:rsidP="00CA06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04A" w:rsidTr="007B00B8">
        <w:trPr>
          <w:trHeight w:val="2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4A" w:rsidRDefault="00A1604A" w:rsidP="00CA061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4A" w:rsidRPr="007B00B8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0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Pr="004921A3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1A3">
              <w:rPr>
                <w:rFonts w:ascii="Times New Roman" w:eastAsia="Times New Roman" w:hAnsi="Times New Roman" w:cs="Times New Roman"/>
              </w:rPr>
              <w:t>12 217,0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97305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12 971,775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13 495,0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4A" w:rsidRPr="007F68F1" w:rsidRDefault="00A1604A" w:rsidP="00CA061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68F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дорог, текущий ремонт сооружений</w:t>
            </w:r>
          </w:p>
        </w:tc>
      </w:tr>
      <w:tr w:rsidR="00A1604A" w:rsidTr="007B00B8">
        <w:trPr>
          <w:trHeight w:val="2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4A" w:rsidRDefault="00A1604A" w:rsidP="00CA061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перечня проектов «Народные инициативы»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1 144,903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Pr="004921A3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688,703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04A" w:rsidRPr="007F68F1" w:rsidRDefault="00A1604A" w:rsidP="00CA061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04A" w:rsidTr="007B00B8">
        <w:trPr>
          <w:trHeight w:val="287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CA061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Pr="004921A3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Pr="007F68F1" w:rsidRDefault="00A1604A" w:rsidP="00CA061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04A" w:rsidTr="007B00B8">
        <w:trPr>
          <w:trHeight w:val="25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4A" w:rsidRDefault="00A1604A" w:rsidP="00CA061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4A" w:rsidRDefault="00A1604A" w:rsidP="007D52F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1: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99 986,703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29 308,2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973055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97305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73055">
              <w:rPr>
                <w:rFonts w:ascii="Times New Roman" w:eastAsia="Times New Roman" w:hAnsi="Times New Roman" w:cs="Times New Roman"/>
              </w:rPr>
              <w:t>20,285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30 959,0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4A" w:rsidRDefault="00A1604A" w:rsidP="00CA0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04A" w:rsidTr="007B00B8">
        <w:trPr>
          <w:trHeight w:val="257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CA061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A" w:rsidRDefault="00A1604A" w:rsidP="00CA0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04A" w:rsidTr="007B00B8">
        <w:trPr>
          <w:trHeight w:val="33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4A" w:rsidRDefault="00A1604A" w:rsidP="00A1604A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4A" w:rsidRDefault="00A1604A" w:rsidP="007D52F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99 986,703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29 308,2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973055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39 7</w:t>
            </w:r>
            <w:r w:rsidR="0097305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73055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30 959,0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4A" w:rsidRDefault="00A1604A" w:rsidP="00A1604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604A" w:rsidTr="007B00B8">
        <w:trPr>
          <w:trHeight w:val="33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A1604A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A" w:rsidRDefault="00A1604A" w:rsidP="00A1604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50AF" w:rsidRDefault="005150AF" w:rsidP="005150A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E93068" w:rsidRPr="005254D1" w:rsidRDefault="00E93068" w:rsidP="00E93068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93068" w:rsidRPr="005254D1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 xml:space="preserve">к Программе «Дорожная деятельность </w:t>
      </w:r>
    </w:p>
    <w:p w:rsidR="00E93068" w:rsidRPr="005254D1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 xml:space="preserve">и транспортное обслуживание на </w:t>
      </w:r>
    </w:p>
    <w:p w:rsidR="00E93068" w:rsidRPr="005254D1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территории Бодайбинского муниципального</w:t>
      </w:r>
    </w:p>
    <w:p w:rsidR="00E93068" w:rsidRPr="005254D1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образования» на 2015-2017 годы</w:t>
      </w:r>
    </w:p>
    <w:p w:rsidR="00E93068" w:rsidRPr="00DE124B" w:rsidRDefault="00E93068" w:rsidP="00E93068">
      <w:pPr>
        <w:tabs>
          <w:tab w:val="left" w:pos="851"/>
          <w:tab w:val="left" w:pos="11654"/>
        </w:tabs>
        <w:spacing w:after="0" w:line="100" w:lineRule="atLeast"/>
        <w:rPr>
          <w:rFonts w:ascii="Times New Roman" w:hAnsi="Times New Roman" w:cs="Times New Roman"/>
        </w:rPr>
      </w:pPr>
    </w:p>
    <w:p w:rsidR="00E93068" w:rsidRPr="00DE124B" w:rsidRDefault="00E93068" w:rsidP="00E93068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DE124B">
        <w:rPr>
          <w:rFonts w:ascii="Times New Roman" w:hAnsi="Times New Roman" w:cs="Times New Roman"/>
          <w:b/>
        </w:rPr>
        <w:t>Система мероприятий подпрограммы 3 «Транспортное обслуживание»</w:t>
      </w:r>
    </w:p>
    <w:tbl>
      <w:tblPr>
        <w:tblStyle w:val="a5"/>
        <w:tblW w:w="15327" w:type="dxa"/>
        <w:tblLayout w:type="fixed"/>
        <w:tblLook w:val="0000" w:firstRow="0" w:lastRow="0" w:firstColumn="0" w:lastColumn="0" w:noHBand="0" w:noVBand="0"/>
      </w:tblPr>
      <w:tblGrid>
        <w:gridCol w:w="1143"/>
        <w:gridCol w:w="3955"/>
        <w:gridCol w:w="1560"/>
        <w:gridCol w:w="1417"/>
        <w:gridCol w:w="1276"/>
        <w:gridCol w:w="1417"/>
        <w:gridCol w:w="1276"/>
        <w:gridCol w:w="1212"/>
        <w:gridCol w:w="2071"/>
      </w:tblGrid>
      <w:tr w:rsidR="00E93068" w:rsidRPr="00DE124B" w:rsidTr="00547F41">
        <w:trPr>
          <w:trHeight w:val="396"/>
        </w:trPr>
        <w:tc>
          <w:tcPr>
            <w:tcW w:w="1143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№</w:t>
            </w:r>
          </w:p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955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560" w:type="dxa"/>
            <w:vMerge w:val="restart"/>
          </w:tcPr>
          <w:p w:rsidR="00E93068" w:rsidRPr="00542781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  <w:r w:rsidRPr="00547F41">
              <w:rPr>
                <w:rFonts w:ascii="Times New Roman" w:eastAsia="Times New Roman" w:hAnsi="Times New Roman" w:cs="Times New Roman"/>
                <w:sz w:val="19"/>
                <w:szCs w:val="19"/>
              </w:rPr>
              <w:t>соисполнитель,</w:t>
            </w:r>
            <w:r w:rsidRPr="0054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(участники)</w:t>
            </w:r>
          </w:p>
        </w:tc>
        <w:tc>
          <w:tcPr>
            <w:tcW w:w="1417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Объем финансирования, всего тыс. руб.</w:t>
            </w:r>
          </w:p>
        </w:tc>
        <w:tc>
          <w:tcPr>
            <w:tcW w:w="3905" w:type="dxa"/>
            <w:gridSpan w:val="3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2071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E93068" w:rsidRPr="00DE124B" w:rsidTr="00547F41">
        <w:trPr>
          <w:trHeight w:val="757"/>
        </w:trPr>
        <w:tc>
          <w:tcPr>
            <w:tcW w:w="1143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2015</w:t>
            </w: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2016</w:t>
            </w: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12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2017</w:t>
            </w: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071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E93068" w:rsidRPr="00DE124B" w:rsidTr="00547F41">
        <w:trPr>
          <w:trHeight w:val="332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93068" w:rsidRPr="00DE124B" w:rsidTr="00751A33">
        <w:trPr>
          <w:trHeight w:val="332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113" w:type="dxa"/>
            <w:gridSpan w:val="7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DE124B">
              <w:rPr>
                <w:rFonts w:ascii="Times New Roman" w:hAnsi="Times New Roman" w:cs="Times New Roman"/>
              </w:rPr>
              <w:t>Повышение качества и надежности транспортного обслуживания.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E93068" w:rsidRPr="00DE124B" w:rsidTr="00751A33">
        <w:trPr>
          <w:trHeight w:val="376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113" w:type="dxa"/>
            <w:gridSpan w:val="7"/>
          </w:tcPr>
          <w:p w:rsidR="00E93068" w:rsidRPr="00DE124B" w:rsidRDefault="00E93068" w:rsidP="00E93068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 xml:space="preserve">Задача 1. </w:t>
            </w:r>
            <w:r w:rsidRPr="00DE124B">
              <w:rPr>
                <w:rFonts w:ascii="Times New Roman" w:hAnsi="Times New Roman" w:cs="Times New Roman"/>
              </w:rPr>
              <w:t>Обеспечение транспортного обслуживания населения Бодайбинского муниципального образования.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tabs>
                <w:tab w:val="left" w:pos="317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68" w:rsidRPr="00DE124B" w:rsidTr="00547F41">
        <w:trPr>
          <w:trHeight w:val="949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3955" w:type="dxa"/>
          </w:tcPr>
          <w:p w:rsidR="00E93068" w:rsidRPr="00DE124B" w:rsidRDefault="00542781" w:rsidP="007D52F1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1560" w:type="dxa"/>
          </w:tcPr>
          <w:p w:rsidR="00E93068" w:rsidRPr="00DE124B" w:rsidRDefault="00E9306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93068" w:rsidRPr="00DE124B" w:rsidRDefault="00E9306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E93068" w:rsidRPr="00DE124B" w:rsidRDefault="00A04D2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11 864,1</w:t>
            </w:r>
          </w:p>
        </w:tc>
        <w:tc>
          <w:tcPr>
            <w:tcW w:w="1417" w:type="dxa"/>
          </w:tcPr>
          <w:p w:rsidR="00E93068" w:rsidRPr="00DE124B" w:rsidRDefault="00E9306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  <w:r w:rsidR="00B61C41">
              <w:rPr>
                <w:rFonts w:ascii="Times New Roman" w:eastAsia="Times New Roman" w:hAnsi="Times New Roman" w:cs="Times New Roman"/>
              </w:rPr>
              <w:t> 523,6</w:t>
            </w:r>
          </w:p>
        </w:tc>
        <w:tc>
          <w:tcPr>
            <w:tcW w:w="1276" w:type="dxa"/>
          </w:tcPr>
          <w:p w:rsidR="00E93068" w:rsidRPr="00DE124B" w:rsidRDefault="00A04D2A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4 564,0</w:t>
            </w:r>
          </w:p>
        </w:tc>
        <w:tc>
          <w:tcPr>
            <w:tcW w:w="1212" w:type="dxa"/>
          </w:tcPr>
          <w:p w:rsidR="00E93068" w:rsidRPr="00DE124B" w:rsidRDefault="00DF2E9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4 776,5</w:t>
            </w:r>
          </w:p>
        </w:tc>
        <w:tc>
          <w:tcPr>
            <w:tcW w:w="2071" w:type="dxa"/>
          </w:tcPr>
          <w:p w:rsidR="00E93068" w:rsidRPr="00542781" w:rsidRDefault="00E93068" w:rsidP="00542781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278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по данным предприятия</w:t>
            </w:r>
            <w:r w:rsidR="005427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4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="00542781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существляющего услуги перевозок</w:t>
            </w:r>
          </w:p>
        </w:tc>
      </w:tr>
      <w:tr w:rsidR="00D86578" w:rsidRPr="00DE124B" w:rsidTr="00547F41">
        <w:trPr>
          <w:trHeight w:val="688"/>
        </w:trPr>
        <w:tc>
          <w:tcPr>
            <w:tcW w:w="1143" w:type="dxa"/>
          </w:tcPr>
          <w:p w:rsidR="00D86578" w:rsidRPr="00DE124B" w:rsidRDefault="00D8657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3955" w:type="dxa"/>
          </w:tcPr>
          <w:p w:rsidR="00D86578" w:rsidRPr="00DE124B" w:rsidRDefault="00542781" w:rsidP="007D52F1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уязвимости транспортных средств</w:t>
            </w:r>
          </w:p>
        </w:tc>
        <w:tc>
          <w:tcPr>
            <w:tcW w:w="1560" w:type="dxa"/>
          </w:tcPr>
          <w:p w:rsidR="00D86578" w:rsidRPr="00DE124B" w:rsidRDefault="00D8657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86578" w:rsidRDefault="00D8657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D86578" w:rsidRDefault="00D8657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D86578" w:rsidRPr="00DE124B" w:rsidRDefault="00D8657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6578" w:rsidRDefault="00D8657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12" w:type="dxa"/>
          </w:tcPr>
          <w:p w:rsidR="00D86578" w:rsidRDefault="00D86578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71" w:type="dxa"/>
          </w:tcPr>
          <w:p w:rsidR="00D86578" w:rsidRPr="00DE124B" w:rsidRDefault="00D8657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C5529" w:rsidRPr="00DE124B" w:rsidTr="00547F41">
        <w:trPr>
          <w:trHeight w:val="756"/>
        </w:trPr>
        <w:tc>
          <w:tcPr>
            <w:tcW w:w="1143" w:type="dxa"/>
            <w:vMerge w:val="restart"/>
          </w:tcPr>
          <w:p w:rsidR="00EC5529" w:rsidRPr="00DE124B" w:rsidRDefault="00EC5529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3955" w:type="dxa"/>
            <w:vMerge w:val="restart"/>
          </w:tcPr>
          <w:p w:rsidR="00EC5529" w:rsidRPr="00DE124B" w:rsidRDefault="00EC5529" w:rsidP="007D5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1560" w:type="dxa"/>
            <w:vMerge w:val="restart"/>
          </w:tcPr>
          <w:p w:rsidR="00EC5529" w:rsidRPr="00DE124B" w:rsidRDefault="00EC5529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C5529" w:rsidRDefault="00EC5529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EC5529" w:rsidRDefault="00EE15E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2 533,2</w:t>
            </w:r>
          </w:p>
        </w:tc>
        <w:tc>
          <w:tcPr>
            <w:tcW w:w="1417" w:type="dxa"/>
          </w:tcPr>
          <w:p w:rsidR="00EC5529" w:rsidRPr="00DE124B" w:rsidRDefault="00EC5529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C5529" w:rsidRPr="00DE124B" w:rsidRDefault="00EC5529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2" w:type="dxa"/>
          </w:tcPr>
          <w:p w:rsidR="00EC5529" w:rsidRDefault="00EE15E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2 533,2</w:t>
            </w:r>
          </w:p>
        </w:tc>
        <w:tc>
          <w:tcPr>
            <w:tcW w:w="2071" w:type="dxa"/>
            <w:vMerge w:val="restart"/>
          </w:tcPr>
          <w:p w:rsidR="00EC5529" w:rsidRPr="00DE124B" w:rsidRDefault="00EC5529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C5529" w:rsidRPr="00DE124B" w:rsidTr="00547F41">
        <w:trPr>
          <w:trHeight w:val="756"/>
        </w:trPr>
        <w:tc>
          <w:tcPr>
            <w:tcW w:w="1143" w:type="dxa"/>
            <w:vMerge/>
          </w:tcPr>
          <w:p w:rsidR="00EC5529" w:rsidRDefault="00EC5529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5" w:type="dxa"/>
            <w:vMerge/>
          </w:tcPr>
          <w:p w:rsidR="00EC5529" w:rsidRDefault="00EC5529" w:rsidP="007D5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C5529" w:rsidRPr="00DE124B" w:rsidRDefault="00EC5529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C5529" w:rsidRDefault="003C653C" w:rsidP="00547F4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EC5529" w:rsidRDefault="00EE15E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1417" w:type="dxa"/>
          </w:tcPr>
          <w:p w:rsidR="00EC5529" w:rsidRDefault="003C653C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C5529" w:rsidRDefault="003C653C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2" w:type="dxa"/>
          </w:tcPr>
          <w:p w:rsidR="00EC5529" w:rsidRDefault="00EE15E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2071" w:type="dxa"/>
            <w:vMerge/>
          </w:tcPr>
          <w:p w:rsidR="00EC5529" w:rsidRPr="00DE124B" w:rsidRDefault="00EC5529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C653C" w:rsidRPr="00DE124B" w:rsidTr="00547F41">
        <w:trPr>
          <w:trHeight w:val="445"/>
        </w:trPr>
        <w:tc>
          <w:tcPr>
            <w:tcW w:w="1143" w:type="dxa"/>
            <w:vMerge w:val="restart"/>
          </w:tcPr>
          <w:p w:rsidR="003C653C" w:rsidRPr="00DE124B" w:rsidRDefault="003C653C" w:rsidP="00751A33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55" w:type="dxa"/>
            <w:vMerge w:val="restart"/>
          </w:tcPr>
          <w:p w:rsidR="003C653C" w:rsidRPr="00DE124B" w:rsidRDefault="003C653C" w:rsidP="007D52F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560" w:type="dxa"/>
            <w:vMerge w:val="restart"/>
          </w:tcPr>
          <w:p w:rsidR="003C653C" w:rsidRPr="00DE124B" w:rsidRDefault="003C653C" w:rsidP="007D52F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653C" w:rsidRPr="00DE124B" w:rsidRDefault="003C653C" w:rsidP="00547F4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3C653C" w:rsidRPr="00DE124B" w:rsidRDefault="00EE15E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14 647,3</w:t>
            </w:r>
          </w:p>
        </w:tc>
        <w:tc>
          <w:tcPr>
            <w:tcW w:w="1417" w:type="dxa"/>
          </w:tcPr>
          <w:p w:rsidR="003C653C" w:rsidRPr="00DE124B" w:rsidRDefault="003C653C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E124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1276" w:type="dxa"/>
          </w:tcPr>
          <w:p w:rsidR="003C653C" w:rsidRPr="00DE124B" w:rsidRDefault="003C653C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4 814,0</w:t>
            </w:r>
          </w:p>
        </w:tc>
        <w:tc>
          <w:tcPr>
            <w:tcW w:w="1212" w:type="dxa"/>
          </w:tcPr>
          <w:p w:rsidR="003C653C" w:rsidRPr="00DE124B" w:rsidRDefault="00EE15E5" w:rsidP="007D52F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7 309,7</w:t>
            </w:r>
          </w:p>
        </w:tc>
        <w:tc>
          <w:tcPr>
            <w:tcW w:w="2071" w:type="dxa"/>
            <w:vMerge w:val="restart"/>
          </w:tcPr>
          <w:p w:rsidR="003C653C" w:rsidRPr="00DE124B" w:rsidRDefault="003C653C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15E5" w:rsidRPr="00DE124B" w:rsidTr="00547F41">
        <w:trPr>
          <w:trHeight w:val="333"/>
        </w:trPr>
        <w:tc>
          <w:tcPr>
            <w:tcW w:w="1143" w:type="dxa"/>
            <w:vMerge/>
          </w:tcPr>
          <w:p w:rsidR="00EE15E5" w:rsidRPr="00DE124B" w:rsidRDefault="00EE15E5" w:rsidP="00EE15E5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</w:tcPr>
          <w:p w:rsidR="00EE15E5" w:rsidRPr="00DE124B" w:rsidRDefault="00EE15E5" w:rsidP="00EE15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E15E5" w:rsidRPr="00DE124B" w:rsidRDefault="00EE15E5" w:rsidP="00EE15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5E5" w:rsidRDefault="00EE15E5" w:rsidP="00547F41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EE15E5" w:rsidRDefault="00EE15E5" w:rsidP="00EE15E5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1417" w:type="dxa"/>
          </w:tcPr>
          <w:p w:rsidR="00EE15E5" w:rsidRDefault="00EE15E5" w:rsidP="00EE15E5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E15E5" w:rsidRDefault="00EE15E5" w:rsidP="00EE15E5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2" w:type="dxa"/>
          </w:tcPr>
          <w:p w:rsidR="00EE15E5" w:rsidRDefault="00EE15E5" w:rsidP="00EE15E5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2071" w:type="dxa"/>
            <w:vMerge/>
          </w:tcPr>
          <w:p w:rsidR="00EE15E5" w:rsidRPr="00DE124B" w:rsidRDefault="00EE15E5" w:rsidP="00EE15E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3068" w:rsidRDefault="00E93068"/>
    <w:sectPr w:rsidR="00E93068" w:rsidSect="00DD7BA8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F"/>
    <w:rsid w:val="0000328D"/>
    <w:rsid w:val="00005E97"/>
    <w:rsid w:val="00013100"/>
    <w:rsid w:val="00036889"/>
    <w:rsid w:val="000478BB"/>
    <w:rsid w:val="00057D93"/>
    <w:rsid w:val="000A7EFF"/>
    <w:rsid w:val="00147496"/>
    <w:rsid w:val="001974E5"/>
    <w:rsid w:val="001A0C9C"/>
    <w:rsid w:val="001E6A48"/>
    <w:rsid w:val="00217508"/>
    <w:rsid w:val="00226092"/>
    <w:rsid w:val="00235550"/>
    <w:rsid w:val="002F0918"/>
    <w:rsid w:val="003302DE"/>
    <w:rsid w:val="00351B5A"/>
    <w:rsid w:val="00352343"/>
    <w:rsid w:val="00375F4D"/>
    <w:rsid w:val="003A5AEF"/>
    <w:rsid w:val="003C653C"/>
    <w:rsid w:val="003F2ED1"/>
    <w:rsid w:val="0042065A"/>
    <w:rsid w:val="004402CD"/>
    <w:rsid w:val="004676A4"/>
    <w:rsid w:val="00467EFC"/>
    <w:rsid w:val="004759EB"/>
    <w:rsid w:val="004921A3"/>
    <w:rsid w:val="005150AF"/>
    <w:rsid w:val="005254D1"/>
    <w:rsid w:val="00542781"/>
    <w:rsid w:val="00547F41"/>
    <w:rsid w:val="005539B1"/>
    <w:rsid w:val="00573ACD"/>
    <w:rsid w:val="00577493"/>
    <w:rsid w:val="00581B5D"/>
    <w:rsid w:val="005A2FC9"/>
    <w:rsid w:val="005C7C04"/>
    <w:rsid w:val="005F451F"/>
    <w:rsid w:val="006233F9"/>
    <w:rsid w:val="006305FC"/>
    <w:rsid w:val="00640511"/>
    <w:rsid w:val="00675B06"/>
    <w:rsid w:val="00685BB9"/>
    <w:rsid w:val="006F7157"/>
    <w:rsid w:val="00724507"/>
    <w:rsid w:val="00737A45"/>
    <w:rsid w:val="00751A33"/>
    <w:rsid w:val="00765C6E"/>
    <w:rsid w:val="007B00B8"/>
    <w:rsid w:val="007D284D"/>
    <w:rsid w:val="007D52F1"/>
    <w:rsid w:val="007F68F1"/>
    <w:rsid w:val="00800721"/>
    <w:rsid w:val="00807307"/>
    <w:rsid w:val="00811CE8"/>
    <w:rsid w:val="00835AC5"/>
    <w:rsid w:val="00836B4F"/>
    <w:rsid w:val="0086757B"/>
    <w:rsid w:val="00873630"/>
    <w:rsid w:val="008943AB"/>
    <w:rsid w:val="008B0553"/>
    <w:rsid w:val="008E1B45"/>
    <w:rsid w:val="00903813"/>
    <w:rsid w:val="009271B7"/>
    <w:rsid w:val="00942834"/>
    <w:rsid w:val="00973055"/>
    <w:rsid w:val="009B0D1E"/>
    <w:rsid w:val="009D0256"/>
    <w:rsid w:val="009D356C"/>
    <w:rsid w:val="009F77C0"/>
    <w:rsid w:val="00A0395B"/>
    <w:rsid w:val="00A04D2A"/>
    <w:rsid w:val="00A1604A"/>
    <w:rsid w:val="00A168B9"/>
    <w:rsid w:val="00A7172B"/>
    <w:rsid w:val="00A845BC"/>
    <w:rsid w:val="00AC0DDA"/>
    <w:rsid w:val="00B0274A"/>
    <w:rsid w:val="00B15929"/>
    <w:rsid w:val="00B47B06"/>
    <w:rsid w:val="00B61C41"/>
    <w:rsid w:val="00B622FC"/>
    <w:rsid w:val="00B67AE3"/>
    <w:rsid w:val="00BC2422"/>
    <w:rsid w:val="00C10DD4"/>
    <w:rsid w:val="00C90490"/>
    <w:rsid w:val="00C9678E"/>
    <w:rsid w:val="00CA0610"/>
    <w:rsid w:val="00CB1377"/>
    <w:rsid w:val="00CB5207"/>
    <w:rsid w:val="00CC7F90"/>
    <w:rsid w:val="00CD4C1A"/>
    <w:rsid w:val="00D01B7A"/>
    <w:rsid w:val="00D61173"/>
    <w:rsid w:val="00D62396"/>
    <w:rsid w:val="00D71F21"/>
    <w:rsid w:val="00D86578"/>
    <w:rsid w:val="00D90E2C"/>
    <w:rsid w:val="00D96B16"/>
    <w:rsid w:val="00DB002B"/>
    <w:rsid w:val="00DC195A"/>
    <w:rsid w:val="00DC3D15"/>
    <w:rsid w:val="00DC5321"/>
    <w:rsid w:val="00DD7BA8"/>
    <w:rsid w:val="00DF2E95"/>
    <w:rsid w:val="00DF552F"/>
    <w:rsid w:val="00E24A1F"/>
    <w:rsid w:val="00E26E1E"/>
    <w:rsid w:val="00E52E42"/>
    <w:rsid w:val="00E66B11"/>
    <w:rsid w:val="00E82C41"/>
    <w:rsid w:val="00E93068"/>
    <w:rsid w:val="00EA3029"/>
    <w:rsid w:val="00EC5529"/>
    <w:rsid w:val="00EC7752"/>
    <w:rsid w:val="00EE15E5"/>
    <w:rsid w:val="00F1659E"/>
    <w:rsid w:val="00F51453"/>
    <w:rsid w:val="00F55163"/>
    <w:rsid w:val="00F609CA"/>
    <w:rsid w:val="00F813E0"/>
    <w:rsid w:val="00FB533A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3F99-3996-4D90-A5F6-75E1327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AF"/>
    <w:pPr>
      <w:ind w:left="720"/>
      <w:contextualSpacing/>
    </w:pPr>
  </w:style>
  <w:style w:type="paragraph" w:customStyle="1" w:styleId="a4">
    <w:name w:val="Содержимое таблицы"/>
    <w:basedOn w:val="a"/>
    <w:rsid w:val="005150AF"/>
    <w:pPr>
      <w:suppressLineNumbers/>
      <w:suppressAutoHyphens/>
    </w:pPr>
    <w:rPr>
      <w:rFonts w:ascii="Calibri" w:eastAsia="Lucida Sans Unicode" w:hAnsi="Calibri" w:cs="Calibri"/>
      <w:kern w:val="2"/>
      <w:lang w:eastAsia="ar-SA"/>
    </w:rPr>
  </w:style>
  <w:style w:type="table" w:styleId="a5">
    <w:name w:val="Table Grid"/>
    <w:basedOn w:val="a1"/>
    <w:uiPriority w:val="59"/>
    <w:rsid w:val="0051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052E-A946-466A-94A1-84268330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2</cp:revision>
  <cp:lastPrinted>2016-05-30T06:25:00Z</cp:lastPrinted>
  <dcterms:created xsi:type="dcterms:W3CDTF">2016-05-31T01:16:00Z</dcterms:created>
  <dcterms:modified xsi:type="dcterms:W3CDTF">2016-05-31T01:16:00Z</dcterms:modified>
</cp:coreProperties>
</file>