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7215A" w:rsidRPr="00D525A8" w:rsidRDefault="005E67D4" w:rsidP="00D335DC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25A8">
        <w:rPr>
          <w:rFonts w:ascii="Times New Roman" w:hAnsi="Times New Roman" w:cs="Times New Roman"/>
          <w:sz w:val="24"/>
          <w:szCs w:val="24"/>
        </w:rPr>
        <w:t xml:space="preserve">В </w:t>
      </w:r>
      <w:r w:rsidRPr="00F165F0">
        <w:rPr>
          <w:rFonts w:ascii="Times New Roman" w:hAnsi="Times New Roman" w:cs="Times New Roman"/>
          <w:sz w:val="24"/>
          <w:szCs w:val="24"/>
        </w:rPr>
        <w:t xml:space="preserve">соответствии с постановлением главы администрации Бодайбинского городского поселения </w:t>
      </w:r>
      <w:r w:rsidR="00281EB9" w:rsidRPr="00F165F0">
        <w:rPr>
          <w:rFonts w:ascii="Times New Roman" w:hAnsi="Times New Roman" w:cs="Times New Roman"/>
          <w:sz w:val="24"/>
          <w:szCs w:val="24"/>
        </w:rPr>
        <w:t xml:space="preserve">от </w:t>
      </w:r>
      <w:r w:rsidR="00D952B8">
        <w:rPr>
          <w:rFonts w:ascii="Times New Roman" w:hAnsi="Times New Roman" w:cs="Times New Roman"/>
          <w:sz w:val="24"/>
          <w:szCs w:val="24"/>
        </w:rPr>
        <w:t>16.0</w:t>
      </w:r>
      <w:r w:rsidR="001A45B2">
        <w:rPr>
          <w:rFonts w:ascii="Times New Roman" w:hAnsi="Times New Roman" w:cs="Times New Roman"/>
          <w:sz w:val="24"/>
          <w:szCs w:val="24"/>
        </w:rPr>
        <w:t>6</w:t>
      </w:r>
      <w:r w:rsidR="00D952B8">
        <w:rPr>
          <w:rFonts w:ascii="Times New Roman" w:hAnsi="Times New Roman" w:cs="Times New Roman"/>
          <w:sz w:val="24"/>
          <w:szCs w:val="24"/>
        </w:rPr>
        <w:t>.202</w:t>
      </w:r>
      <w:r w:rsidR="001A45B2">
        <w:rPr>
          <w:rFonts w:ascii="Times New Roman" w:hAnsi="Times New Roman" w:cs="Times New Roman"/>
          <w:sz w:val="24"/>
          <w:szCs w:val="24"/>
        </w:rPr>
        <w:t>6</w:t>
      </w:r>
      <w:r w:rsidR="00D952B8">
        <w:rPr>
          <w:rFonts w:ascii="Times New Roman" w:hAnsi="Times New Roman" w:cs="Times New Roman"/>
          <w:sz w:val="24"/>
          <w:szCs w:val="24"/>
        </w:rPr>
        <w:t xml:space="preserve"> № </w:t>
      </w:r>
      <w:r w:rsidR="008431A5" w:rsidRPr="008431A5">
        <w:rPr>
          <w:rFonts w:ascii="Times New Roman" w:hAnsi="Times New Roman" w:cs="Times New Roman"/>
          <w:sz w:val="24"/>
          <w:szCs w:val="24"/>
        </w:rPr>
        <w:t>389-п</w:t>
      </w:r>
      <w:r w:rsidR="00D952B8" w:rsidRPr="008431A5">
        <w:rPr>
          <w:rFonts w:ascii="Times New Roman" w:hAnsi="Times New Roman" w:cs="Times New Roman"/>
          <w:sz w:val="24"/>
          <w:szCs w:val="24"/>
        </w:rPr>
        <w:t>п</w:t>
      </w:r>
      <w:r w:rsidR="00281EB9" w:rsidRPr="008431A5">
        <w:rPr>
          <w:rFonts w:ascii="Times New Roman" w:hAnsi="Times New Roman" w:cs="Times New Roman"/>
          <w:sz w:val="24"/>
          <w:szCs w:val="24"/>
        </w:rPr>
        <w:t xml:space="preserve"> </w:t>
      </w:r>
      <w:r w:rsidR="00281EB9" w:rsidRPr="00F165F0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D525A8" w:rsidRPr="00D525A8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» </w:t>
      </w:r>
      <w:r w:rsidRPr="00D525A8">
        <w:rPr>
          <w:rFonts w:ascii="Times New Roman" w:hAnsi="Times New Roman" w:cs="Times New Roman"/>
          <w:sz w:val="24"/>
          <w:szCs w:val="24"/>
        </w:rPr>
        <w:t>н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D525A8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D525A8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D525A8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E07409">
        <w:rPr>
          <w:rFonts w:ascii="Times New Roman" w:hAnsi="Times New Roman" w:cs="Times New Roman"/>
          <w:sz w:val="24"/>
          <w:szCs w:val="24"/>
        </w:rPr>
        <w:t>проекте по рассматриваемому</w:t>
      </w:r>
      <w:r w:rsidR="00D525A8" w:rsidRPr="00D525A8">
        <w:rPr>
          <w:rFonts w:ascii="Times New Roman" w:hAnsi="Times New Roman" w:cs="Times New Roman"/>
          <w:sz w:val="24"/>
          <w:szCs w:val="24"/>
        </w:rPr>
        <w:t xml:space="preserve"> на о</w:t>
      </w:r>
      <w:r w:rsidR="00E07409">
        <w:rPr>
          <w:rFonts w:ascii="Times New Roman" w:hAnsi="Times New Roman" w:cs="Times New Roman"/>
          <w:sz w:val="24"/>
          <w:szCs w:val="24"/>
        </w:rPr>
        <w:t>бщественных обсуждениях вопросу</w:t>
      </w:r>
      <w:r w:rsidR="00D525A8" w:rsidRPr="00D525A8">
        <w:rPr>
          <w:rFonts w:ascii="Times New Roman" w:hAnsi="Times New Roman" w:cs="Times New Roman"/>
          <w:sz w:val="24"/>
          <w:szCs w:val="24"/>
        </w:rPr>
        <w:t>:</w:t>
      </w:r>
    </w:p>
    <w:p w:rsidR="001A45B2" w:rsidRPr="001A45B2" w:rsidRDefault="001A45B2" w:rsidP="001A45B2">
      <w:pPr>
        <w:ind w:firstLine="708"/>
        <w:jc w:val="both"/>
        <w:rPr>
          <w:rFonts w:ascii="Times New Roman" w:hAnsi="Times New Roman" w:cs="Times New Roman"/>
          <w:sz w:val="24"/>
        </w:rPr>
      </w:pPr>
      <w:r w:rsidRPr="001A45B2">
        <w:rPr>
          <w:rFonts w:ascii="Times New Roman" w:hAnsi="Times New Roman" w:cs="Times New Roman"/>
          <w:sz w:val="24"/>
        </w:rPr>
        <w:t>Утверждение проекта межевания территории по образованию земельного участка путем перераспределения земельного участка с кадастровым номером 38:22:000009:1 и земель, находящихся в муниципальной или государственной собственности.</w:t>
      </w:r>
    </w:p>
    <w:p w:rsidR="00D55B7F" w:rsidRPr="00E07409" w:rsidRDefault="00D55B7F" w:rsidP="00D55B7F">
      <w:pPr>
        <w:pStyle w:val="a3"/>
        <w:tabs>
          <w:tab w:val="left" w:pos="993"/>
          <w:tab w:val="left" w:pos="1276"/>
        </w:tabs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07409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об утверждении проекта межевания и проект межевания</w:t>
      </w:r>
      <w:r w:rsidR="008431A5">
        <w:rPr>
          <w:rFonts w:ascii="Times New Roman" w:hAnsi="Times New Roman" w:cs="Times New Roman"/>
          <w:sz w:val="24"/>
          <w:szCs w:val="24"/>
        </w:rPr>
        <w:t xml:space="preserve"> территории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прилагаю</w:t>
      </w:r>
      <w:r w:rsidRPr="00E07409">
        <w:rPr>
          <w:rFonts w:ascii="Times New Roman" w:hAnsi="Times New Roman" w:cs="Times New Roman"/>
          <w:sz w:val="24"/>
          <w:szCs w:val="24"/>
        </w:rPr>
        <w:t>тся.</w:t>
      </w: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88A"/>
    <w:multiLevelType w:val="hybridMultilevel"/>
    <w:tmpl w:val="7B82C606"/>
    <w:lvl w:ilvl="0" w:tplc="484057B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3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A45B2"/>
    <w:rsid w:val="001D0616"/>
    <w:rsid w:val="002020DE"/>
    <w:rsid w:val="00224372"/>
    <w:rsid w:val="0027590A"/>
    <w:rsid w:val="00281EB9"/>
    <w:rsid w:val="00284B2D"/>
    <w:rsid w:val="00285F6C"/>
    <w:rsid w:val="002A0CCE"/>
    <w:rsid w:val="004537F6"/>
    <w:rsid w:val="004564E3"/>
    <w:rsid w:val="0051484C"/>
    <w:rsid w:val="00531309"/>
    <w:rsid w:val="00543723"/>
    <w:rsid w:val="005E67D4"/>
    <w:rsid w:val="005F44DF"/>
    <w:rsid w:val="006D4639"/>
    <w:rsid w:val="007860B0"/>
    <w:rsid w:val="00821190"/>
    <w:rsid w:val="008431A5"/>
    <w:rsid w:val="008502E9"/>
    <w:rsid w:val="008564CF"/>
    <w:rsid w:val="00877A0C"/>
    <w:rsid w:val="0091323A"/>
    <w:rsid w:val="00915D06"/>
    <w:rsid w:val="00942A85"/>
    <w:rsid w:val="0097215A"/>
    <w:rsid w:val="009B0486"/>
    <w:rsid w:val="009E72EE"/>
    <w:rsid w:val="00AF6751"/>
    <w:rsid w:val="00B37D3E"/>
    <w:rsid w:val="00BF2FBB"/>
    <w:rsid w:val="00C62FE2"/>
    <w:rsid w:val="00C80BA9"/>
    <w:rsid w:val="00CC12A9"/>
    <w:rsid w:val="00D335DC"/>
    <w:rsid w:val="00D525A8"/>
    <w:rsid w:val="00D55B7F"/>
    <w:rsid w:val="00D5669B"/>
    <w:rsid w:val="00D952B8"/>
    <w:rsid w:val="00DE1849"/>
    <w:rsid w:val="00E07409"/>
    <w:rsid w:val="00E30251"/>
    <w:rsid w:val="00EA0DFB"/>
    <w:rsid w:val="00EC2656"/>
    <w:rsid w:val="00F165F0"/>
    <w:rsid w:val="00F375B4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DB5D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5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5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47</cp:revision>
  <cp:lastPrinted>2025-07-14T07:23:00Z</cp:lastPrinted>
  <dcterms:created xsi:type="dcterms:W3CDTF">2023-04-26T03:22:00Z</dcterms:created>
  <dcterms:modified xsi:type="dcterms:W3CDTF">2026-06-16T06:28:00Z</dcterms:modified>
</cp:coreProperties>
</file>