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971" w:rsidRDefault="00956971" w:rsidP="00956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956971" w:rsidRDefault="00956971" w:rsidP="00956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ИРКУТСКАЯ ОБЛАСТЬ БОДАЙБИНСКИЙ РАЙОН</w:t>
      </w:r>
    </w:p>
    <w:p w:rsidR="00956971" w:rsidRDefault="00956971" w:rsidP="00956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БОДАЙБИНСКОГО ГОРОДСКОГО ПОСЕЛЕНИЯ</w:t>
      </w:r>
    </w:p>
    <w:p w:rsidR="00956971" w:rsidRDefault="00E66A9A" w:rsidP="00956971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956971" w:rsidRDefault="00956971" w:rsidP="00956971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6971" w:rsidRDefault="007903FE" w:rsidP="00956971">
      <w:p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3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6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г.                                           г. Бодайбо                                                       № </w:t>
      </w:r>
      <w:r w:rsidRPr="007903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1035-п</w:t>
      </w:r>
    </w:p>
    <w:p w:rsidR="00956971" w:rsidRDefault="00956971" w:rsidP="00956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71" w:rsidRDefault="00956971" w:rsidP="00956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D1D" w:rsidRPr="00817D5B" w:rsidRDefault="002B5D1D" w:rsidP="000642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7D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утверждении </w:t>
      </w:r>
      <w:r w:rsidR="00790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817D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</w:t>
      </w:r>
      <w:r w:rsidR="00064246" w:rsidRPr="00817D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реализован, не определена управляющая организация на территории </w:t>
      </w:r>
      <w:r w:rsidR="00B87AFD" w:rsidRPr="00817D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Бодайбинского </w:t>
      </w:r>
      <w:r w:rsidR="00064246" w:rsidRPr="00817D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</w:p>
    <w:p w:rsidR="00064246" w:rsidRPr="00817D5B" w:rsidRDefault="00064246" w:rsidP="000642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64246" w:rsidRPr="00817D5B" w:rsidRDefault="00064246" w:rsidP="000642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6971" w:rsidRDefault="00064246" w:rsidP="0095697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обеспечения соблюдения обязательных требований, установленных </w:t>
      </w:r>
      <w:hyperlink r:id="rId5">
        <w:r w:rsidRPr="00817D5B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1</w:t>
        </w:r>
      </w:hyperlink>
      <w:r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">
        <w:r w:rsidRPr="00817D5B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</w:hyperlink>
      <w:r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">
        <w:r w:rsidRPr="00817D5B">
          <w:rPr>
            <w:rFonts w:ascii="Times New Roman" w:hAnsi="Times New Roman" w:cs="Times New Roman"/>
            <w:color w:val="000000" w:themeColor="text1"/>
            <w:sz w:val="24"/>
            <w:szCs w:val="24"/>
          </w:rPr>
          <w:t>17 статьи 161</w:t>
        </w:r>
      </w:hyperlink>
      <w:r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8">
        <w:r w:rsidRPr="00817D5B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4</w:t>
        </w:r>
      </w:hyperlink>
      <w:r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9">
        <w:r w:rsidRPr="00817D5B">
          <w:rPr>
            <w:rFonts w:ascii="Times New Roman" w:hAnsi="Times New Roman" w:cs="Times New Roman"/>
            <w:color w:val="000000" w:themeColor="text1"/>
            <w:sz w:val="24"/>
            <w:szCs w:val="24"/>
          </w:rPr>
          <w:t>5 статьи 200</w:t>
        </w:r>
      </w:hyperlink>
      <w:r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Жилищного кодекса Российской Федерации, </w:t>
      </w:r>
      <w:hyperlink r:id="rId10">
        <w:r w:rsidRPr="00817D5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21.12.2018 N 1616 "Об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Федерации" (далее - Правила), руководствуясь</w:t>
      </w:r>
      <w:r w:rsidRPr="00817D5B">
        <w:rPr>
          <w:color w:val="000000" w:themeColor="text1"/>
        </w:rPr>
        <w:t xml:space="preserve"> </w:t>
      </w:r>
      <w:r w:rsidRPr="00817D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статьями 6, 26 Устава Бодайбинского муниципального образования,</w:t>
      </w:r>
      <w:r w:rsidRPr="00B63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5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ПОСТАНОВЛЯЕТ: </w:t>
      </w:r>
    </w:p>
    <w:p w:rsidR="00874719" w:rsidRPr="00817D5B" w:rsidRDefault="00956971" w:rsidP="008747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0D2">
        <w:rPr>
          <w:rFonts w:ascii="Times New Roman" w:hAnsi="Times New Roman" w:cs="Times New Roman"/>
          <w:sz w:val="24"/>
          <w:szCs w:val="24"/>
        </w:rPr>
        <w:t>1</w:t>
      </w:r>
      <w:r w:rsidRPr="00874719">
        <w:rPr>
          <w:rFonts w:ascii="Times New Roman" w:hAnsi="Times New Roman" w:cs="Times New Roman"/>
          <w:sz w:val="24"/>
          <w:szCs w:val="24"/>
        </w:rPr>
        <w:t xml:space="preserve">. </w:t>
      </w:r>
      <w:r w:rsidR="00874719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</w:t>
      </w:r>
      <w:hyperlink w:anchor="P36">
        <w:r w:rsidR="003D09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</w:t>
        </w:r>
        <w:r w:rsidR="00874719" w:rsidRPr="00817D5B">
          <w:rPr>
            <w:rFonts w:ascii="Times New Roman" w:hAnsi="Times New Roman" w:cs="Times New Roman"/>
            <w:color w:val="000000" w:themeColor="text1"/>
            <w:sz w:val="24"/>
            <w:szCs w:val="24"/>
          </w:rPr>
          <w:t>еречень</w:t>
        </w:r>
      </w:hyperlink>
      <w:r w:rsidR="00874719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на территории </w:t>
      </w:r>
      <w:r w:rsidR="00B87AFD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Бодайбинского </w:t>
      </w:r>
      <w:r w:rsidR="00874719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(далее - Перечень управляющих организаций) согласно приложению.</w:t>
      </w:r>
    </w:p>
    <w:p w:rsidR="00874719" w:rsidRPr="00817D5B" w:rsidRDefault="00874719" w:rsidP="008747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Перечень управляющих организаций подлежит актуализации не реже, чем один раз в пять лет, а также при наступлении событий, указанных в </w:t>
      </w:r>
      <w:hyperlink r:id="rId11">
        <w:r w:rsidRPr="00817D5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7</w:t>
        </w:r>
      </w:hyperlink>
      <w:r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Правил.</w:t>
      </w:r>
    </w:p>
    <w:p w:rsidR="00E41DE6" w:rsidRPr="00817D5B" w:rsidRDefault="004E1EC4" w:rsidP="00E41DE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74719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Контроль за исполнением настоящего постановления возложить на </w:t>
      </w:r>
      <w:r w:rsidR="007443F5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E41DE6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ервого </w:t>
      </w:r>
      <w:r w:rsidR="00874719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заместителя </w:t>
      </w:r>
      <w:r w:rsidR="00E41DE6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>главы</w:t>
      </w:r>
      <w:r w:rsidR="00874719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1DE6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Бодайбинского городского поселения </w:t>
      </w:r>
      <w:proofErr w:type="spellStart"/>
      <w:r w:rsidR="00E41DE6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>О.В.Горина</w:t>
      </w:r>
      <w:proofErr w:type="spellEnd"/>
      <w:r w:rsidR="00E41DE6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6971" w:rsidRPr="00E41DE6" w:rsidRDefault="004E1EC4" w:rsidP="00E41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C1668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56971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подлежит размещению в сетевом издании </w:t>
      </w:r>
      <w:hyperlink r:id="rId12" w:history="1">
        <w:r w:rsidR="00956971" w:rsidRPr="00817D5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="00956971" w:rsidRPr="00817D5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956971" w:rsidRPr="00817D5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uprava</w:t>
        </w:r>
        <w:r w:rsidR="00956971" w:rsidRPr="00817D5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r w:rsidR="00956971" w:rsidRPr="00817D5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bodaibo</w:t>
        </w:r>
        <w:r w:rsidR="00956971" w:rsidRPr="00817D5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956971" w:rsidRPr="00817D5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  <w:r w:rsidR="0095697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56971" w:rsidRDefault="00956971" w:rsidP="00956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6971" w:rsidRDefault="00956971" w:rsidP="00956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6971" w:rsidRDefault="00956971" w:rsidP="00956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6971" w:rsidRDefault="00956971" w:rsidP="00956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А.В. БОТВИН</w:t>
      </w:r>
    </w:p>
    <w:p w:rsidR="00956971" w:rsidRDefault="00956971" w:rsidP="009569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</w:pPr>
    </w:p>
    <w:p w:rsidR="00956971" w:rsidRDefault="00956971" w:rsidP="00956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6971" w:rsidRDefault="00956971" w:rsidP="00956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71" w:rsidRDefault="00956971" w:rsidP="00956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71" w:rsidRDefault="00956971" w:rsidP="00956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71" w:rsidRDefault="00956971" w:rsidP="00956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71" w:rsidRDefault="00956971" w:rsidP="00956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71" w:rsidRDefault="00956971" w:rsidP="00956971"/>
    <w:p w:rsidR="00956971" w:rsidRDefault="00956971" w:rsidP="00956971"/>
    <w:p w:rsidR="00956971" w:rsidRDefault="00956971" w:rsidP="00956971"/>
    <w:p w:rsidR="00956971" w:rsidRDefault="00956971" w:rsidP="00956971"/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E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E41DE6" w:rsidRPr="00E41DE6" w:rsidRDefault="000748AD" w:rsidP="00E41DE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Бодайбинского городского поселения</w:t>
      </w:r>
    </w:p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903FE" w:rsidRPr="007903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18.12.2025</w:t>
      </w:r>
      <w:r w:rsidR="00790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07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903FE" w:rsidRPr="007903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1035-п</w:t>
      </w:r>
    </w:p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bookmarkStart w:id="0" w:name="P36"/>
      <w:bookmarkEnd w:id="0"/>
      <w:r w:rsidRPr="00E41DE6">
        <w:rPr>
          <w:rFonts w:ascii="Times New Roman" w:eastAsia="Times New Roman" w:hAnsi="Times New Roman" w:cs="Times New Roman"/>
          <w:szCs w:val="20"/>
          <w:lang w:eastAsia="ru-RU"/>
        </w:rPr>
        <w:t>ПЕРЕЧЕНЬ</w:t>
      </w:r>
    </w:p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E41DE6">
        <w:rPr>
          <w:rFonts w:ascii="Times New Roman" w:eastAsia="Times New Roman" w:hAnsi="Times New Roman" w:cs="Times New Roman"/>
          <w:szCs w:val="20"/>
          <w:lang w:eastAsia="ru-RU"/>
        </w:rPr>
        <w:t>УПРАВЛЯЮЩИХ ОРГАНИЗАЦИЙ ДЛЯ УПРАВЛЕНИЯ МНОГОКВАРТИРНЫМ</w:t>
      </w:r>
    </w:p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E41DE6">
        <w:rPr>
          <w:rFonts w:ascii="Times New Roman" w:eastAsia="Times New Roman" w:hAnsi="Times New Roman" w:cs="Times New Roman"/>
          <w:szCs w:val="20"/>
          <w:lang w:eastAsia="ru-RU"/>
        </w:rPr>
        <w:t>ДОМОМ, В ОТНОШЕНИИ КОТОРОГО СОБСТВЕННИКАМИ ПОМЕЩЕНИЙ</w:t>
      </w:r>
    </w:p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E41DE6">
        <w:rPr>
          <w:rFonts w:ascii="Times New Roman" w:eastAsia="Times New Roman" w:hAnsi="Times New Roman" w:cs="Times New Roman"/>
          <w:szCs w:val="20"/>
          <w:lang w:eastAsia="ru-RU"/>
        </w:rPr>
        <w:t>В МНОГОКВАРТИРНОМ ДОМЕ НЕ ВЫБРАН СПОСОБ УПРАВЛЕНИЯ ТАКИМ</w:t>
      </w:r>
    </w:p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E41DE6">
        <w:rPr>
          <w:rFonts w:ascii="Times New Roman" w:eastAsia="Times New Roman" w:hAnsi="Times New Roman" w:cs="Times New Roman"/>
          <w:szCs w:val="20"/>
          <w:lang w:eastAsia="ru-RU"/>
        </w:rPr>
        <w:t>ДОМОМ ИЛИ ВЫБРАННЫЙ СПОСОБ УПРАВЛЕНИЯ НЕ РЕАЛИЗОВАН,</w:t>
      </w:r>
    </w:p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E41DE6">
        <w:rPr>
          <w:rFonts w:ascii="Times New Roman" w:eastAsia="Times New Roman" w:hAnsi="Times New Roman" w:cs="Times New Roman"/>
          <w:szCs w:val="20"/>
          <w:lang w:eastAsia="ru-RU"/>
        </w:rPr>
        <w:t>НЕ ОПРЕДЕЛЕНА УПРАВЛЯЮЩАЯ ОРГАНИЗАЦИЯ НА ТЕРРИТОРИИ</w:t>
      </w:r>
    </w:p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E41DE6">
        <w:rPr>
          <w:rFonts w:ascii="Times New Roman" w:eastAsia="Times New Roman" w:hAnsi="Times New Roman" w:cs="Times New Roman"/>
          <w:szCs w:val="20"/>
          <w:lang w:eastAsia="ru-RU"/>
        </w:rPr>
        <w:t xml:space="preserve">МУНИЦИПАЛЬНОГО ОБРАЗОВАНИЯ </w:t>
      </w:r>
      <w:r w:rsidR="00D418AE">
        <w:rPr>
          <w:rFonts w:ascii="Times New Roman" w:eastAsia="Times New Roman" w:hAnsi="Times New Roman" w:cs="Times New Roman"/>
          <w:szCs w:val="20"/>
          <w:lang w:eastAsia="ru-RU"/>
        </w:rPr>
        <w:t>ГОРОДА БОДАЙБО</w:t>
      </w:r>
    </w:p>
    <w:p w:rsidR="00E41DE6" w:rsidRPr="00E41DE6" w:rsidRDefault="00E41DE6" w:rsidP="00E41DE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882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5970"/>
        <w:gridCol w:w="2326"/>
      </w:tblGrid>
      <w:tr w:rsidR="00D418AE" w:rsidRPr="00E41DE6" w:rsidTr="00C91EF2">
        <w:trPr>
          <w:trHeight w:val="459"/>
        </w:trPr>
        <w:tc>
          <w:tcPr>
            <w:tcW w:w="525" w:type="dxa"/>
          </w:tcPr>
          <w:p w:rsidR="00D418AE" w:rsidRPr="00E41DE6" w:rsidRDefault="00D418AE" w:rsidP="00E41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4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970" w:type="dxa"/>
          </w:tcPr>
          <w:p w:rsidR="00D418AE" w:rsidRPr="00E41DE6" w:rsidRDefault="00D418AE" w:rsidP="00E41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управляющих организаций</w:t>
            </w:r>
          </w:p>
        </w:tc>
        <w:tc>
          <w:tcPr>
            <w:tcW w:w="2326" w:type="dxa"/>
          </w:tcPr>
          <w:p w:rsidR="00D418AE" w:rsidRPr="00C91EF2" w:rsidRDefault="00D418AE" w:rsidP="00D418AE">
            <w:pPr>
              <w:widowControl w:val="0"/>
              <w:tabs>
                <w:tab w:val="left" w:pos="120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ОГРН</w:t>
            </w:r>
          </w:p>
        </w:tc>
      </w:tr>
      <w:tr w:rsidR="00D418AE" w:rsidRPr="00E41DE6" w:rsidTr="00C91EF2">
        <w:trPr>
          <w:trHeight w:val="286"/>
        </w:trPr>
        <w:tc>
          <w:tcPr>
            <w:tcW w:w="525" w:type="dxa"/>
          </w:tcPr>
          <w:p w:rsidR="00D418AE" w:rsidRPr="00E41DE6" w:rsidRDefault="00D418AE" w:rsidP="00E41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0" w:type="dxa"/>
          </w:tcPr>
          <w:p w:rsidR="00D418AE" w:rsidRPr="00E41DE6" w:rsidRDefault="00D418AE" w:rsidP="00C91EF2">
            <w:pPr>
              <w:widowControl w:val="0"/>
              <w:autoSpaceDE w:val="0"/>
              <w:autoSpaceDN w:val="0"/>
              <w:spacing w:after="0" w:line="240" w:lineRule="auto"/>
              <w:ind w:left="449" w:hanging="4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"</w:t>
            </w:r>
            <w:r w:rsidRPr="00C9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заказчика</w:t>
            </w:r>
            <w:r w:rsidRPr="00E4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26" w:type="dxa"/>
          </w:tcPr>
          <w:p w:rsidR="00D418AE" w:rsidRPr="00C91EF2" w:rsidRDefault="00A95D0B" w:rsidP="00E41D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1033800731689</w:t>
            </w:r>
          </w:p>
        </w:tc>
      </w:tr>
    </w:tbl>
    <w:p w:rsidR="00A13566" w:rsidRDefault="00A13566" w:rsidP="00251C9F">
      <w:bookmarkStart w:id="1" w:name="_GoBack"/>
      <w:bookmarkEnd w:id="1"/>
    </w:p>
    <w:sectPr w:rsidR="00A13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D5F5B"/>
    <w:multiLevelType w:val="multilevel"/>
    <w:tmpl w:val="CCB0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2F5997"/>
    <w:multiLevelType w:val="multilevel"/>
    <w:tmpl w:val="899A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A7A"/>
    <w:rsid w:val="00064246"/>
    <w:rsid w:val="000748AD"/>
    <w:rsid w:val="000E5893"/>
    <w:rsid w:val="001400D2"/>
    <w:rsid w:val="0020457B"/>
    <w:rsid w:val="00214D53"/>
    <w:rsid w:val="00245AB4"/>
    <w:rsid w:val="00251C9F"/>
    <w:rsid w:val="002B4841"/>
    <w:rsid w:val="002B5D1D"/>
    <w:rsid w:val="003A5CC2"/>
    <w:rsid w:val="003D097F"/>
    <w:rsid w:val="003F159A"/>
    <w:rsid w:val="00466B87"/>
    <w:rsid w:val="004B6A98"/>
    <w:rsid w:val="004B7954"/>
    <w:rsid w:val="004D7BBA"/>
    <w:rsid w:val="004D7CBF"/>
    <w:rsid w:val="004E1EC4"/>
    <w:rsid w:val="00570897"/>
    <w:rsid w:val="005E5E2F"/>
    <w:rsid w:val="00655F35"/>
    <w:rsid w:val="00740505"/>
    <w:rsid w:val="007443F5"/>
    <w:rsid w:val="00755A7A"/>
    <w:rsid w:val="007903FE"/>
    <w:rsid w:val="007C716A"/>
    <w:rsid w:val="00817D5B"/>
    <w:rsid w:val="00871A79"/>
    <w:rsid w:val="00874719"/>
    <w:rsid w:val="00956971"/>
    <w:rsid w:val="0096477B"/>
    <w:rsid w:val="009648ED"/>
    <w:rsid w:val="00974BED"/>
    <w:rsid w:val="009C1668"/>
    <w:rsid w:val="009F3CFE"/>
    <w:rsid w:val="00A13566"/>
    <w:rsid w:val="00A95D0B"/>
    <w:rsid w:val="00B209F9"/>
    <w:rsid w:val="00B87AFD"/>
    <w:rsid w:val="00BA7A64"/>
    <w:rsid w:val="00C53CFE"/>
    <w:rsid w:val="00C65518"/>
    <w:rsid w:val="00C91EF2"/>
    <w:rsid w:val="00CD4360"/>
    <w:rsid w:val="00D418AE"/>
    <w:rsid w:val="00D83C43"/>
    <w:rsid w:val="00D913D3"/>
    <w:rsid w:val="00DE7164"/>
    <w:rsid w:val="00E41DE6"/>
    <w:rsid w:val="00E66A9A"/>
    <w:rsid w:val="00EC3D13"/>
    <w:rsid w:val="00F5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9FC0D-97E9-4E90-A887-0C439EFE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97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6971"/>
    <w:rPr>
      <w:color w:val="0000FF"/>
      <w:u w:val="single"/>
    </w:rPr>
  </w:style>
  <w:style w:type="character" w:styleId="a4">
    <w:name w:val="Strong"/>
    <w:basedOn w:val="a0"/>
    <w:uiPriority w:val="22"/>
    <w:qFormat/>
    <w:rsid w:val="004D7BBA"/>
    <w:rPr>
      <w:b/>
      <w:bCs/>
    </w:rPr>
  </w:style>
  <w:style w:type="paragraph" w:customStyle="1" w:styleId="ConsPlusNormal">
    <w:name w:val="ConsPlusNormal"/>
    <w:rsid w:val="008747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3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3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0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0108&amp;dst=10160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30108&amp;dst=783" TargetMode="External"/><Relationship Id="rId12" Type="http://schemas.openxmlformats.org/officeDocument/2006/relationships/hyperlink" Target="http://www.uprava-bodaib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30108&amp;dst=780" TargetMode="External"/><Relationship Id="rId11" Type="http://schemas.openxmlformats.org/officeDocument/2006/relationships/hyperlink" Target="https://login.consultant.ru/link/?req=doc&amp;base=LAW&amp;n=314161&amp;dst=100022" TargetMode="External"/><Relationship Id="rId5" Type="http://schemas.openxmlformats.org/officeDocument/2006/relationships/hyperlink" Target="https://login.consultant.ru/link/?req=doc&amp;base=LAW&amp;n=330108&amp;dst=767" TargetMode="External"/><Relationship Id="rId10" Type="http://schemas.openxmlformats.org/officeDocument/2006/relationships/hyperlink" Target="https://login.consultant.ru/link/?req=doc&amp;base=LAW&amp;n=3141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30108&amp;dst=1016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Ходарева Светлана Николаевна</cp:lastModifiedBy>
  <cp:revision>28</cp:revision>
  <cp:lastPrinted>2025-12-18T07:09:00Z</cp:lastPrinted>
  <dcterms:created xsi:type="dcterms:W3CDTF">2025-12-03T05:09:00Z</dcterms:created>
  <dcterms:modified xsi:type="dcterms:W3CDTF">2025-12-24T06:16:00Z</dcterms:modified>
</cp:coreProperties>
</file>