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0974A9">
      <w:pPr>
        <w:widowControl/>
        <w:tabs>
          <w:tab w:val="left" w:pos="8676"/>
        </w:tabs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F47D3">
        <w:rPr>
          <w:sz w:val="24"/>
          <w:szCs w:val="24"/>
        </w:rPr>
        <w:t>6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A45D9A">
        <w:rPr>
          <w:sz w:val="24"/>
          <w:szCs w:val="24"/>
        </w:rPr>
        <w:t>1257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садово-огородный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F47D3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A45D9A">
        <w:rPr>
          <w:sz w:val="24"/>
          <w:szCs w:val="24"/>
        </w:rPr>
        <w:t>130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A45D9A">
        <w:rPr>
          <w:sz w:val="24"/>
          <w:szCs w:val="24"/>
        </w:rPr>
        <w:t>Ильинова Светлана Леонидовна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A45D9A">
        <w:rPr>
          <w:sz w:val="24"/>
          <w:szCs w:val="24"/>
        </w:rPr>
        <w:t>Ильиновой Светланы Леонидовны</w:t>
      </w:r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A45D9A">
        <w:rPr>
          <w:sz w:val="24"/>
          <w:szCs w:val="24"/>
        </w:rPr>
        <w:t>22</w:t>
      </w:r>
      <w:r w:rsidR="0082533A">
        <w:rPr>
          <w:sz w:val="24"/>
          <w:szCs w:val="24"/>
        </w:rPr>
        <w:t>.</w:t>
      </w:r>
      <w:r w:rsidR="00A45D9A">
        <w:rPr>
          <w:sz w:val="24"/>
          <w:szCs w:val="24"/>
        </w:rPr>
        <w:t>09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45D9A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363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2023-12-19T00:33:00Z</dcterms:created>
  <dcterms:modified xsi:type="dcterms:W3CDTF">2023-12-19T00:33:00Z</dcterms:modified>
</cp:coreProperties>
</file>