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593D21">
        <w:rPr>
          <w:sz w:val="24"/>
          <w:szCs w:val="24"/>
        </w:rPr>
        <w:t>53</w:t>
      </w:r>
      <w:r w:rsidR="004A2A30">
        <w:rPr>
          <w:sz w:val="24"/>
          <w:szCs w:val="24"/>
        </w:rPr>
        <w:t>0</w:t>
      </w:r>
      <w:r w:rsidR="006F6314">
        <w:rPr>
          <w:sz w:val="24"/>
          <w:szCs w:val="24"/>
        </w:rPr>
        <w:t>,00</w:t>
      </w:r>
      <w:r w:rsidR="00B060A1" w:rsidRPr="00B060A1">
        <w:rPr>
          <w:sz w:val="24"/>
          <w:szCs w:val="24"/>
        </w:rPr>
        <w:t xml:space="preserve"> кв. м, с кадастровым номером </w:t>
      </w:r>
      <w:r w:rsidR="000D1F2F">
        <w:rPr>
          <w:sz w:val="24"/>
          <w:szCs w:val="24"/>
        </w:rPr>
        <w:t>3</w:t>
      </w:r>
      <w:r w:rsidR="00593D21">
        <w:rPr>
          <w:sz w:val="24"/>
          <w:szCs w:val="24"/>
        </w:rPr>
        <w:t>8:22:000095:499</w:t>
      </w:r>
      <w:r w:rsidR="00B060A1" w:rsidRPr="00B060A1">
        <w:rPr>
          <w:sz w:val="24"/>
          <w:szCs w:val="24"/>
        </w:rPr>
        <w:t xml:space="preserve">, расположенного по адресу: Иркутская обл., Бодайбинский район, </w:t>
      </w:r>
      <w:r w:rsidR="006F6314">
        <w:rPr>
          <w:sz w:val="24"/>
          <w:szCs w:val="24"/>
        </w:rPr>
        <w:t>садово</w:t>
      </w:r>
      <w:r w:rsidR="00593D21">
        <w:rPr>
          <w:sz w:val="24"/>
          <w:szCs w:val="24"/>
        </w:rPr>
        <w:t>-огородный</w:t>
      </w:r>
      <w:r w:rsidR="00834146">
        <w:rPr>
          <w:sz w:val="24"/>
          <w:szCs w:val="24"/>
        </w:rPr>
        <w:t xml:space="preserve"> </w:t>
      </w:r>
      <w:r w:rsidR="00593D21">
        <w:rPr>
          <w:sz w:val="24"/>
          <w:szCs w:val="24"/>
        </w:rPr>
        <w:t>кооператив</w:t>
      </w:r>
      <w:r w:rsidR="006F6314">
        <w:rPr>
          <w:sz w:val="24"/>
          <w:szCs w:val="24"/>
        </w:rPr>
        <w:t xml:space="preserve"> «</w:t>
      </w:r>
      <w:r w:rsidR="00593D21">
        <w:rPr>
          <w:sz w:val="24"/>
          <w:szCs w:val="24"/>
        </w:rPr>
        <w:t>Водитель</w:t>
      </w:r>
      <w:r w:rsidR="00225C0B">
        <w:rPr>
          <w:sz w:val="24"/>
          <w:szCs w:val="24"/>
        </w:rPr>
        <w:t>»</w:t>
      </w:r>
      <w:r w:rsidR="00834146">
        <w:rPr>
          <w:sz w:val="24"/>
          <w:szCs w:val="24"/>
        </w:rPr>
        <w:t xml:space="preserve"> уч. № </w:t>
      </w:r>
      <w:r w:rsidR="00593D21">
        <w:rPr>
          <w:sz w:val="24"/>
          <w:szCs w:val="24"/>
        </w:rPr>
        <w:t>6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93D21">
        <w:rPr>
          <w:sz w:val="24"/>
          <w:szCs w:val="24"/>
        </w:rPr>
        <w:t>Пушмин Андрей Федорович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</w:t>
      </w:r>
      <w:r w:rsidR="00834146">
        <w:rPr>
          <w:sz w:val="24"/>
          <w:szCs w:val="24"/>
        </w:rPr>
        <w:t xml:space="preserve"> № </w:t>
      </w:r>
      <w:r w:rsidR="00593D21">
        <w:rPr>
          <w:sz w:val="24"/>
          <w:szCs w:val="24"/>
        </w:rPr>
        <w:t>26/2023</w:t>
      </w:r>
      <w:r w:rsidR="00831757">
        <w:rPr>
          <w:sz w:val="24"/>
          <w:szCs w:val="24"/>
        </w:rPr>
        <w:t>, открытым к имущес</w:t>
      </w:r>
      <w:r w:rsidR="00593D21">
        <w:rPr>
          <w:sz w:val="24"/>
          <w:szCs w:val="24"/>
        </w:rPr>
        <w:t>тву умершей</w:t>
      </w:r>
      <w:r w:rsidR="000D1F2F">
        <w:rPr>
          <w:sz w:val="24"/>
          <w:szCs w:val="24"/>
        </w:rPr>
        <w:t xml:space="preserve"> </w:t>
      </w:r>
      <w:r w:rsidR="00593D21">
        <w:rPr>
          <w:sz w:val="24"/>
          <w:szCs w:val="24"/>
        </w:rPr>
        <w:t xml:space="preserve">12.02.2019 </w:t>
      </w:r>
      <w:r w:rsidR="00897EF8" w:rsidRPr="00897EF8">
        <w:rPr>
          <w:sz w:val="24"/>
          <w:szCs w:val="24"/>
        </w:rPr>
        <w:t>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593D21">
        <w:rPr>
          <w:sz w:val="24"/>
          <w:szCs w:val="24"/>
        </w:rPr>
        <w:t>Пушминой Галины Ивановны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593D21">
        <w:rPr>
          <w:sz w:val="24"/>
          <w:szCs w:val="24"/>
        </w:rPr>
        <w:t>10.07</w:t>
      </w:r>
      <w:r w:rsidR="00F06873">
        <w:rPr>
          <w:sz w:val="24"/>
          <w:szCs w:val="24"/>
        </w:rPr>
        <w:t>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593D21">
        <w:rPr>
          <w:sz w:val="24"/>
          <w:szCs w:val="24"/>
        </w:rPr>
        <w:t>81</w:t>
      </w:r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AD4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2024-07-16T02:17:00Z</dcterms:created>
  <dcterms:modified xsi:type="dcterms:W3CDTF">2024-07-16T02:17:00Z</dcterms:modified>
</cp:coreProperties>
</file>