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D6ABB">
        <w:rPr>
          <w:sz w:val="24"/>
          <w:szCs w:val="24"/>
        </w:rPr>
        <w:t>80</w:t>
      </w:r>
      <w:r w:rsidR="009C7B2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ED6ABB">
        <w:rPr>
          <w:sz w:val="24"/>
          <w:szCs w:val="24"/>
        </w:rPr>
        <w:t>1313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ED6ABB">
        <w:rPr>
          <w:sz w:val="24"/>
          <w:szCs w:val="24"/>
        </w:rPr>
        <w:t>дческое некоммерческое 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ED6ABB">
        <w:rPr>
          <w:sz w:val="24"/>
          <w:szCs w:val="24"/>
        </w:rPr>
        <w:t>Ягодка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ED6ABB">
        <w:rPr>
          <w:sz w:val="24"/>
          <w:szCs w:val="24"/>
        </w:rPr>
        <w:t>27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ED6ABB">
        <w:rPr>
          <w:sz w:val="24"/>
          <w:szCs w:val="24"/>
        </w:rPr>
        <w:t>Абдулхаиров Нуриман Исанбаевич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D6ABB">
        <w:rPr>
          <w:sz w:val="24"/>
          <w:szCs w:val="24"/>
        </w:rPr>
        <w:t xml:space="preserve">Абдулхаирова Нуримана Исанбаевича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D6ABB">
        <w:rPr>
          <w:sz w:val="24"/>
          <w:szCs w:val="24"/>
        </w:rPr>
        <w:t>28.08.1996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6ABB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419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2023-09-26T07:27:00Z</cp:lastPrinted>
  <dcterms:created xsi:type="dcterms:W3CDTF">2023-11-23T08:53:00Z</dcterms:created>
  <dcterms:modified xsi:type="dcterms:W3CDTF">2024-03-21T02:12:00Z</dcterms:modified>
</cp:coreProperties>
</file>