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22D" w:rsidRPr="00614981" w:rsidRDefault="00614981" w:rsidP="0049422D">
      <w:pPr>
        <w:jc w:val="center"/>
        <w:rPr>
          <w:rFonts w:ascii="Times New Roman" w:hAnsi="Times New Roman" w:cs="Times New Roman"/>
          <w:b/>
          <w:sz w:val="28"/>
          <w:szCs w:val="28"/>
        </w:rPr>
      </w:pPr>
      <w:bookmarkStart w:id="0" w:name="_GoBack"/>
      <w:r w:rsidRPr="00614981">
        <w:rPr>
          <w:rFonts w:ascii="Times New Roman" w:hAnsi="Times New Roman" w:cs="Times New Roman"/>
          <w:b/>
          <w:sz w:val="28"/>
          <w:szCs w:val="28"/>
        </w:rPr>
        <w:t xml:space="preserve">Первое заседание Думы Бодайбинского городского поселения </w:t>
      </w:r>
      <w:r w:rsidRPr="00614981">
        <w:rPr>
          <w:rFonts w:ascii="Times New Roman" w:hAnsi="Times New Roman" w:cs="Times New Roman"/>
          <w:b/>
          <w:sz w:val="28"/>
          <w:szCs w:val="28"/>
          <w:lang w:val="en-US"/>
        </w:rPr>
        <w:t>V</w:t>
      </w:r>
      <w:r w:rsidRPr="00614981">
        <w:rPr>
          <w:rFonts w:ascii="Times New Roman" w:hAnsi="Times New Roman" w:cs="Times New Roman"/>
          <w:b/>
          <w:sz w:val="28"/>
          <w:szCs w:val="28"/>
        </w:rPr>
        <w:t xml:space="preserve"> созыва</w:t>
      </w:r>
    </w:p>
    <w:p w:rsidR="004D1CFB" w:rsidRDefault="000E00AB" w:rsidP="0049422D">
      <w:pPr>
        <w:ind w:firstLine="708"/>
        <w:jc w:val="both"/>
        <w:rPr>
          <w:rFonts w:ascii="Times New Roman" w:hAnsi="Times New Roman" w:cs="Times New Roman"/>
          <w:sz w:val="28"/>
          <w:szCs w:val="28"/>
        </w:rPr>
      </w:pPr>
      <w:r>
        <w:rPr>
          <w:rFonts w:ascii="Times New Roman" w:hAnsi="Times New Roman" w:cs="Times New Roman"/>
          <w:sz w:val="28"/>
          <w:szCs w:val="28"/>
        </w:rPr>
        <w:t>Первое заседание нового состава Думы Бодайбинского городского поселения 5 созыва состоялось 23 сентября в актовом зале районной администрации.</w:t>
      </w:r>
    </w:p>
    <w:p w:rsidR="000E00AB" w:rsidRDefault="000E00AB" w:rsidP="004D1CFB">
      <w:pPr>
        <w:jc w:val="both"/>
        <w:rPr>
          <w:rFonts w:ascii="Times New Roman" w:hAnsi="Times New Roman" w:cs="Times New Roman"/>
          <w:sz w:val="28"/>
          <w:szCs w:val="28"/>
        </w:rPr>
      </w:pPr>
      <w:r>
        <w:rPr>
          <w:rFonts w:ascii="Times New Roman" w:hAnsi="Times New Roman" w:cs="Times New Roman"/>
          <w:sz w:val="28"/>
          <w:szCs w:val="28"/>
        </w:rPr>
        <w:tab/>
        <w:t xml:space="preserve">Перед началом заседания заместитель мэра города Бодайбо и района Валентина </w:t>
      </w:r>
      <w:proofErr w:type="spellStart"/>
      <w:r>
        <w:rPr>
          <w:rFonts w:ascii="Times New Roman" w:hAnsi="Times New Roman" w:cs="Times New Roman"/>
          <w:sz w:val="28"/>
          <w:szCs w:val="28"/>
        </w:rPr>
        <w:t>Путря</w:t>
      </w:r>
      <w:proofErr w:type="spellEnd"/>
      <w:r>
        <w:rPr>
          <w:rFonts w:ascii="Times New Roman" w:hAnsi="Times New Roman" w:cs="Times New Roman"/>
          <w:sz w:val="28"/>
          <w:szCs w:val="28"/>
        </w:rPr>
        <w:t xml:space="preserve"> вручила Благодарственное письмо мэра г. Бодайбо и района Светлане Буренковой.</w:t>
      </w:r>
    </w:p>
    <w:p w:rsidR="000E00AB" w:rsidRDefault="000E00AB" w:rsidP="004D1CFB">
      <w:pPr>
        <w:jc w:val="both"/>
        <w:rPr>
          <w:rFonts w:ascii="Times New Roman" w:hAnsi="Times New Roman" w:cs="Times New Roman"/>
          <w:b/>
          <w:i/>
          <w:sz w:val="28"/>
          <w:szCs w:val="28"/>
        </w:rPr>
      </w:pPr>
      <w:r w:rsidRPr="000E00AB">
        <w:rPr>
          <w:rFonts w:ascii="Times New Roman" w:hAnsi="Times New Roman" w:cs="Times New Roman"/>
          <w:b/>
          <w:i/>
          <w:sz w:val="28"/>
          <w:szCs w:val="28"/>
        </w:rPr>
        <w:t>- Светлана Юрьевна 5 лет проработала депутатом Думы г. Бодайбо и района. Сейчас избрана депутатом Думы Бодайбинского городского поселения,</w:t>
      </w:r>
      <w:r>
        <w:rPr>
          <w:rFonts w:ascii="Times New Roman" w:hAnsi="Times New Roman" w:cs="Times New Roman"/>
          <w:sz w:val="28"/>
          <w:szCs w:val="28"/>
        </w:rPr>
        <w:t xml:space="preserve"> - отметила Валентина Николаевна. – </w:t>
      </w:r>
      <w:r w:rsidRPr="000E00AB">
        <w:rPr>
          <w:rFonts w:ascii="Times New Roman" w:hAnsi="Times New Roman" w:cs="Times New Roman"/>
          <w:b/>
          <w:i/>
          <w:sz w:val="28"/>
          <w:szCs w:val="28"/>
        </w:rPr>
        <w:t>По поручению мэра Светлане Юрьевне вручается благодарственное письмо за активную жизненную позицию и вклад в развитие местного самоуправления в Бодайбинском районе.</w:t>
      </w:r>
    </w:p>
    <w:p w:rsidR="000E00AB" w:rsidRDefault="000E00AB" w:rsidP="004D1CFB">
      <w:pPr>
        <w:jc w:val="both"/>
        <w:rPr>
          <w:rFonts w:ascii="Times New Roman" w:hAnsi="Times New Roman" w:cs="Times New Roman"/>
          <w:sz w:val="28"/>
          <w:szCs w:val="28"/>
        </w:rPr>
      </w:pPr>
      <w:r>
        <w:rPr>
          <w:rFonts w:ascii="Times New Roman" w:hAnsi="Times New Roman" w:cs="Times New Roman"/>
          <w:sz w:val="28"/>
          <w:szCs w:val="28"/>
        </w:rPr>
        <w:tab/>
        <w:t xml:space="preserve">Поздравительный адрес от губернатора Иркутской области Игоря Кобзева вновь избранному главе Бодайбинского МО Алексею </w:t>
      </w:r>
      <w:proofErr w:type="spellStart"/>
      <w:r>
        <w:rPr>
          <w:rFonts w:ascii="Times New Roman" w:hAnsi="Times New Roman" w:cs="Times New Roman"/>
          <w:sz w:val="28"/>
          <w:szCs w:val="28"/>
        </w:rPr>
        <w:t>Ботвину</w:t>
      </w:r>
      <w:proofErr w:type="spellEnd"/>
      <w:r>
        <w:rPr>
          <w:rFonts w:ascii="Times New Roman" w:hAnsi="Times New Roman" w:cs="Times New Roman"/>
          <w:sz w:val="28"/>
          <w:szCs w:val="28"/>
        </w:rPr>
        <w:t xml:space="preserve"> вручил Евгений Жуковский, советник по взаимодействию с органами местного самоуправления управления губернатора и правительства Иркутской области по региональной политике. </w:t>
      </w:r>
    </w:p>
    <w:p w:rsidR="000E00AB" w:rsidRDefault="0049422D" w:rsidP="004D1CFB">
      <w:pPr>
        <w:jc w:val="both"/>
        <w:rPr>
          <w:rFonts w:ascii="Times New Roman" w:hAnsi="Times New Roman" w:cs="Times New Roman"/>
          <w:sz w:val="28"/>
          <w:szCs w:val="28"/>
        </w:rPr>
      </w:pPr>
      <w:r>
        <w:rPr>
          <w:rFonts w:ascii="Times New Roman" w:hAnsi="Times New Roman" w:cs="Times New Roman"/>
          <w:sz w:val="28"/>
          <w:szCs w:val="28"/>
        </w:rPr>
        <w:tab/>
        <w:t>Так же Евгений Петрович обратился с напутственными словами и к новому составу Думы.</w:t>
      </w:r>
    </w:p>
    <w:p w:rsidR="0049422D" w:rsidRDefault="0049422D" w:rsidP="004D1CFB">
      <w:pPr>
        <w:jc w:val="both"/>
        <w:rPr>
          <w:rFonts w:ascii="Times New Roman" w:hAnsi="Times New Roman" w:cs="Times New Roman"/>
          <w:b/>
          <w:i/>
          <w:sz w:val="28"/>
          <w:szCs w:val="28"/>
        </w:rPr>
      </w:pPr>
      <w:r w:rsidRPr="0049422D">
        <w:rPr>
          <w:rFonts w:ascii="Times New Roman" w:hAnsi="Times New Roman" w:cs="Times New Roman"/>
          <w:b/>
          <w:i/>
          <w:sz w:val="28"/>
          <w:szCs w:val="28"/>
        </w:rPr>
        <w:t xml:space="preserve">- Уважаемые коллеги! А мы с вами сейчас именно коллеги, мы – единая команда. Давайте будем решать все вопросы сообща. Принимая какие-то решения, мы должны делать это единогласно. </w:t>
      </w:r>
    </w:p>
    <w:p w:rsidR="0049422D" w:rsidRDefault="0049422D" w:rsidP="004D1CFB">
      <w:pPr>
        <w:jc w:val="both"/>
        <w:rPr>
          <w:rFonts w:ascii="Times New Roman" w:hAnsi="Times New Roman" w:cs="Times New Roman"/>
          <w:sz w:val="28"/>
          <w:szCs w:val="28"/>
        </w:rPr>
      </w:pPr>
      <w:r>
        <w:rPr>
          <w:rFonts w:ascii="Times New Roman" w:hAnsi="Times New Roman" w:cs="Times New Roman"/>
          <w:sz w:val="28"/>
          <w:szCs w:val="28"/>
        </w:rPr>
        <w:tab/>
        <w:t>Первое заседание Думы по традиции открыла Елена М</w:t>
      </w:r>
      <w:r w:rsidR="00EE2A76">
        <w:rPr>
          <w:rFonts w:ascii="Times New Roman" w:hAnsi="Times New Roman" w:cs="Times New Roman"/>
          <w:sz w:val="28"/>
          <w:szCs w:val="28"/>
        </w:rPr>
        <w:t>о</w:t>
      </w:r>
      <w:r>
        <w:rPr>
          <w:rFonts w:ascii="Times New Roman" w:hAnsi="Times New Roman" w:cs="Times New Roman"/>
          <w:sz w:val="28"/>
          <w:szCs w:val="28"/>
        </w:rPr>
        <w:t>штакова – председатель Территориальной избирательной комиссии. Елена Константиновна огласила результаты выборов 11 сентября 2022 года, а также вручила удостоверения зарегистрированных депутатов Думы Бодайбинского городского поселения тем, кто не смог присутствовать на торжественном собрании днем ранее.</w:t>
      </w:r>
    </w:p>
    <w:p w:rsidR="0049422D" w:rsidRDefault="0049422D" w:rsidP="0049422D">
      <w:pPr>
        <w:jc w:val="both"/>
        <w:rPr>
          <w:rFonts w:ascii="Times New Roman" w:hAnsi="Times New Roman" w:cs="Times New Roman"/>
          <w:sz w:val="28"/>
          <w:szCs w:val="28"/>
        </w:rPr>
      </w:pPr>
      <w:r>
        <w:rPr>
          <w:rFonts w:ascii="Times New Roman" w:hAnsi="Times New Roman" w:cs="Times New Roman"/>
          <w:sz w:val="28"/>
          <w:szCs w:val="28"/>
        </w:rPr>
        <w:tab/>
      </w:r>
      <w:r w:rsidRPr="0049422D">
        <w:rPr>
          <w:rFonts w:ascii="Times New Roman" w:hAnsi="Times New Roman" w:cs="Times New Roman"/>
          <w:sz w:val="28"/>
          <w:szCs w:val="28"/>
        </w:rPr>
        <w:t xml:space="preserve">Главными вопросами повестки дня заседания стали выборы председателя новой Думы </w:t>
      </w:r>
      <w:r>
        <w:rPr>
          <w:rFonts w:ascii="Times New Roman" w:hAnsi="Times New Roman" w:cs="Times New Roman"/>
          <w:sz w:val="28"/>
          <w:szCs w:val="28"/>
        </w:rPr>
        <w:t>Бодайбинского городского поселения</w:t>
      </w:r>
      <w:r w:rsidR="00D56191">
        <w:rPr>
          <w:rFonts w:ascii="Times New Roman" w:hAnsi="Times New Roman" w:cs="Times New Roman"/>
          <w:sz w:val="28"/>
          <w:szCs w:val="28"/>
        </w:rPr>
        <w:t xml:space="preserve"> на неосвобожденной основе</w:t>
      </w:r>
      <w:r w:rsidRPr="0049422D">
        <w:rPr>
          <w:rFonts w:ascii="Times New Roman" w:hAnsi="Times New Roman" w:cs="Times New Roman"/>
          <w:sz w:val="28"/>
          <w:szCs w:val="28"/>
        </w:rPr>
        <w:t xml:space="preserve">, его заместителя и </w:t>
      </w:r>
      <w:r>
        <w:rPr>
          <w:rFonts w:ascii="Times New Roman" w:hAnsi="Times New Roman" w:cs="Times New Roman"/>
          <w:sz w:val="28"/>
          <w:szCs w:val="28"/>
        </w:rPr>
        <w:t>членов комиссий</w:t>
      </w:r>
      <w:r w:rsidRPr="0049422D">
        <w:rPr>
          <w:rFonts w:ascii="Times New Roman" w:hAnsi="Times New Roman" w:cs="Times New Roman"/>
          <w:sz w:val="28"/>
          <w:szCs w:val="28"/>
        </w:rPr>
        <w:t xml:space="preserve">. На должность председателя депутаты </w:t>
      </w:r>
      <w:r>
        <w:rPr>
          <w:rFonts w:ascii="Times New Roman" w:hAnsi="Times New Roman" w:cs="Times New Roman"/>
          <w:sz w:val="28"/>
          <w:szCs w:val="28"/>
        </w:rPr>
        <w:t>пятого</w:t>
      </w:r>
      <w:r w:rsidRPr="0049422D">
        <w:rPr>
          <w:rFonts w:ascii="Times New Roman" w:hAnsi="Times New Roman" w:cs="Times New Roman"/>
          <w:sz w:val="28"/>
          <w:szCs w:val="28"/>
        </w:rPr>
        <w:t xml:space="preserve"> созыва выдвинули </w:t>
      </w:r>
      <w:r w:rsidR="00D56191">
        <w:rPr>
          <w:rFonts w:ascii="Times New Roman" w:hAnsi="Times New Roman" w:cs="Times New Roman"/>
          <w:sz w:val="28"/>
          <w:szCs w:val="28"/>
        </w:rPr>
        <w:t xml:space="preserve">две </w:t>
      </w:r>
      <w:r w:rsidR="00D56191" w:rsidRPr="0049422D">
        <w:rPr>
          <w:rFonts w:ascii="Times New Roman" w:hAnsi="Times New Roman" w:cs="Times New Roman"/>
          <w:sz w:val="28"/>
          <w:szCs w:val="28"/>
        </w:rPr>
        <w:t>кандидатуры</w:t>
      </w:r>
      <w:r>
        <w:rPr>
          <w:rFonts w:ascii="Times New Roman" w:hAnsi="Times New Roman" w:cs="Times New Roman"/>
          <w:sz w:val="28"/>
          <w:szCs w:val="28"/>
        </w:rPr>
        <w:t xml:space="preserve"> – Андре</w:t>
      </w:r>
      <w:r w:rsidR="00EE2A76">
        <w:rPr>
          <w:rFonts w:ascii="Times New Roman" w:hAnsi="Times New Roman" w:cs="Times New Roman"/>
          <w:sz w:val="28"/>
          <w:szCs w:val="28"/>
        </w:rPr>
        <w:t>я</w:t>
      </w:r>
      <w:r>
        <w:rPr>
          <w:rFonts w:ascii="Times New Roman" w:hAnsi="Times New Roman" w:cs="Times New Roman"/>
          <w:sz w:val="28"/>
          <w:szCs w:val="28"/>
        </w:rPr>
        <w:t xml:space="preserve"> Дударик</w:t>
      </w:r>
      <w:r w:rsidR="00EE2A76">
        <w:rPr>
          <w:rFonts w:ascii="Times New Roman" w:hAnsi="Times New Roman" w:cs="Times New Roman"/>
          <w:sz w:val="28"/>
          <w:szCs w:val="28"/>
        </w:rPr>
        <w:t>а</w:t>
      </w:r>
      <w:r>
        <w:rPr>
          <w:rFonts w:ascii="Times New Roman" w:hAnsi="Times New Roman" w:cs="Times New Roman"/>
          <w:sz w:val="28"/>
          <w:szCs w:val="28"/>
        </w:rPr>
        <w:t xml:space="preserve"> и Ирин</w:t>
      </w:r>
      <w:r w:rsidR="00EE2A76">
        <w:rPr>
          <w:rFonts w:ascii="Times New Roman" w:hAnsi="Times New Roman" w:cs="Times New Roman"/>
          <w:sz w:val="28"/>
          <w:szCs w:val="28"/>
        </w:rPr>
        <w:t>ы</w:t>
      </w:r>
      <w:r>
        <w:rPr>
          <w:rFonts w:ascii="Times New Roman" w:hAnsi="Times New Roman" w:cs="Times New Roman"/>
          <w:sz w:val="28"/>
          <w:szCs w:val="28"/>
        </w:rPr>
        <w:t xml:space="preserve"> Сапегин</w:t>
      </w:r>
      <w:r w:rsidR="00EE2A76">
        <w:rPr>
          <w:rFonts w:ascii="Times New Roman" w:hAnsi="Times New Roman" w:cs="Times New Roman"/>
          <w:sz w:val="28"/>
          <w:szCs w:val="28"/>
        </w:rPr>
        <w:t>ой</w:t>
      </w:r>
      <w:r>
        <w:rPr>
          <w:rFonts w:ascii="Times New Roman" w:hAnsi="Times New Roman" w:cs="Times New Roman"/>
          <w:sz w:val="28"/>
          <w:szCs w:val="28"/>
        </w:rPr>
        <w:t>. Ирина Николаевна взяла с</w:t>
      </w:r>
      <w:r w:rsidR="0000095C">
        <w:rPr>
          <w:rFonts w:ascii="Times New Roman" w:hAnsi="Times New Roman" w:cs="Times New Roman"/>
          <w:sz w:val="28"/>
          <w:szCs w:val="28"/>
        </w:rPr>
        <w:t>ам</w:t>
      </w:r>
      <w:r>
        <w:rPr>
          <w:rFonts w:ascii="Times New Roman" w:hAnsi="Times New Roman" w:cs="Times New Roman"/>
          <w:sz w:val="28"/>
          <w:szCs w:val="28"/>
        </w:rPr>
        <w:t>о</w:t>
      </w:r>
      <w:r w:rsidR="0000095C">
        <w:rPr>
          <w:rFonts w:ascii="Times New Roman" w:hAnsi="Times New Roman" w:cs="Times New Roman"/>
          <w:sz w:val="28"/>
          <w:szCs w:val="28"/>
        </w:rPr>
        <w:t>о</w:t>
      </w:r>
      <w:r>
        <w:rPr>
          <w:rFonts w:ascii="Times New Roman" w:hAnsi="Times New Roman" w:cs="Times New Roman"/>
          <w:sz w:val="28"/>
          <w:szCs w:val="28"/>
        </w:rPr>
        <w:t>твод</w:t>
      </w:r>
      <w:r w:rsidR="0000095C">
        <w:rPr>
          <w:rFonts w:ascii="Times New Roman" w:hAnsi="Times New Roman" w:cs="Times New Roman"/>
          <w:sz w:val="28"/>
          <w:szCs w:val="28"/>
        </w:rPr>
        <w:t xml:space="preserve">. </w:t>
      </w:r>
      <w:r>
        <w:rPr>
          <w:rFonts w:ascii="Times New Roman" w:hAnsi="Times New Roman" w:cs="Times New Roman"/>
          <w:sz w:val="28"/>
          <w:szCs w:val="28"/>
        </w:rPr>
        <w:t xml:space="preserve"> </w:t>
      </w:r>
      <w:r w:rsidR="0000095C">
        <w:rPr>
          <w:rFonts w:ascii="Times New Roman" w:hAnsi="Times New Roman" w:cs="Times New Roman"/>
          <w:sz w:val="28"/>
          <w:szCs w:val="28"/>
        </w:rPr>
        <w:t>Других кандидатур выдвинуто не было. Поэтому путем тайного голосования единогласно на должность председателя Думы Бодайбинского городского поселения был избран Андрей Дударик. Заместителем председателя Думы тайным голосованием, большинством голосов избран Александр Якимов.</w:t>
      </w:r>
    </w:p>
    <w:p w:rsidR="00D56191" w:rsidRDefault="00D56191" w:rsidP="00D56191">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Единогласно депутаты поддержали и предложение Андрея Дударика о том, что средства, сэкономленные на заработной плате председателя Думы, а это порядка 2 миллионов рублей, ежегодно будут направляться на реализацию социально-значимых проектов. </w:t>
      </w:r>
    </w:p>
    <w:p w:rsidR="00D56191" w:rsidRDefault="0000095C" w:rsidP="0049422D">
      <w:pPr>
        <w:jc w:val="both"/>
        <w:rPr>
          <w:rFonts w:ascii="Times New Roman" w:hAnsi="Times New Roman" w:cs="Times New Roman"/>
          <w:sz w:val="28"/>
          <w:szCs w:val="28"/>
        </w:rPr>
      </w:pPr>
      <w:r>
        <w:rPr>
          <w:rFonts w:ascii="Times New Roman" w:hAnsi="Times New Roman" w:cs="Times New Roman"/>
          <w:sz w:val="28"/>
          <w:szCs w:val="28"/>
        </w:rPr>
        <w:tab/>
        <w:t xml:space="preserve">В состав комиссии по регламенту и депутатской этике вошли Наталья Шоколова, Ирина Ресенко, Елена Ли, Ксения Бохонько и Ольга Овчарик. Комиссия по управлению муниципальным имуществом – Ирина Сапегина, Александр Якимов, </w:t>
      </w:r>
      <w:r w:rsidR="00D56191">
        <w:rPr>
          <w:rFonts w:ascii="Times New Roman" w:hAnsi="Times New Roman" w:cs="Times New Roman"/>
          <w:sz w:val="28"/>
          <w:szCs w:val="28"/>
        </w:rPr>
        <w:t>Сергей Болдырев, Юлия Булатова и Максим Свиридов. В комиссию по бюджету и экономике вошли Андрей Дударик, Юлия Кононова, Руслан Силин, Светлана Буренкова и Оксана Щукина.  На первом заседании комиссий в каждой из них будет избран председатель.</w:t>
      </w:r>
    </w:p>
    <w:p w:rsidR="00D56191" w:rsidRDefault="00D56191" w:rsidP="0049422D">
      <w:pPr>
        <w:jc w:val="both"/>
        <w:rPr>
          <w:rFonts w:ascii="Times New Roman" w:hAnsi="Times New Roman" w:cs="Times New Roman"/>
          <w:sz w:val="28"/>
          <w:szCs w:val="28"/>
        </w:rPr>
      </w:pPr>
      <w:r>
        <w:rPr>
          <w:rFonts w:ascii="Times New Roman" w:hAnsi="Times New Roman" w:cs="Times New Roman"/>
          <w:sz w:val="28"/>
          <w:szCs w:val="28"/>
        </w:rPr>
        <w:tab/>
      </w:r>
      <w:bookmarkEnd w:id="0"/>
    </w:p>
    <w:sectPr w:rsidR="00D561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B94"/>
    <w:rsid w:val="0000095C"/>
    <w:rsid w:val="000E00AB"/>
    <w:rsid w:val="001227F3"/>
    <w:rsid w:val="0049422D"/>
    <w:rsid w:val="004D1CFB"/>
    <w:rsid w:val="00614981"/>
    <w:rsid w:val="007F4B94"/>
    <w:rsid w:val="0097761F"/>
    <w:rsid w:val="00D56191"/>
    <w:rsid w:val="00EE2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FFFA8-CD18-4D22-80FA-E5F4F213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619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561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437</Words>
  <Characters>2494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Ходарева Светлана Николаевна</cp:lastModifiedBy>
  <cp:revision>5</cp:revision>
  <cp:lastPrinted>2022-09-23T04:52:00Z</cp:lastPrinted>
  <dcterms:created xsi:type="dcterms:W3CDTF">2022-09-23T03:53:00Z</dcterms:created>
  <dcterms:modified xsi:type="dcterms:W3CDTF">2023-03-27T00:54:00Z</dcterms:modified>
</cp:coreProperties>
</file>