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A212AC" w:rsidRDefault="00A212AC" w:rsidP="00A212AC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A212AC" w:rsidRDefault="00A212AC" w:rsidP="00A212AC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21.07.</w:t>
      </w: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                                           г. Бодайбо                                                       № </w:t>
      </w:r>
      <w:r w:rsidRPr="002B12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502-пп</w:t>
      </w:r>
    </w:p>
    <w:p w:rsidR="002B122A" w:rsidRPr="002B122A" w:rsidRDefault="002B122A" w:rsidP="002B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05.03.2019 г. № 139-п «О признании многоквартирного дома аварийным и подлежащим сносу»</w:t>
      </w:r>
    </w:p>
    <w:p w:rsidR="002B122A" w:rsidRPr="002B122A" w:rsidRDefault="002B122A" w:rsidP="002B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2A" w:rsidRPr="002B122A" w:rsidRDefault="002B122A" w:rsidP="002B122A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2A" w:rsidRPr="002B122A" w:rsidRDefault="002B122A" w:rsidP="002B122A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прокуратуры г. Бодайбо от 13.07.2026 г. № 7-34-2026/Прдп155-26-20250003 на постановление администрации Бодайбинского городского поселения от 05.03.2019 № 139-п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многоквартирного дома,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2B122A" w:rsidRPr="002B122A" w:rsidRDefault="002B122A" w:rsidP="002B122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2B122A" w:rsidRPr="002B122A" w:rsidRDefault="002B122A" w:rsidP="002B122A">
      <w:pPr>
        <w:numPr>
          <w:ilvl w:val="0"/>
          <w:numId w:val="3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изменение в постановление администрации Бодайбинского городского поселения от 05.03.2019 г. № 139-п «О признании многоквартирного дома аварийным и подлежащим сносу» заменив в п.2 слова «5 лет» на цифру «2028».</w:t>
      </w:r>
    </w:p>
    <w:p w:rsidR="002B122A" w:rsidRPr="002B122A" w:rsidRDefault="002B122A" w:rsidP="002B122A">
      <w:pPr>
        <w:numPr>
          <w:ilvl w:val="0"/>
          <w:numId w:val="3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силу п.1 постановления администрации Бодайбинского городского поселения от 04.12.2019 г. № 958-пп «О внесении изменений в постановления администрации Бодайбинского городского поселения».</w:t>
      </w:r>
    </w:p>
    <w:p w:rsidR="002B122A" w:rsidRPr="002B122A" w:rsidRDefault="002B122A" w:rsidP="002B122A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2B1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5" w:history="1"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uprava</w:t>
        </w:r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proofErr w:type="spellStart"/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bodaibo</w:t>
        </w:r>
        <w:proofErr w:type="spellEnd"/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2B122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2B12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И.О. ГЛАВЫ   </w:t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B1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О.В. ГОРИН</w:t>
      </w: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2B122A" w:rsidRPr="002B122A" w:rsidRDefault="002B122A" w:rsidP="002B12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2A" w:rsidRPr="002B122A" w:rsidRDefault="002B122A" w:rsidP="002B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2AC" w:rsidRDefault="00A212AC" w:rsidP="002B122A">
      <w:pPr>
        <w:spacing w:after="0" w:line="240" w:lineRule="auto"/>
        <w:ind w:right="-6"/>
      </w:pPr>
      <w:bookmarkStart w:id="0" w:name="_GoBack"/>
      <w:bookmarkEnd w:id="0"/>
    </w:p>
    <w:sectPr w:rsidR="00A2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E0FD5"/>
    <w:multiLevelType w:val="hybridMultilevel"/>
    <w:tmpl w:val="312E2BCC"/>
    <w:lvl w:ilvl="0" w:tplc="98301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D02EB"/>
    <w:multiLevelType w:val="hybridMultilevel"/>
    <w:tmpl w:val="238C1C30"/>
    <w:lvl w:ilvl="0" w:tplc="8948F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D163CF"/>
    <w:multiLevelType w:val="multilevel"/>
    <w:tmpl w:val="E5741F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65"/>
    <w:rsid w:val="000A41FE"/>
    <w:rsid w:val="00142A4A"/>
    <w:rsid w:val="002B122A"/>
    <w:rsid w:val="00315314"/>
    <w:rsid w:val="003A5CC2"/>
    <w:rsid w:val="003E7D0D"/>
    <w:rsid w:val="0041630B"/>
    <w:rsid w:val="005A5347"/>
    <w:rsid w:val="00755EDB"/>
    <w:rsid w:val="00851925"/>
    <w:rsid w:val="00974BED"/>
    <w:rsid w:val="00993CC6"/>
    <w:rsid w:val="009F06F1"/>
    <w:rsid w:val="00A212AC"/>
    <w:rsid w:val="00A34B8F"/>
    <w:rsid w:val="00C201A3"/>
    <w:rsid w:val="00C21B65"/>
    <w:rsid w:val="00D13588"/>
    <w:rsid w:val="00DC0109"/>
    <w:rsid w:val="00EB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38F80-9882-46BA-B215-03FA44AF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2A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12A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6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13</cp:revision>
  <cp:lastPrinted>2026-07-03T01:13:00Z</cp:lastPrinted>
  <dcterms:created xsi:type="dcterms:W3CDTF">2026-04-03T00:33:00Z</dcterms:created>
  <dcterms:modified xsi:type="dcterms:W3CDTF">2026-07-23T06:20:00Z</dcterms:modified>
</cp:coreProperties>
</file>