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B48E5" w:rsidRPr="005F6D4C" w:rsidRDefault="005F6D4C" w:rsidP="008B48E5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B48E5">
        <w:rPr>
          <w:sz w:val="24"/>
          <w:szCs w:val="24"/>
        </w:rPr>
        <w:t>Определить, что</w:t>
      </w:r>
      <w:r w:rsidR="008B48E5" w:rsidRPr="00755691">
        <w:rPr>
          <w:sz w:val="24"/>
          <w:szCs w:val="24"/>
        </w:rPr>
        <w:t xml:space="preserve"> </w:t>
      </w:r>
      <w:r w:rsidR="008B48E5">
        <w:rPr>
          <w:sz w:val="24"/>
          <w:szCs w:val="24"/>
        </w:rPr>
        <w:t xml:space="preserve">в </w:t>
      </w:r>
      <w:r w:rsidR="008B48E5" w:rsidRPr="00755691">
        <w:rPr>
          <w:sz w:val="24"/>
          <w:szCs w:val="24"/>
        </w:rPr>
        <w:t xml:space="preserve">отношении земельного участка площадью </w:t>
      </w:r>
      <w:r w:rsidR="008B48E5">
        <w:rPr>
          <w:sz w:val="24"/>
          <w:szCs w:val="24"/>
        </w:rPr>
        <w:t>1400,00</w:t>
      </w:r>
      <w:r w:rsidR="008B48E5" w:rsidRPr="00755691">
        <w:rPr>
          <w:sz w:val="24"/>
          <w:szCs w:val="24"/>
        </w:rPr>
        <w:t xml:space="preserve"> кв. м, с кадастровым номером </w:t>
      </w:r>
      <w:r w:rsidR="008B48E5" w:rsidRPr="009D6BD4">
        <w:rPr>
          <w:sz w:val="24"/>
          <w:szCs w:val="24"/>
        </w:rPr>
        <w:t>38:22:0000</w:t>
      </w:r>
      <w:r w:rsidR="008B48E5">
        <w:rPr>
          <w:sz w:val="24"/>
          <w:szCs w:val="24"/>
        </w:rPr>
        <w:t>95:290</w:t>
      </w:r>
      <w:r w:rsidR="008B48E5" w:rsidRPr="00755691">
        <w:rPr>
          <w:sz w:val="24"/>
          <w:szCs w:val="24"/>
        </w:rPr>
        <w:t xml:space="preserve"> расположенного по адресу: </w:t>
      </w:r>
      <w:r w:rsidR="008B48E5" w:rsidRPr="005B53B5">
        <w:rPr>
          <w:sz w:val="24"/>
          <w:szCs w:val="24"/>
        </w:rPr>
        <w:t>Иркутская обл., Бодайбинский район, садово-огородное товарищество "Металлист", уч. №</w:t>
      </w:r>
      <w:r w:rsidR="008B48E5">
        <w:rPr>
          <w:sz w:val="24"/>
          <w:szCs w:val="24"/>
        </w:rPr>
        <w:t xml:space="preserve"> 1 выявлены</w:t>
      </w:r>
      <w:r w:rsidR="008B48E5" w:rsidRPr="005F6D4C">
        <w:rPr>
          <w:sz w:val="24"/>
          <w:szCs w:val="24"/>
        </w:rPr>
        <w:t xml:space="preserve"> в качестве его правообладател</w:t>
      </w:r>
      <w:r w:rsidR="008B48E5">
        <w:rPr>
          <w:sz w:val="24"/>
          <w:szCs w:val="24"/>
        </w:rPr>
        <w:t>ей</w:t>
      </w:r>
      <w:r w:rsidR="008B48E5" w:rsidRPr="005F6D4C">
        <w:rPr>
          <w:sz w:val="24"/>
          <w:szCs w:val="24"/>
        </w:rPr>
        <w:t>, владеющ</w:t>
      </w:r>
      <w:r w:rsidR="008B48E5">
        <w:rPr>
          <w:sz w:val="24"/>
          <w:szCs w:val="24"/>
        </w:rPr>
        <w:t>их</w:t>
      </w:r>
      <w:r w:rsidR="008B48E5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8B48E5">
        <w:rPr>
          <w:sz w:val="24"/>
          <w:szCs w:val="24"/>
        </w:rPr>
        <w:t>:</w:t>
      </w:r>
    </w:p>
    <w:p w:rsidR="00916FD6" w:rsidRDefault="00CD41AE" w:rsidP="008C73C7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8B48E5">
        <w:rPr>
          <w:sz w:val="24"/>
          <w:szCs w:val="24"/>
        </w:rPr>
        <w:t>Шмыков Даниил Денисови</w:t>
      </w:r>
      <w:r w:rsidR="008B48E5">
        <w:rPr>
          <w:sz w:val="24"/>
          <w:szCs w:val="24"/>
        </w:rPr>
        <w:t xml:space="preserve"> </w:t>
      </w:r>
      <w:r w:rsidR="00281540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9E5B9B">
        <w:rPr>
          <w:sz w:val="24"/>
          <w:szCs w:val="24"/>
        </w:rPr>
        <w:t>;</w:t>
      </w:r>
    </w:p>
    <w:p w:rsidR="009E5B9B" w:rsidRDefault="009E5B9B" w:rsidP="009E5B9B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8B48E5">
        <w:rPr>
          <w:sz w:val="24"/>
          <w:szCs w:val="24"/>
        </w:rPr>
        <w:t>Шмыкова Анастасия Валентиновна</w:t>
      </w:r>
      <w:r w:rsidR="008B48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>
        <w:rPr>
          <w:sz w:val="24"/>
          <w:szCs w:val="24"/>
        </w:rPr>
        <w:t>ХХХХХХ;</w:t>
      </w:r>
    </w:p>
    <w:p w:rsidR="009E5B9B" w:rsidRDefault="009E5B9B" w:rsidP="009E5B9B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1.3.  </w:t>
      </w:r>
      <w:r w:rsidR="008B48E5">
        <w:rPr>
          <w:sz w:val="24"/>
          <w:szCs w:val="24"/>
        </w:rPr>
        <w:t>Шмыков Денис Владимирович</w:t>
      </w:r>
      <w:r w:rsidR="008B48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>
        <w:rPr>
          <w:sz w:val="24"/>
          <w:szCs w:val="24"/>
        </w:rPr>
        <w:t>ХХХХХХ;</w:t>
      </w:r>
    </w:p>
    <w:p w:rsidR="009E5B9B" w:rsidRDefault="009E5B9B" w:rsidP="009E5B9B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1.4.   </w:t>
      </w:r>
      <w:r w:rsidR="008B48E5" w:rsidRPr="009152A0">
        <w:rPr>
          <w:sz w:val="24"/>
          <w:szCs w:val="24"/>
        </w:rPr>
        <w:t>Силютина Ольга Валентиновна</w:t>
      </w:r>
      <w:r w:rsidR="008B48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>
        <w:rPr>
          <w:sz w:val="24"/>
          <w:szCs w:val="24"/>
        </w:rPr>
        <w:t xml:space="preserve">ХХХХХХ. </w:t>
      </w:r>
    </w:p>
    <w:p w:rsidR="008B48E5" w:rsidRDefault="00260288" w:rsidP="008B48E5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B48E5" w:rsidRPr="005C4588">
        <w:rPr>
          <w:sz w:val="24"/>
          <w:szCs w:val="24"/>
        </w:rPr>
        <w:t xml:space="preserve">Право собственности </w:t>
      </w:r>
      <w:r w:rsidR="008B48E5">
        <w:rPr>
          <w:sz w:val="24"/>
          <w:szCs w:val="24"/>
        </w:rPr>
        <w:t xml:space="preserve">Шмыкова Даниила Денисовича, Шмыковой Анастасии Валентиновны, Шмыкова Дениса Владимировича, Силютиной Ольги Валентиновны, </w:t>
      </w:r>
      <w:r w:rsidR="008B48E5" w:rsidRPr="005C4588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наследственным делом № </w:t>
      </w:r>
      <w:r w:rsidR="008B48E5">
        <w:rPr>
          <w:sz w:val="24"/>
          <w:szCs w:val="24"/>
        </w:rPr>
        <w:t>31750311-15/2022, открытым к имуществу умершей</w:t>
      </w:r>
      <w:r w:rsidR="008B48E5" w:rsidRPr="005C4588">
        <w:rPr>
          <w:sz w:val="24"/>
          <w:szCs w:val="24"/>
        </w:rPr>
        <w:t xml:space="preserve"> </w:t>
      </w:r>
      <w:r w:rsidR="008B48E5">
        <w:rPr>
          <w:sz w:val="24"/>
          <w:szCs w:val="24"/>
        </w:rPr>
        <w:t xml:space="preserve">                  14.08.2021</w:t>
      </w:r>
      <w:r w:rsidR="008B48E5" w:rsidRPr="005C4588">
        <w:rPr>
          <w:sz w:val="24"/>
          <w:szCs w:val="24"/>
        </w:rPr>
        <w:t xml:space="preserve"> г., </w:t>
      </w:r>
      <w:r w:rsidR="008B48E5">
        <w:rPr>
          <w:sz w:val="24"/>
          <w:szCs w:val="24"/>
        </w:rPr>
        <w:t>Шмыковой Людмилы Афанасьевны</w:t>
      </w:r>
      <w:r w:rsidR="008B48E5" w:rsidRPr="005C4588">
        <w:rPr>
          <w:sz w:val="24"/>
          <w:szCs w:val="24"/>
        </w:rPr>
        <w:t xml:space="preserve"> (ответ нотариуса </w:t>
      </w:r>
      <w:r w:rsidR="008B48E5">
        <w:rPr>
          <w:sz w:val="24"/>
          <w:szCs w:val="24"/>
        </w:rPr>
        <w:t xml:space="preserve">нотариальной палаты </w:t>
      </w:r>
      <w:r w:rsidR="008B48E5" w:rsidRPr="005C4588">
        <w:rPr>
          <w:sz w:val="24"/>
          <w:szCs w:val="24"/>
        </w:rPr>
        <w:t xml:space="preserve">Иркутской области от </w:t>
      </w:r>
      <w:r w:rsidR="008B48E5">
        <w:rPr>
          <w:sz w:val="24"/>
          <w:szCs w:val="24"/>
        </w:rPr>
        <w:t xml:space="preserve">08.10.2024 г. № 174. </w:t>
      </w:r>
      <w:r w:rsidR="008B48E5" w:rsidRPr="00D37ED6">
        <w:rPr>
          <w:sz w:val="24"/>
          <w:szCs w:val="24"/>
        </w:rPr>
        <w:t xml:space="preserve">Ранее возникшее право собственности </w:t>
      </w:r>
      <w:r w:rsidR="008B48E5">
        <w:rPr>
          <w:sz w:val="24"/>
          <w:szCs w:val="24"/>
        </w:rPr>
        <w:t>Шмыковой Людмилы Афанасьевны</w:t>
      </w:r>
      <w:r w:rsidR="008B48E5" w:rsidRPr="00D37ED6">
        <w:rPr>
          <w:sz w:val="24"/>
          <w:szCs w:val="24"/>
        </w:rPr>
        <w:t xml:space="preserve"> подтверждается наследственным делом № </w:t>
      </w:r>
      <w:r w:rsidR="008B48E5">
        <w:rPr>
          <w:sz w:val="24"/>
          <w:szCs w:val="24"/>
        </w:rPr>
        <w:t>68/2008, открытым к имуществу умершего</w:t>
      </w:r>
      <w:r w:rsidR="008B48E5" w:rsidRPr="00D37ED6">
        <w:rPr>
          <w:sz w:val="24"/>
          <w:szCs w:val="24"/>
        </w:rPr>
        <w:t xml:space="preserve"> </w:t>
      </w:r>
      <w:r w:rsidR="008B48E5">
        <w:rPr>
          <w:sz w:val="24"/>
          <w:szCs w:val="24"/>
        </w:rPr>
        <w:t>16.05.2008</w:t>
      </w:r>
      <w:r w:rsidR="008B48E5" w:rsidRPr="00D37ED6">
        <w:rPr>
          <w:sz w:val="24"/>
          <w:szCs w:val="24"/>
        </w:rPr>
        <w:t xml:space="preserve"> г. </w:t>
      </w:r>
      <w:r w:rsidR="008B48E5">
        <w:rPr>
          <w:sz w:val="24"/>
          <w:szCs w:val="24"/>
        </w:rPr>
        <w:t>Шмыкова Владимира Валентиновича</w:t>
      </w:r>
      <w:r w:rsidR="008B48E5" w:rsidRPr="00D37ED6">
        <w:rPr>
          <w:sz w:val="24"/>
          <w:szCs w:val="24"/>
        </w:rPr>
        <w:t xml:space="preserve"> (ответ нотариуса </w:t>
      </w:r>
      <w:r w:rsidR="008B48E5">
        <w:rPr>
          <w:sz w:val="24"/>
          <w:szCs w:val="24"/>
        </w:rPr>
        <w:t>Бодайбинского нотариального округа Иркутской области от 06.09</w:t>
      </w:r>
      <w:r w:rsidR="008B48E5" w:rsidRPr="00D37ED6">
        <w:rPr>
          <w:sz w:val="24"/>
          <w:szCs w:val="24"/>
        </w:rPr>
        <w:t xml:space="preserve">.2024 г. № </w:t>
      </w:r>
      <w:r w:rsidR="008B48E5">
        <w:rPr>
          <w:sz w:val="24"/>
          <w:szCs w:val="24"/>
        </w:rPr>
        <w:t>105</w:t>
      </w:r>
      <w:r w:rsidR="008B48E5" w:rsidRPr="00D37ED6">
        <w:rPr>
          <w:sz w:val="24"/>
          <w:szCs w:val="24"/>
        </w:rPr>
        <w:t>).</w:t>
      </w:r>
    </w:p>
    <w:p w:rsidR="008B48E5" w:rsidRDefault="008B48E5" w:rsidP="008B48E5">
      <w:pPr>
        <w:pStyle w:val="ab"/>
        <w:tabs>
          <w:tab w:val="left" w:pos="0"/>
          <w:tab w:val="left" w:pos="709"/>
        </w:tabs>
      </w:pPr>
      <w:r>
        <w:lastRenderedPageBreak/>
        <w:t xml:space="preserve"> </w:t>
      </w:r>
      <w:r>
        <w:tab/>
        <w:t xml:space="preserve">3. Проект постановления подлежит размещению </w:t>
      </w:r>
      <w:r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>
        <w:tab/>
      </w:r>
    </w:p>
    <w:p w:rsidR="008B48E5" w:rsidRPr="00B013B8" w:rsidRDefault="008B48E5" w:rsidP="008B48E5">
      <w:pPr>
        <w:pStyle w:val="ab"/>
        <w:tabs>
          <w:tab w:val="left" w:pos="0"/>
          <w:tab w:val="left" w:pos="709"/>
        </w:tabs>
        <w:rPr>
          <w:lang w:val="ru-RU"/>
        </w:rPr>
      </w:pPr>
    </w:p>
    <w:p w:rsidR="00CD41AE" w:rsidRDefault="00CD41AE" w:rsidP="008B48E5">
      <w:pPr>
        <w:ind w:firstLine="708"/>
        <w:jc w:val="both"/>
        <w:outlineLvl w:val="0"/>
        <w:rPr>
          <w:sz w:val="24"/>
          <w:szCs w:val="24"/>
        </w:rPr>
      </w:pPr>
      <w:bookmarkStart w:id="0" w:name="_GoBack"/>
      <w:bookmarkEnd w:id="0"/>
    </w:p>
    <w:p w:rsidR="009E5B9B" w:rsidRPr="00755691" w:rsidRDefault="009E5B9B" w:rsidP="009E5B9B">
      <w:pPr>
        <w:jc w:val="both"/>
        <w:outlineLvl w:val="0"/>
        <w:rPr>
          <w:sz w:val="24"/>
          <w:szCs w:val="24"/>
        </w:rPr>
      </w:pPr>
    </w:p>
    <w:p w:rsidR="003B6D8B" w:rsidRPr="009E5B9B" w:rsidRDefault="00CD41AE" w:rsidP="009E5B9B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0D3908"/>
    <w:rsid w:val="00155B27"/>
    <w:rsid w:val="00165B3A"/>
    <w:rsid w:val="00167B21"/>
    <w:rsid w:val="00185AC1"/>
    <w:rsid w:val="00185D12"/>
    <w:rsid w:val="00186B52"/>
    <w:rsid w:val="001D68AC"/>
    <w:rsid w:val="001F4402"/>
    <w:rsid w:val="00205CD0"/>
    <w:rsid w:val="002431D1"/>
    <w:rsid w:val="00260288"/>
    <w:rsid w:val="0027364A"/>
    <w:rsid w:val="00281540"/>
    <w:rsid w:val="00291AEC"/>
    <w:rsid w:val="002F1BEA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3E5FDA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03BA8"/>
    <w:rsid w:val="0071294C"/>
    <w:rsid w:val="007132B5"/>
    <w:rsid w:val="007400DA"/>
    <w:rsid w:val="0076019B"/>
    <w:rsid w:val="00783B8C"/>
    <w:rsid w:val="007D675B"/>
    <w:rsid w:val="007D7821"/>
    <w:rsid w:val="007E5EC7"/>
    <w:rsid w:val="007E77C7"/>
    <w:rsid w:val="00805C75"/>
    <w:rsid w:val="0080774B"/>
    <w:rsid w:val="00811A4B"/>
    <w:rsid w:val="008306DE"/>
    <w:rsid w:val="008443CA"/>
    <w:rsid w:val="008728F5"/>
    <w:rsid w:val="008B48E5"/>
    <w:rsid w:val="008C003E"/>
    <w:rsid w:val="008C73C7"/>
    <w:rsid w:val="008E73A7"/>
    <w:rsid w:val="00916FD6"/>
    <w:rsid w:val="009B24E9"/>
    <w:rsid w:val="009E5B9B"/>
    <w:rsid w:val="00A460AF"/>
    <w:rsid w:val="00A97C2D"/>
    <w:rsid w:val="00AA2ACE"/>
    <w:rsid w:val="00AB3BF9"/>
    <w:rsid w:val="00AC149E"/>
    <w:rsid w:val="00B23680"/>
    <w:rsid w:val="00B773E8"/>
    <w:rsid w:val="00C64289"/>
    <w:rsid w:val="00C77CC4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83B1D"/>
    <w:rsid w:val="00EA285F"/>
    <w:rsid w:val="00EA69BB"/>
    <w:rsid w:val="00EB18F0"/>
    <w:rsid w:val="00EB1A5B"/>
    <w:rsid w:val="00EC0B18"/>
    <w:rsid w:val="00EC1105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120</cp:revision>
  <cp:lastPrinted>2023-09-18T05:56:00Z</cp:lastPrinted>
  <dcterms:created xsi:type="dcterms:W3CDTF">2023-09-08T03:39:00Z</dcterms:created>
  <dcterms:modified xsi:type="dcterms:W3CDTF">2024-10-17T01:57:00Z</dcterms:modified>
</cp:coreProperties>
</file>