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8D3" w:rsidRDefault="002D28D3" w:rsidP="002A6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2D28D3" w:rsidRDefault="002D28D3" w:rsidP="002A6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 БОДАЙБИНСКИЙ РАЙОН</w:t>
      </w:r>
    </w:p>
    <w:p w:rsidR="002D28D3" w:rsidRDefault="002D28D3" w:rsidP="002A6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БОДАЙБИНСКОГО ГОРОДСКОГО ПОСЕЛЕНИЯ</w:t>
      </w:r>
    </w:p>
    <w:p w:rsidR="002D28D3" w:rsidRDefault="002D28D3" w:rsidP="002A6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2D28D3" w:rsidRDefault="002D28D3" w:rsidP="002D28D3">
      <w:pPr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28D3" w:rsidRDefault="004B32C2" w:rsidP="002D28D3">
      <w:pPr>
        <w:spacing w:after="0" w:line="240" w:lineRule="auto"/>
        <w:ind w:right="-1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08.07.</w:t>
      </w:r>
      <w:r w:rsidR="00ED73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</w:t>
      </w:r>
      <w:r w:rsidR="00550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г.                                  </w:t>
      </w:r>
      <w:r w:rsidR="00550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</w:t>
      </w:r>
      <w:r w:rsidR="00550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г. Бодайбо                                              </w:t>
      </w:r>
      <w:r w:rsidR="00550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D28D3" w:rsidRPr="00F51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5C6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453-пп</w:t>
      </w:r>
      <w:r w:rsidR="002D28D3" w:rsidRPr="00F514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2D28D3" w:rsidRDefault="002D28D3" w:rsidP="002D2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427C" w:rsidRDefault="00A5427C" w:rsidP="002D2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2EA5" w:rsidRPr="002B49B2" w:rsidRDefault="00ED73BE" w:rsidP="00A72E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9B2">
        <w:rPr>
          <w:rFonts w:ascii="Times New Roman" w:hAnsi="Times New Roman" w:cs="Times New Roman"/>
          <w:sz w:val="24"/>
          <w:szCs w:val="24"/>
        </w:rPr>
        <w:t>Об утверждении проекта межевани</w:t>
      </w:r>
      <w:r w:rsidR="005C068B" w:rsidRPr="002B49B2">
        <w:rPr>
          <w:rFonts w:ascii="Times New Roman" w:hAnsi="Times New Roman" w:cs="Times New Roman"/>
          <w:sz w:val="24"/>
          <w:szCs w:val="24"/>
        </w:rPr>
        <w:t>я</w:t>
      </w:r>
      <w:r w:rsidRPr="002B49B2">
        <w:rPr>
          <w:rFonts w:ascii="Times New Roman" w:hAnsi="Times New Roman" w:cs="Times New Roman"/>
          <w:sz w:val="24"/>
          <w:szCs w:val="24"/>
        </w:rPr>
        <w:t xml:space="preserve"> </w:t>
      </w:r>
      <w:r w:rsidR="002B49B2" w:rsidRPr="002B49B2">
        <w:rPr>
          <w:rFonts w:ascii="Times New Roman" w:hAnsi="Times New Roman" w:cs="Times New Roman"/>
          <w:sz w:val="24"/>
          <w:szCs w:val="24"/>
        </w:rPr>
        <w:t>территории по образованию земельного участка путем перераспределения земельного участка с кадастровым номером 38:22:0000</w:t>
      </w:r>
      <w:r w:rsidR="005503D0">
        <w:rPr>
          <w:rFonts w:ascii="Times New Roman" w:hAnsi="Times New Roman" w:cs="Times New Roman"/>
          <w:sz w:val="24"/>
          <w:szCs w:val="24"/>
        </w:rPr>
        <w:t>09</w:t>
      </w:r>
      <w:r w:rsidR="002B49B2" w:rsidRPr="002B49B2">
        <w:rPr>
          <w:rFonts w:ascii="Times New Roman" w:hAnsi="Times New Roman" w:cs="Times New Roman"/>
          <w:sz w:val="24"/>
          <w:szCs w:val="24"/>
        </w:rPr>
        <w:t>:</w:t>
      </w:r>
      <w:r w:rsidR="005503D0">
        <w:rPr>
          <w:rFonts w:ascii="Times New Roman" w:hAnsi="Times New Roman" w:cs="Times New Roman"/>
          <w:sz w:val="24"/>
          <w:szCs w:val="24"/>
        </w:rPr>
        <w:t xml:space="preserve">1 </w:t>
      </w:r>
      <w:r w:rsidR="002B49B2" w:rsidRPr="002B49B2">
        <w:rPr>
          <w:rFonts w:ascii="Times New Roman" w:hAnsi="Times New Roman" w:cs="Times New Roman"/>
          <w:sz w:val="24"/>
          <w:szCs w:val="24"/>
        </w:rPr>
        <w:t xml:space="preserve">и земель, </w:t>
      </w:r>
      <w:r w:rsidR="006F24E2">
        <w:rPr>
          <w:rFonts w:ascii="Times New Roman" w:hAnsi="Times New Roman" w:cs="Times New Roman"/>
          <w:sz w:val="24"/>
          <w:szCs w:val="24"/>
        </w:rPr>
        <w:t>находящихся в государственной или муниципальной собственности</w:t>
      </w:r>
    </w:p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A5427C" w:rsidRDefault="00A5427C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ED73BE" w:rsidRDefault="00ED73BE" w:rsidP="00ED73BE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00573B">
        <w:rPr>
          <w:rFonts w:ascii="Times New Roman" w:hAnsi="Times New Roman" w:cs="Times New Roman"/>
          <w:sz w:val="24"/>
          <w:szCs w:val="24"/>
        </w:rPr>
        <w:t>уководствуясь ст</w:t>
      </w:r>
      <w:r>
        <w:rPr>
          <w:rFonts w:ascii="Times New Roman" w:hAnsi="Times New Roman" w:cs="Times New Roman"/>
          <w:sz w:val="24"/>
          <w:szCs w:val="24"/>
        </w:rPr>
        <w:t>атьями 43,</w:t>
      </w:r>
      <w:r w:rsidRPr="0000573B">
        <w:rPr>
          <w:rFonts w:ascii="Times New Roman" w:hAnsi="Times New Roman" w:cs="Times New Roman"/>
          <w:sz w:val="24"/>
          <w:szCs w:val="24"/>
        </w:rPr>
        <w:t xml:space="preserve"> 45, 46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4"/>
          <w:szCs w:val="24"/>
        </w:rPr>
        <w:t xml:space="preserve">, в соответствии с протоколом общественных слушаний от 13.09.2024 № 02, ст. 6, 26 Устава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образования,</w:t>
      </w:r>
      <w:r w:rsidR="002D3693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proofErr w:type="spellStart"/>
      <w:r w:rsidR="002D3693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2D3693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2D28D3" w:rsidRDefault="002D28D3" w:rsidP="00ED73BE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28D3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A72EA5" w:rsidRPr="00A72EA5" w:rsidRDefault="00B73D8C" w:rsidP="00A72EA5">
      <w:pPr>
        <w:pStyle w:val="a3"/>
        <w:numPr>
          <w:ilvl w:val="0"/>
          <w:numId w:val="1"/>
        </w:numPr>
        <w:tabs>
          <w:tab w:val="left" w:pos="851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2EA5">
        <w:rPr>
          <w:rFonts w:ascii="Times New Roman" w:hAnsi="Times New Roman" w:cs="Times New Roman"/>
          <w:sz w:val="24"/>
          <w:szCs w:val="24"/>
        </w:rPr>
        <w:t xml:space="preserve">Утвердить проект </w:t>
      </w:r>
      <w:r w:rsidR="002B49B2" w:rsidRPr="002B49B2">
        <w:rPr>
          <w:rFonts w:ascii="Times New Roman" w:hAnsi="Times New Roman" w:cs="Times New Roman"/>
          <w:sz w:val="24"/>
          <w:szCs w:val="24"/>
        </w:rPr>
        <w:t>межевания территории по образованию земельного участка путем перераспределения земельного участка с кадастровым номером 38:22:0000</w:t>
      </w:r>
      <w:r w:rsidR="005503D0">
        <w:rPr>
          <w:rFonts w:ascii="Times New Roman" w:hAnsi="Times New Roman" w:cs="Times New Roman"/>
          <w:sz w:val="24"/>
          <w:szCs w:val="24"/>
        </w:rPr>
        <w:t>09</w:t>
      </w:r>
      <w:r w:rsidR="002B49B2" w:rsidRPr="002B49B2">
        <w:rPr>
          <w:rFonts w:ascii="Times New Roman" w:hAnsi="Times New Roman" w:cs="Times New Roman"/>
          <w:sz w:val="24"/>
          <w:szCs w:val="24"/>
        </w:rPr>
        <w:t>:</w:t>
      </w:r>
      <w:r w:rsidR="005503D0">
        <w:rPr>
          <w:rFonts w:ascii="Times New Roman" w:hAnsi="Times New Roman" w:cs="Times New Roman"/>
          <w:sz w:val="24"/>
          <w:szCs w:val="24"/>
        </w:rPr>
        <w:t>1</w:t>
      </w:r>
      <w:r w:rsidR="002B49B2" w:rsidRPr="002B49B2">
        <w:rPr>
          <w:rFonts w:ascii="Times New Roman" w:hAnsi="Times New Roman" w:cs="Times New Roman"/>
          <w:sz w:val="24"/>
          <w:szCs w:val="24"/>
        </w:rPr>
        <w:t xml:space="preserve"> и </w:t>
      </w:r>
      <w:r w:rsidR="006F24E2" w:rsidRPr="002B49B2">
        <w:rPr>
          <w:rFonts w:ascii="Times New Roman" w:hAnsi="Times New Roman" w:cs="Times New Roman"/>
          <w:sz w:val="24"/>
          <w:szCs w:val="24"/>
        </w:rPr>
        <w:t xml:space="preserve">земель, </w:t>
      </w:r>
      <w:r w:rsidR="006F24E2">
        <w:rPr>
          <w:rFonts w:ascii="Times New Roman" w:hAnsi="Times New Roman" w:cs="Times New Roman"/>
          <w:sz w:val="24"/>
          <w:szCs w:val="24"/>
        </w:rPr>
        <w:t>находящихся в государственной или муниципальной собственности.</w:t>
      </w:r>
    </w:p>
    <w:p w:rsidR="00C3566E" w:rsidRPr="00B73D8C" w:rsidRDefault="00127106" w:rsidP="00A72EA5">
      <w:pPr>
        <w:pStyle w:val="a3"/>
        <w:numPr>
          <w:ilvl w:val="0"/>
          <w:numId w:val="1"/>
        </w:numPr>
        <w:tabs>
          <w:tab w:val="left" w:pos="709"/>
          <w:tab w:val="left" w:pos="851"/>
          <w:tab w:val="left" w:pos="1276"/>
        </w:tabs>
        <w:spacing w:after="0" w:line="240" w:lineRule="auto"/>
        <w:ind w:left="0" w:right="-1" w:firstLine="567"/>
        <w:jc w:val="both"/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73D8C">
        <w:rPr>
          <w:rFonts w:ascii="Times New Roman" w:hAnsi="Times New Roman" w:cs="Times New Roman"/>
          <w:sz w:val="24"/>
          <w:szCs w:val="24"/>
        </w:rPr>
        <w:t>Настояще</w:t>
      </w:r>
      <w:r w:rsidR="00C3566E" w:rsidRPr="00B73D8C">
        <w:rPr>
          <w:rFonts w:ascii="Times New Roman" w:hAnsi="Times New Roman" w:cs="Times New Roman"/>
          <w:sz w:val="24"/>
          <w:szCs w:val="24"/>
        </w:rPr>
        <w:t>е постановление подлежит официальному опубликованию в периодическом печатном издании – бюллетене «Официальный вестник город Бодайбо» и размещению в сетевом издании «</w:t>
      </w:r>
      <w:hyperlink r:id="rId5" w:history="1">
        <w:r w:rsidR="00C3566E" w:rsidRPr="00A72EA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www</w:t>
        </w:r>
        <w:r w:rsidR="00C3566E" w:rsidRPr="00A72EA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proofErr w:type="spellStart"/>
        <w:r w:rsidR="00C3566E" w:rsidRPr="00A72EA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uprava</w:t>
        </w:r>
        <w:proofErr w:type="spellEnd"/>
        <w:r w:rsidR="00C3566E" w:rsidRPr="00A72EA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-</w:t>
        </w:r>
        <w:proofErr w:type="spellStart"/>
        <w:r w:rsidR="00C3566E" w:rsidRPr="00A72EA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bodaibo</w:t>
        </w:r>
        <w:proofErr w:type="spellEnd"/>
        <w:r w:rsidR="00C3566E" w:rsidRPr="00A72EA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proofErr w:type="spellStart"/>
        <w:r w:rsidR="00C3566E" w:rsidRPr="00A72EA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ru</w:t>
        </w:r>
        <w:proofErr w:type="spellEnd"/>
      </w:hyperlink>
      <w:r w:rsidR="00C3566E" w:rsidRPr="00A72EA5">
        <w:rPr>
          <w:rStyle w:val="a4"/>
          <w:rFonts w:ascii="Times New Roman" w:hAnsi="Times New Roman" w:cs="Times New Roman"/>
          <w:color w:val="000000"/>
          <w:sz w:val="24"/>
          <w:szCs w:val="24"/>
          <w:u w:val="none"/>
          <w:lang w:eastAsia="ru-RU"/>
        </w:rPr>
        <w:t>».</w:t>
      </w:r>
    </w:p>
    <w:p w:rsidR="00C3566E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8B1F17" w:rsidRDefault="005503D0" w:rsidP="008B1F17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И.О. </w:t>
      </w:r>
      <w:r w:rsidR="008B1F17" w:rsidRPr="00C3566E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ГЛАВ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Ы</w:t>
      </w:r>
      <w:r w:rsidR="00D428A2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</w:t>
      </w:r>
      <w:r w:rsidR="008B1F17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                                                                                      </w:t>
      </w:r>
      <w:r w:rsidR="00D428A2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О</w:t>
      </w:r>
      <w:r w:rsidR="008B1F17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.В. 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ГОРИН</w:t>
      </w: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A5427C" w:rsidRDefault="00A5427C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A5427C" w:rsidRDefault="00A5427C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A5427C" w:rsidRDefault="00A5427C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A5427C" w:rsidRDefault="00A5427C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A5427C" w:rsidRDefault="00A5427C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A5427C" w:rsidRDefault="00A5427C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A5427C" w:rsidRDefault="00A5427C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A5427C" w:rsidRDefault="00A5427C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A5427C" w:rsidRDefault="00A5427C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A5427C" w:rsidRDefault="00A5427C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A5427C" w:rsidRDefault="00A5427C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Pr="00491082" w:rsidRDefault="00491082" w:rsidP="00C16D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91082" w:rsidRPr="00491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C5DA7"/>
    <w:multiLevelType w:val="hybridMultilevel"/>
    <w:tmpl w:val="E0583BC4"/>
    <w:lvl w:ilvl="0" w:tplc="AB1CE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F31"/>
    <w:rsid w:val="00006F31"/>
    <w:rsid w:val="00094099"/>
    <w:rsid w:val="00127106"/>
    <w:rsid w:val="0014141D"/>
    <w:rsid w:val="001E424F"/>
    <w:rsid w:val="002907A3"/>
    <w:rsid w:val="002A6903"/>
    <w:rsid w:val="002B49B2"/>
    <w:rsid w:val="002D28D3"/>
    <w:rsid w:val="002D3693"/>
    <w:rsid w:val="002E65AD"/>
    <w:rsid w:val="002F569D"/>
    <w:rsid w:val="003A7C31"/>
    <w:rsid w:val="003D77CC"/>
    <w:rsid w:val="004567A4"/>
    <w:rsid w:val="00491082"/>
    <w:rsid w:val="004B32C2"/>
    <w:rsid w:val="004D4EB0"/>
    <w:rsid w:val="004D715C"/>
    <w:rsid w:val="004F2F58"/>
    <w:rsid w:val="00504BFB"/>
    <w:rsid w:val="00531F43"/>
    <w:rsid w:val="005503D0"/>
    <w:rsid w:val="005C068B"/>
    <w:rsid w:val="005C63C0"/>
    <w:rsid w:val="006856EE"/>
    <w:rsid w:val="006F24E2"/>
    <w:rsid w:val="007425F7"/>
    <w:rsid w:val="007E1FF2"/>
    <w:rsid w:val="008B1F17"/>
    <w:rsid w:val="009B5DCD"/>
    <w:rsid w:val="00A5427C"/>
    <w:rsid w:val="00A72EA5"/>
    <w:rsid w:val="00A84C74"/>
    <w:rsid w:val="00AC081F"/>
    <w:rsid w:val="00B32E49"/>
    <w:rsid w:val="00B57F60"/>
    <w:rsid w:val="00B73D8C"/>
    <w:rsid w:val="00BA2968"/>
    <w:rsid w:val="00C16D5E"/>
    <w:rsid w:val="00C3566E"/>
    <w:rsid w:val="00D36273"/>
    <w:rsid w:val="00D428A2"/>
    <w:rsid w:val="00D5194F"/>
    <w:rsid w:val="00E82927"/>
    <w:rsid w:val="00ED73BE"/>
    <w:rsid w:val="00F514B8"/>
    <w:rsid w:val="00F759E8"/>
    <w:rsid w:val="00FA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90382"/>
  <w15:chartTrackingRefBased/>
  <w15:docId w15:val="{0678A9F9-B030-4A7A-A62B-14DB91D88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8D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8D3"/>
    <w:pPr>
      <w:ind w:left="720"/>
      <w:contextualSpacing/>
    </w:pPr>
  </w:style>
  <w:style w:type="character" w:styleId="a4">
    <w:name w:val="Hyperlink"/>
    <w:rsid w:val="00C3566E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E4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424F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A5427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0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prava-bodaib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 Михаил Сергеевич</dc:creator>
  <cp:keywords/>
  <dc:description/>
  <cp:lastModifiedBy>Моцарская Анастасия Александровна</cp:lastModifiedBy>
  <cp:revision>18</cp:revision>
  <cp:lastPrinted>2026-07-08T00:18:00Z</cp:lastPrinted>
  <dcterms:created xsi:type="dcterms:W3CDTF">2024-11-25T00:52:00Z</dcterms:created>
  <dcterms:modified xsi:type="dcterms:W3CDTF">2026-07-09T07:39:00Z</dcterms:modified>
</cp:coreProperties>
</file>