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A02D9">
        <w:rPr>
          <w:sz w:val="24"/>
          <w:szCs w:val="24"/>
        </w:rPr>
        <w:t>800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BA02D9">
        <w:rPr>
          <w:sz w:val="24"/>
          <w:szCs w:val="24"/>
        </w:rPr>
        <w:t>95</w:t>
      </w:r>
      <w:r w:rsidR="00816F73">
        <w:rPr>
          <w:sz w:val="24"/>
          <w:szCs w:val="24"/>
        </w:rPr>
        <w:t>:</w:t>
      </w:r>
      <w:r w:rsidR="00BA02D9">
        <w:rPr>
          <w:sz w:val="24"/>
          <w:szCs w:val="24"/>
        </w:rPr>
        <w:t>407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</w:t>
      </w:r>
      <w:r w:rsidR="00BA02D9">
        <w:rPr>
          <w:sz w:val="24"/>
          <w:szCs w:val="24"/>
        </w:rPr>
        <w:t xml:space="preserve">-огородное </w:t>
      </w:r>
      <w:r w:rsidR="00B82598">
        <w:rPr>
          <w:sz w:val="24"/>
          <w:szCs w:val="24"/>
        </w:rPr>
        <w:t>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A02D9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BA02D9">
        <w:rPr>
          <w:sz w:val="24"/>
          <w:szCs w:val="24"/>
        </w:rPr>
        <w:t>4/9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BA02D9">
        <w:rPr>
          <w:sz w:val="24"/>
          <w:szCs w:val="24"/>
        </w:rPr>
        <w:t>Ляхович Виктор Владимирович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A02D9">
        <w:rPr>
          <w:sz w:val="24"/>
          <w:szCs w:val="24"/>
        </w:rPr>
        <w:t>Ляхович Виктора Владимировича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A02D9">
        <w:rPr>
          <w:sz w:val="24"/>
          <w:szCs w:val="24"/>
        </w:rPr>
        <w:t>08.11.1994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135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2024-02-14T07:29:00Z</dcterms:created>
  <dcterms:modified xsi:type="dcterms:W3CDTF">2024-02-14T07:29:00Z</dcterms:modified>
</cp:coreProperties>
</file>