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FC5AFE" w:rsidRDefault="00FC5AFE" w:rsidP="00CD41AE">
      <w:pPr>
        <w:pStyle w:val="Default"/>
        <w:tabs>
          <w:tab w:val="left" w:pos="8676"/>
        </w:tabs>
        <w:jc w:val="right"/>
        <w:rPr>
          <w:b/>
        </w:rPr>
      </w:pPr>
      <w:r w:rsidRPr="00FC5AFE">
        <w:rPr>
          <w:b/>
        </w:rPr>
        <w:t>ПРОЕКТ</w:t>
      </w:r>
      <w:r w:rsidR="003977CC" w:rsidRPr="00FC5AFE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3977CC">
        <w:rPr>
          <w:sz w:val="24"/>
          <w:szCs w:val="24"/>
        </w:rPr>
        <w:t>6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CD41AE">
        <w:rPr>
          <w:sz w:val="24"/>
          <w:szCs w:val="24"/>
        </w:rPr>
        <w:t xml:space="preserve">  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C7ED6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88684B">
        <w:rPr>
          <w:sz w:val="24"/>
          <w:szCs w:val="24"/>
        </w:rPr>
        <w:t xml:space="preserve"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образования», </w:t>
      </w:r>
      <w:bookmarkStart w:id="0" w:name="_GoBack"/>
      <w:bookmarkEnd w:id="0"/>
      <w:r w:rsidR="00FC5AFE" w:rsidRPr="00752715">
        <w:rPr>
          <w:sz w:val="24"/>
          <w:szCs w:val="24"/>
        </w:rPr>
        <w:t>ст. 6, 26 Устава Бодайбинского муниципального образования, администрация Бодайбинского городского поселения</w:t>
      </w:r>
    </w:p>
    <w:p w:rsidR="005B096F" w:rsidRPr="00755691" w:rsidRDefault="005B096F" w:rsidP="005B096F">
      <w:pPr>
        <w:jc w:val="both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5B096F" w:rsidRPr="00446692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46692">
        <w:rPr>
          <w:sz w:val="24"/>
          <w:szCs w:val="24"/>
        </w:rPr>
        <w:t xml:space="preserve">1. </w:t>
      </w:r>
      <w:r w:rsidR="008B72B0" w:rsidRPr="00B549C7">
        <w:rPr>
          <w:sz w:val="24"/>
          <w:szCs w:val="24"/>
        </w:rPr>
        <w:t xml:space="preserve">Определить, что в отношении земельного участка площадью </w:t>
      </w:r>
      <w:r w:rsidR="00D946F8">
        <w:rPr>
          <w:sz w:val="24"/>
          <w:szCs w:val="24"/>
        </w:rPr>
        <w:t>9</w:t>
      </w:r>
      <w:r w:rsidR="008B72B0" w:rsidRPr="00B549C7">
        <w:rPr>
          <w:sz w:val="24"/>
          <w:szCs w:val="24"/>
        </w:rPr>
        <w:t xml:space="preserve">00 кв. м с кадастровым номером </w:t>
      </w:r>
      <w:r w:rsidR="008B72B0" w:rsidRPr="004A0C98">
        <w:rPr>
          <w:sz w:val="24"/>
          <w:szCs w:val="24"/>
        </w:rPr>
        <w:t>38:22:0000</w:t>
      </w:r>
      <w:r w:rsidR="008B72B0">
        <w:rPr>
          <w:sz w:val="24"/>
          <w:szCs w:val="24"/>
        </w:rPr>
        <w:t>95</w:t>
      </w:r>
      <w:r w:rsidR="008B72B0" w:rsidRPr="004A0C98">
        <w:rPr>
          <w:sz w:val="24"/>
          <w:szCs w:val="24"/>
        </w:rPr>
        <w:t>:</w:t>
      </w:r>
      <w:r w:rsidR="008B72B0">
        <w:rPr>
          <w:sz w:val="24"/>
          <w:szCs w:val="24"/>
        </w:rPr>
        <w:t>160</w:t>
      </w:r>
      <w:r w:rsidR="008B72B0" w:rsidRPr="00B549C7">
        <w:rPr>
          <w:sz w:val="24"/>
          <w:szCs w:val="24"/>
        </w:rPr>
        <w:t xml:space="preserve">, расположенного по адресу: </w:t>
      </w:r>
      <w:r w:rsidR="008B72B0" w:rsidRPr="00EB5BE0">
        <w:rPr>
          <w:sz w:val="24"/>
          <w:szCs w:val="24"/>
        </w:rPr>
        <w:t>Иркутская обл., Бодайбинский район, садово-о</w:t>
      </w:r>
      <w:r w:rsidR="008B72B0">
        <w:rPr>
          <w:sz w:val="24"/>
          <w:szCs w:val="24"/>
        </w:rPr>
        <w:t>городное товарищество «Раздолье»</w:t>
      </w:r>
      <w:r w:rsidR="008B72B0" w:rsidRPr="00EB5BE0">
        <w:rPr>
          <w:sz w:val="24"/>
          <w:szCs w:val="24"/>
        </w:rPr>
        <w:t>, участок № 21</w:t>
      </w:r>
      <w:r w:rsidR="008B72B0">
        <w:rPr>
          <w:sz w:val="24"/>
          <w:szCs w:val="24"/>
        </w:rPr>
        <w:t xml:space="preserve"> </w:t>
      </w:r>
      <w:r w:rsidR="008B72B0" w:rsidRPr="00B549C7">
        <w:rPr>
          <w:sz w:val="24"/>
          <w:szCs w:val="24"/>
        </w:rPr>
        <w:t>выявлен в качестве его правообладателя, владеющим данным объектом недвижимости на праве собственности</w:t>
      </w:r>
      <w:r w:rsidR="008B72B0" w:rsidRPr="00966CDC">
        <w:rPr>
          <w:sz w:val="24"/>
          <w:szCs w:val="24"/>
        </w:rPr>
        <w:t>:</w:t>
      </w: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  <w:r w:rsidRPr="00446692">
        <w:rPr>
          <w:sz w:val="24"/>
          <w:szCs w:val="24"/>
        </w:rPr>
        <w:t xml:space="preserve">1.1. </w:t>
      </w:r>
      <w:r w:rsidR="008B72B0">
        <w:rPr>
          <w:sz w:val="24"/>
          <w:szCs w:val="24"/>
        </w:rPr>
        <w:t>Зулина Светлана Федоровна</w:t>
      </w:r>
      <w:r w:rsidR="00FC5AF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ХХХХХХ </w:t>
      </w:r>
      <w:r w:rsidRPr="00755691">
        <w:rPr>
          <w:sz w:val="24"/>
          <w:szCs w:val="24"/>
        </w:rPr>
        <w:t xml:space="preserve">года рождения, место рождения: </w:t>
      </w:r>
      <w:r w:rsidRP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дата выдачи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код подразделения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>, зарегистрирован</w:t>
      </w:r>
      <w:r>
        <w:rPr>
          <w:sz w:val="24"/>
          <w:szCs w:val="24"/>
        </w:rPr>
        <w:t>а</w:t>
      </w:r>
      <w:r w:rsidRPr="00755691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>ХХХХХХ;</w:t>
      </w:r>
    </w:p>
    <w:p w:rsidR="005B096F" w:rsidRDefault="005B096F" w:rsidP="005B096F">
      <w:pPr>
        <w:ind w:firstLine="709"/>
        <w:jc w:val="both"/>
        <w:rPr>
          <w:sz w:val="24"/>
          <w:szCs w:val="24"/>
        </w:rPr>
      </w:pPr>
      <w:r w:rsidRPr="008E4E80">
        <w:rPr>
          <w:sz w:val="24"/>
          <w:szCs w:val="24"/>
        </w:rPr>
        <w:t xml:space="preserve">2. </w:t>
      </w:r>
      <w:r w:rsidR="008B72B0" w:rsidRPr="00471F9E">
        <w:rPr>
          <w:sz w:val="24"/>
          <w:szCs w:val="24"/>
        </w:rPr>
        <w:t xml:space="preserve">Право собственности </w:t>
      </w:r>
      <w:r w:rsidR="008B72B0">
        <w:rPr>
          <w:sz w:val="24"/>
          <w:szCs w:val="24"/>
        </w:rPr>
        <w:t>Зулиной Светланы Федоровны</w:t>
      </w:r>
      <w:r w:rsidR="008B72B0" w:rsidRPr="00B549C7">
        <w:rPr>
          <w:sz w:val="24"/>
          <w:szCs w:val="24"/>
        </w:rPr>
        <w:t xml:space="preserve"> на указанный объект недвижимости подтверждается ответом нотариуса </w:t>
      </w:r>
      <w:r w:rsidR="008B72B0">
        <w:rPr>
          <w:sz w:val="24"/>
          <w:szCs w:val="24"/>
        </w:rPr>
        <w:t>Шелаболихинского</w:t>
      </w:r>
      <w:r w:rsidR="008B72B0" w:rsidRPr="004A0C98">
        <w:rPr>
          <w:sz w:val="24"/>
          <w:szCs w:val="24"/>
        </w:rPr>
        <w:t xml:space="preserve"> нотариального округа</w:t>
      </w:r>
      <w:r w:rsidR="008B72B0">
        <w:rPr>
          <w:sz w:val="24"/>
          <w:szCs w:val="24"/>
        </w:rPr>
        <w:t xml:space="preserve"> Алтайского края</w:t>
      </w:r>
      <w:r w:rsidR="008B72B0" w:rsidRPr="004A0C98">
        <w:rPr>
          <w:sz w:val="24"/>
          <w:szCs w:val="24"/>
        </w:rPr>
        <w:t xml:space="preserve"> </w:t>
      </w:r>
      <w:r w:rsidR="008B72B0">
        <w:rPr>
          <w:sz w:val="24"/>
          <w:szCs w:val="24"/>
        </w:rPr>
        <w:t>Алтайской краевой нотариальной палаты</w:t>
      </w:r>
      <w:r w:rsidR="008B72B0" w:rsidRPr="004A0C98">
        <w:rPr>
          <w:sz w:val="24"/>
          <w:szCs w:val="24"/>
        </w:rPr>
        <w:t xml:space="preserve"> от </w:t>
      </w:r>
      <w:r w:rsidR="008B72B0">
        <w:rPr>
          <w:sz w:val="24"/>
          <w:szCs w:val="24"/>
        </w:rPr>
        <w:t>15</w:t>
      </w:r>
      <w:r w:rsidR="008B72B0" w:rsidRPr="004A0C98">
        <w:rPr>
          <w:sz w:val="24"/>
          <w:szCs w:val="24"/>
        </w:rPr>
        <w:t>.</w:t>
      </w:r>
      <w:r w:rsidR="008B72B0">
        <w:rPr>
          <w:sz w:val="24"/>
          <w:szCs w:val="24"/>
        </w:rPr>
        <w:t>06</w:t>
      </w:r>
      <w:r w:rsidR="008B72B0" w:rsidRPr="004A0C98">
        <w:rPr>
          <w:sz w:val="24"/>
          <w:szCs w:val="24"/>
        </w:rPr>
        <w:t>.202</w:t>
      </w:r>
      <w:r w:rsidR="008B72B0">
        <w:rPr>
          <w:sz w:val="24"/>
          <w:szCs w:val="24"/>
        </w:rPr>
        <w:t>6 № 478 в отношении имущества умершего Зулина Владимира Николаевича (дата смерти — 23.0</w:t>
      </w:r>
      <w:r w:rsidR="007D448F">
        <w:rPr>
          <w:sz w:val="24"/>
          <w:szCs w:val="24"/>
        </w:rPr>
        <w:t>7</w:t>
      </w:r>
      <w:r w:rsidR="008B72B0">
        <w:rPr>
          <w:sz w:val="24"/>
          <w:szCs w:val="24"/>
        </w:rPr>
        <w:t>.2008)</w:t>
      </w:r>
      <w:r w:rsidR="008B72B0" w:rsidRPr="00961E96">
        <w:rPr>
          <w:sz w:val="24"/>
          <w:szCs w:val="24"/>
        </w:rPr>
        <w:t>.</w:t>
      </w:r>
    </w:p>
    <w:p w:rsidR="005B096F" w:rsidRPr="00E93E56" w:rsidRDefault="005B096F" w:rsidP="005B096F">
      <w:pPr>
        <w:ind w:firstLine="709"/>
        <w:jc w:val="both"/>
        <w:rPr>
          <w:sz w:val="24"/>
          <w:szCs w:val="24"/>
        </w:rPr>
      </w:pPr>
      <w:r w:rsidRPr="00E93E56">
        <w:rPr>
          <w:sz w:val="24"/>
          <w:szCs w:val="24"/>
        </w:rPr>
        <w:t xml:space="preserve">3. Проект постановления подлежит размещению в сетевом издании </w:t>
      </w:r>
      <w:hyperlink r:id="rId6" w:history="1"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www</w:t>
        </w:r>
        <w:r w:rsidRPr="00E93E56">
          <w:rPr>
            <w:rStyle w:val="a3"/>
            <w:color w:val="auto"/>
            <w:sz w:val="24"/>
            <w:szCs w:val="24"/>
            <w:u w:val="none"/>
          </w:rPr>
          <w:t>.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uprava</w:t>
        </w:r>
        <w:r w:rsidRPr="00E93E56">
          <w:rPr>
            <w:rStyle w:val="a3"/>
            <w:color w:val="auto"/>
            <w:sz w:val="24"/>
            <w:szCs w:val="24"/>
            <w:u w:val="none"/>
          </w:rPr>
          <w:t>-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bodaibo</w:t>
        </w:r>
        <w:r w:rsidRPr="00E93E56">
          <w:rPr>
            <w:rStyle w:val="a3"/>
            <w:color w:val="auto"/>
            <w:sz w:val="24"/>
            <w:szCs w:val="24"/>
            <w:u w:val="none"/>
          </w:rPr>
          <w:t>.</w:t>
        </w:r>
        <w:r w:rsidRPr="00E93E56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</w:hyperlink>
      <w:r w:rsidRPr="00E93E56">
        <w:rPr>
          <w:sz w:val="24"/>
          <w:szCs w:val="24"/>
        </w:rPr>
        <w:t>.</w:t>
      </w:r>
    </w:p>
    <w:p w:rsidR="005B096F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5B096F" w:rsidRPr="00755691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5B096F" w:rsidRPr="00755691" w:rsidRDefault="005B096F" w:rsidP="005B096F">
      <w:pPr>
        <w:ind w:firstLine="708"/>
        <w:jc w:val="both"/>
        <w:outlineLvl w:val="0"/>
        <w:rPr>
          <w:sz w:val="24"/>
          <w:szCs w:val="24"/>
        </w:rPr>
      </w:pPr>
    </w:p>
    <w:p w:rsidR="00FC5AFE" w:rsidRDefault="00D946F8" w:rsidP="00FC5AFE">
      <w:pPr>
        <w:jc w:val="both"/>
      </w:pPr>
      <w:r>
        <w:rPr>
          <w:b/>
          <w:sz w:val="24"/>
          <w:szCs w:val="24"/>
        </w:rPr>
        <w:t>И.О. ГЛАВЫ                                                                                                                 О.В. ГОРИН</w:t>
      </w:r>
    </w:p>
    <w:p w:rsidR="005B096F" w:rsidRDefault="005B096F" w:rsidP="005B096F"/>
    <w:p w:rsidR="00CD41AE" w:rsidRDefault="00CD41AE"/>
    <w:p w:rsidR="002431D1" w:rsidRDefault="002431D1"/>
    <w:p w:rsidR="002431D1" w:rsidRDefault="002431D1"/>
    <w:p w:rsidR="002431D1" w:rsidRDefault="002431D1"/>
    <w:p w:rsidR="00C77CC4" w:rsidRDefault="00C77CC4"/>
    <w:sectPr w:rsidR="00C77CC4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02F78"/>
    <w:rsid w:val="00155B27"/>
    <w:rsid w:val="00167B21"/>
    <w:rsid w:val="00185AC1"/>
    <w:rsid w:val="00185D12"/>
    <w:rsid w:val="00186B52"/>
    <w:rsid w:val="001D68AC"/>
    <w:rsid w:val="001F4402"/>
    <w:rsid w:val="002431D1"/>
    <w:rsid w:val="00260288"/>
    <w:rsid w:val="0027284C"/>
    <w:rsid w:val="0027364A"/>
    <w:rsid w:val="00291AEC"/>
    <w:rsid w:val="002F664B"/>
    <w:rsid w:val="0037017F"/>
    <w:rsid w:val="00371775"/>
    <w:rsid w:val="00375B35"/>
    <w:rsid w:val="00387036"/>
    <w:rsid w:val="00390A83"/>
    <w:rsid w:val="00391422"/>
    <w:rsid w:val="003977CC"/>
    <w:rsid w:val="003A10D8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B096F"/>
    <w:rsid w:val="005C2EB3"/>
    <w:rsid w:val="005D7A2C"/>
    <w:rsid w:val="005E14D4"/>
    <w:rsid w:val="005F6D4C"/>
    <w:rsid w:val="006113D4"/>
    <w:rsid w:val="006538D5"/>
    <w:rsid w:val="00655597"/>
    <w:rsid w:val="00666F52"/>
    <w:rsid w:val="00671C41"/>
    <w:rsid w:val="006C02A2"/>
    <w:rsid w:val="006C62D0"/>
    <w:rsid w:val="006F40A6"/>
    <w:rsid w:val="006F6504"/>
    <w:rsid w:val="00703D2B"/>
    <w:rsid w:val="0071294C"/>
    <w:rsid w:val="007132B5"/>
    <w:rsid w:val="007400DA"/>
    <w:rsid w:val="0076019B"/>
    <w:rsid w:val="00783B8C"/>
    <w:rsid w:val="007B240A"/>
    <w:rsid w:val="007D448F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8684B"/>
    <w:rsid w:val="008B72B0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F1B0A"/>
    <w:rsid w:val="00C45EF6"/>
    <w:rsid w:val="00C64289"/>
    <w:rsid w:val="00C77CC4"/>
    <w:rsid w:val="00CA6B5F"/>
    <w:rsid w:val="00CB06EF"/>
    <w:rsid w:val="00CC4261"/>
    <w:rsid w:val="00CD3452"/>
    <w:rsid w:val="00CD41AE"/>
    <w:rsid w:val="00D23A2C"/>
    <w:rsid w:val="00D33A46"/>
    <w:rsid w:val="00D34C46"/>
    <w:rsid w:val="00D4093C"/>
    <w:rsid w:val="00D549A4"/>
    <w:rsid w:val="00D65D2B"/>
    <w:rsid w:val="00D77098"/>
    <w:rsid w:val="00D9442A"/>
    <w:rsid w:val="00D946F8"/>
    <w:rsid w:val="00DA4B51"/>
    <w:rsid w:val="00DA74F0"/>
    <w:rsid w:val="00DC660E"/>
    <w:rsid w:val="00DE1405"/>
    <w:rsid w:val="00DF4FF1"/>
    <w:rsid w:val="00E241A6"/>
    <w:rsid w:val="00E36971"/>
    <w:rsid w:val="00E36C97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26C24"/>
    <w:rsid w:val="00F40F39"/>
    <w:rsid w:val="00F67D2A"/>
    <w:rsid w:val="00FC4DAF"/>
    <w:rsid w:val="00FC5AFE"/>
    <w:rsid w:val="00FD2123"/>
    <w:rsid w:val="00FE1DBB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rava-bodaib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10</cp:revision>
  <cp:lastPrinted>2024-10-15T02:48:00Z</cp:lastPrinted>
  <dcterms:created xsi:type="dcterms:W3CDTF">2025-05-22T03:55:00Z</dcterms:created>
  <dcterms:modified xsi:type="dcterms:W3CDTF">2026-09-15T02:01:00Z</dcterms:modified>
</cp:coreProperties>
</file>