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6549E5" w:rsidRDefault="006549E5" w:rsidP="00CD41AE">
      <w:pPr>
        <w:pStyle w:val="Default"/>
        <w:tabs>
          <w:tab w:val="left" w:pos="8676"/>
        </w:tabs>
        <w:jc w:val="right"/>
        <w:rPr>
          <w:b/>
        </w:rPr>
      </w:pPr>
      <w:r w:rsidRPr="006549E5">
        <w:rPr>
          <w:b/>
        </w:rPr>
        <w:t>ПРОЕКТ</w:t>
      </w:r>
      <w:r w:rsidR="007335F7" w:rsidRPr="006549E5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7335F7">
        <w:rPr>
          <w:sz w:val="24"/>
          <w:szCs w:val="24"/>
        </w:rPr>
        <w:t xml:space="preserve">6 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7335F7">
        <w:rPr>
          <w:sz w:val="24"/>
          <w:szCs w:val="24"/>
        </w:rPr>
        <w:t xml:space="preserve">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6549E5" w:rsidRPr="00755691" w:rsidRDefault="006549E5" w:rsidP="006549E5">
      <w:pPr>
        <w:ind w:firstLine="708"/>
        <w:jc w:val="both"/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№131-ФЗ «Об общих принципах организации местного самоуправления в Российской Федерации», руководствуясь </w:t>
      </w:r>
      <w:r w:rsidRPr="000930E4">
        <w:rPr>
          <w:sz w:val="24"/>
        </w:rPr>
        <w:t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</w:t>
      </w:r>
      <w:r>
        <w:rPr>
          <w:sz w:val="24"/>
        </w:rPr>
        <w:t xml:space="preserve">, </w:t>
      </w:r>
      <w:r w:rsidRPr="00755691">
        <w:rPr>
          <w:sz w:val="24"/>
          <w:szCs w:val="24"/>
        </w:rPr>
        <w:t xml:space="preserve">ст. </w:t>
      </w:r>
      <w:r>
        <w:rPr>
          <w:sz w:val="24"/>
          <w:szCs w:val="24"/>
        </w:rPr>
        <w:t>6, 26</w:t>
      </w:r>
      <w:r w:rsidRPr="00755691">
        <w:rPr>
          <w:sz w:val="24"/>
          <w:szCs w:val="24"/>
        </w:rPr>
        <w:t xml:space="preserve"> Устава Бодайбинского муниципального образования,</w:t>
      </w:r>
      <w:r>
        <w:rPr>
          <w:sz w:val="24"/>
          <w:szCs w:val="24"/>
        </w:rPr>
        <w:t xml:space="preserve"> администрация Бодайбинского городского поселения</w:t>
      </w:r>
    </w:p>
    <w:p w:rsidR="00CD41AE" w:rsidRPr="00F93AA1" w:rsidRDefault="00CD41AE" w:rsidP="00F93AA1">
      <w:pPr>
        <w:jc w:val="both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805CE0" w:rsidRPr="005F6D4C" w:rsidRDefault="00805CE0" w:rsidP="00805CE0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069CB" w:rsidRPr="00966CDC">
        <w:rPr>
          <w:sz w:val="24"/>
          <w:szCs w:val="24"/>
        </w:rPr>
        <w:t xml:space="preserve">Определить, что в отношении земельного участка площадью </w:t>
      </w:r>
      <w:r w:rsidR="003069CB">
        <w:rPr>
          <w:sz w:val="24"/>
          <w:szCs w:val="24"/>
        </w:rPr>
        <w:t>700</w:t>
      </w:r>
      <w:r w:rsidR="003069CB" w:rsidRPr="00966CDC">
        <w:rPr>
          <w:sz w:val="24"/>
          <w:szCs w:val="24"/>
        </w:rPr>
        <w:t xml:space="preserve"> кв. м, с кадастровым номером 38:22</w:t>
      </w:r>
      <w:r w:rsidR="003069CB">
        <w:rPr>
          <w:sz w:val="24"/>
          <w:szCs w:val="24"/>
        </w:rPr>
        <w:t>:000095:218</w:t>
      </w:r>
      <w:r w:rsidR="003069CB" w:rsidRPr="00966CDC">
        <w:rPr>
          <w:sz w:val="24"/>
          <w:szCs w:val="24"/>
        </w:rPr>
        <w:t xml:space="preserve">, расположенного по адресу: </w:t>
      </w:r>
      <w:r w:rsidR="003069CB" w:rsidRPr="00576A0C">
        <w:rPr>
          <w:sz w:val="24"/>
        </w:rPr>
        <w:t>Иркутская обл., Бодайбинский район,</w:t>
      </w:r>
      <w:r w:rsidR="00400D2A">
        <w:rPr>
          <w:sz w:val="24"/>
        </w:rPr>
        <w:t xml:space="preserve"> садово-огородное товарищество «</w:t>
      </w:r>
      <w:r w:rsidR="003069CB" w:rsidRPr="00576A0C">
        <w:rPr>
          <w:sz w:val="24"/>
        </w:rPr>
        <w:t>Металлист</w:t>
      </w:r>
      <w:r w:rsidR="00400D2A">
        <w:rPr>
          <w:sz w:val="24"/>
        </w:rPr>
        <w:t>»</w:t>
      </w:r>
      <w:bookmarkStart w:id="0" w:name="_GoBack"/>
      <w:bookmarkEnd w:id="0"/>
      <w:r w:rsidR="003069CB" w:rsidRPr="00576A0C">
        <w:rPr>
          <w:sz w:val="24"/>
        </w:rPr>
        <w:t>, участок № 2-27</w:t>
      </w:r>
      <w:r w:rsidR="003069CB">
        <w:rPr>
          <w:sz w:val="24"/>
          <w:szCs w:val="24"/>
        </w:rPr>
        <w:t xml:space="preserve">, выявлены в качестве его </w:t>
      </w:r>
      <w:r w:rsidR="003069CB" w:rsidRPr="00966CDC">
        <w:rPr>
          <w:sz w:val="24"/>
          <w:szCs w:val="24"/>
        </w:rPr>
        <w:t>правообладател</w:t>
      </w:r>
      <w:r w:rsidR="003069CB">
        <w:rPr>
          <w:sz w:val="24"/>
          <w:szCs w:val="24"/>
        </w:rPr>
        <w:t>ей</w:t>
      </w:r>
      <w:r w:rsidR="003069CB" w:rsidRPr="00966CDC">
        <w:rPr>
          <w:sz w:val="24"/>
          <w:szCs w:val="24"/>
        </w:rPr>
        <w:t>, владеющ</w:t>
      </w:r>
      <w:r w:rsidR="003069CB">
        <w:rPr>
          <w:sz w:val="24"/>
          <w:szCs w:val="24"/>
        </w:rPr>
        <w:t>их</w:t>
      </w:r>
      <w:r w:rsidR="003069CB" w:rsidRPr="00966CDC">
        <w:rPr>
          <w:sz w:val="24"/>
          <w:szCs w:val="24"/>
        </w:rPr>
        <w:t xml:space="preserve"> данным объектом недвижимости на праве собственности:</w:t>
      </w:r>
    </w:p>
    <w:p w:rsidR="006549E5" w:rsidRDefault="00CD41AE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1.1.</w:t>
      </w:r>
      <w:r w:rsidRPr="00755691">
        <w:rPr>
          <w:sz w:val="24"/>
          <w:szCs w:val="24"/>
        </w:rPr>
        <w:t xml:space="preserve"> </w:t>
      </w:r>
      <w:r w:rsidR="003069CB">
        <w:rPr>
          <w:sz w:val="24"/>
          <w:szCs w:val="24"/>
        </w:rPr>
        <w:t>Томка Людмила Яковлевна</w:t>
      </w:r>
      <w:r w:rsidR="006549E5">
        <w:rPr>
          <w:sz w:val="24"/>
          <w:szCs w:val="24"/>
        </w:rPr>
        <w:t xml:space="preserve">, ХХХХХХ </w:t>
      </w:r>
      <w:r w:rsidR="006549E5" w:rsidRPr="00755691">
        <w:rPr>
          <w:sz w:val="24"/>
          <w:szCs w:val="24"/>
        </w:rPr>
        <w:t xml:space="preserve">года рождения, место рождения: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паспорт гражданина Российской Федерации серия </w:t>
      </w:r>
      <w:r w:rsidR="006549E5">
        <w:rPr>
          <w:sz w:val="24"/>
          <w:szCs w:val="24"/>
        </w:rPr>
        <w:t>ХХХХХХ №</w:t>
      </w:r>
      <w:r w:rsidR="006549E5" w:rsidRPr="00755691">
        <w:rPr>
          <w:sz w:val="24"/>
          <w:szCs w:val="24"/>
        </w:rPr>
        <w:t xml:space="preserve">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выдан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дата выдачи </w:t>
      </w:r>
      <w:r w:rsidR="006549E5">
        <w:rPr>
          <w:sz w:val="24"/>
          <w:szCs w:val="24"/>
        </w:rPr>
        <w:t>ХХХХХХ.</w:t>
      </w:r>
    </w:p>
    <w:p w:rsidR="006549E5" w:rsidRDefault="006549E5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</w:t>
      </w:r>
      <w:r w:rsidR="00107739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3069CB">
        <w:rPr>
          <w:sz w:val="24"/>
          <w:szCs w:val="24"/>
        </w:rPr>
        <w:t>Буланова Нина Яковлевна</w:t>
      </w:r>
      <w:r>
        <w:rPr>
          <w:sz w:val="24"/>
          <w:szCs w:val="24"/>
        </w:rPr>
        <w:t xml:space="preserve">, ХХХХХХ </w:t>
      </w:r>
      <w:r w:rsidRPr="00755691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ХХХХХХ,</w:t>
      </w:r>
      <w:r w:rsidRPr="00755691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ХХХХХХ.</w:t>
      </w:r>
    </w:p>
    <w:p w:rsidR="006113D4" w:rsidRPr="007400DA" w:rsidRDefault="00471F9E" w:rsidP="006549E5">
      <w:pPr>
        <w:ind w:firstLine="708"/>
        <w:jc w:val="both"/>
        <w:outlineLvl w:val="0"/>
      </w:pPr>
      <w:r w:rsidRPr="00471F9E">
        <w:rPr>
          <w:sz w:val="24"/>
          <w:szCs w:val="24"/>
        </w:rPr>
        <w:t xml:space="preserve">2. </w:t>
      </w:r>
      <w:r w:rsidR="003069CB" w:rsidRPr="00471F9E">
        <w:rPr>
          <w:sz w:val="24"/>
          <w:szCs w:val="24"/>
        </w:rPr>
        <w:t xml:space="preserve">Право собственности </w:t>
      </w:r>
      <w:r w:rsidR="003069CB">
        <w:rPr>
          <w:sz w:val="24"/>
          <w:szCs w:val="24"/>
        </w:rPr>
        <w:t>Томка Людмилы Яковлевны, Булановой Нины Яковлевны</w:t>
      </w:r>
      <w:r w:rsidR="003069CB" w:rsidRPr="004250A6">
        <w:rPr>
          <w:sz w:val="24"/>
          <w:szCs w:val="24"/>
        </w:rPr>
        <w:t xml:space="preserve">, </w:t>
      </w:r>
      <w:r w:rsidR="003069CB" w:rsidRPr="00471F9E">
        <w:rPr>
          <w:sz w:val="24"/>
          <w:szCs w:val="24"/>
        </w:rPr>
        <w:t xml:space="preserve">на указанный в пункте 1 настоящего постановления объект недвижимости </w:t>
      </w:r>
      <w:r w:rsidR="003069CB">
        <w:rPr>
          <w:sz w:val="24"/>
          <w:szCs w:val="24"/>
        </w:rPr>
        <w:t>что подтверждается ответом нотариуса нотариальной палаты Иркутской области от 17.02.2026 г. № 4, в отношении имущества умершего Тимонина Виктора Яковлевича</w:t>
      </w:r>
      <w:r w:rsidR="003069CB" w:rsidRPr="00961E96">
        <w:rPr>
          <w:sz w:val="24"/>
          <w:szCs w:val="24"/>
        </w:rPr>
        <w:t xml:space="preserve">, дата смерти </w:t>
      </w:r>
      <w:r w:rsidR="003069CB">
        <w:rPr>
          <w:sz w:val="24"/>
          <w:szCs w:val="24"/>
        </w:rPr>
        <w:t>08.08.2011</w:t>
      </w:r>
      <w:r w:rsidR="003069CB" w:rsidRPr="00961E96">
        <w:rPr>
          <w:sz w:val="24"/>
          <w:szCs w:val="24"/>
        </w:rPr>
        <w:t xml:space="preserve"> г</w:t>
      </w:r>
      <w:r w:rsidR="003069CB">
        <w:rPr>
          <w:sz w:val="24"/>
          <w:szCs w:val="24"/>
        </w:rPr>
        <w:t>.</w:t>
      </w:r>
    </w:p>
    <w:p w:rsidR="00FD2123" w:rsidRDefault="006549E5" w:rsidP="00CD41AE">
      <w:pPr>
        <w:ind w:firstLine="708"/>
        <w:jc w:val="both"/>
        <w:outlineLvl w:val="0"/>
        <w:rPr>
          <w:sz w:val="24"/>
          <w:szCs w:val="24"/>
        </w:rPr>
      </w:pPr>
      <w:r w:rsidRPr="006549E5">
        <w:rPr>
          <w:sz w:val="24"/>
        </w:rPr>
        <w:t xml:space="preserve">3. Проект постановления подлежит размещению в сетевом издании </w:t>
      </w:r>
      <w:hyperlink r:id="rId7" w:history="1">
        <w:r w:rsidRPr="006549E5">
          <w:rPr>
            <w:rStyle w:val="a3"/>
            <w:color w:val="auto"/>
            <w:sz w:val="24"/>
            <w:u w:val="none"/>
            <w:lang w:val="en-US"/>
          </w:rPr>
          <w:t>www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uprava</w:t>
        </w:r>
        <w:r w:rsidRPr="006549E5">
          <w:rPr>
            <w:rStyle w:val="a3"/>
            <w:color w:val="auto"/>
            <w:sz w:val="24"/>
            <w:u w:val="none"/>
          </w:rPr>
          <w:t>-</w:t>
        </w:r>
        <w:r w:rsidRPr="006549E5">
          <w:rPr>
            <w:rStyle w:val="a3"/>
            <w:color w:val="auto"/>
            <w:sz w:val="24"/>
            <w:u w:val="none"/>
            <w:lang w:val="en-US"/>
          </w:rPr>
          <w:t>bodaibo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ru</w:t>
        </w:r>
      </w:hyperlink>
      <w:r w:rsidRPr="006549E5">
        <w:rPr>
          <w:sz w:val="24"/>
        </w:rPr>
        <w:t>.</w:t>
      </w:r>
    </w:p>
    <w:p w:rsidR="00CD41AE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Pr="00755691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C5617" w:rsidRDefault="006C5617" w:rsidP="006C5617">
      <w:pPr>
        <w:jc w:val="both"/>
      </w:pPr>
      <w:r>
        <w:rPr>
          <w:b/>
          <w:sz w:val="24"/>
          <w:szCs w:val="24"/>
        </w:rPr>
        <w:t>МЭР Г. БОДАЙБО И РАЙОН                                                                         Е.Ю. ЮМАШЕВ</w:t>
      </w:r>
    </w:p>
    <w:p w:rsidR="008C003E" w:rsidRDefault="008C003E" w:rsidP="006C5617">
      <w:pPr>
        <w:jc w:val="both"/>
        <w:rPr>
          <w:b/>
          <w:sz w:val="24"/>
          <w:szCs w:val="24"/>
        </w:rPr>
      </w:pPr>
    </w:p>
    <w:sectPr w:rsidR="008C003E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0FD5"/>
    <w:multiLevelType w:val="hybridMultilevel"/>
    <w:tmpl w:val="312E2BCC"/>
    <w:lvl w:ilvl="0" w:tplc="9830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07739"/>
    <w:rsid w:val="00155B27"/>
    <w:rsid w:val="00167B21"/>
    <w:rsid w:val="00185AC1"/>
    <w:rsid w:val="00185D12"/>
    <w:rsid w:val="00186B52"/>
    <w:rsid w:val="00191C96"/>
    <w:rsid w:val="001D68AC"/>
    <w:rsid w:val="001F4402"/>
    <w:rsid w:val="002431D1"/>
    <w:rsid w:val="00260288"/>
    <w:rsid w:val="0027284C"/>
    <w:rsid w:val="0027364A"/>
    <w:rsid w:val="00291AEC"/>
    <w:rsid w:val="002F664B"/>
    <w:rsid w:val="003069CB"/>
    <w:rsid w:val="00371775"/>
    <w:rsid w:val="00375B35"/>
    <w:rsid w:val="00387036"/>
    <w:rsid w:val="00390A83"/>
    <w:rsid w:val="00391422"/>
    <w:rsid w:val="003A10D8"/>
    <w:rsid w:val="003A3383"/>
    <w:rsid w:val="003B6D8B"/>
    <w:rsid w:val="003C172A"/>
    <w:rsid w:val="003D5D60"/>
    <w:rsid w:val="003E45E6"/>
    <w:rsid w:val="003E4ED0"/>
    <w:rsid w:val="003F5FFC"/>
    <w:rsid w:val="00400D2A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C2EB3"/>
    <w:rsid w:val="005D56B2"/>
    <w:rsid w:val="005D7A2C"/>
    <w:rsid w:val="005E14D4"/>
    <w:rsid w:val="005E3552"/>
    <w:rsid w:val="005F6D4C"/>
    <w:rsid w:val="006113D4"/>
    <w:rsid w:val="00621C1A"/>
    <w:rsid w:val="00644DE4"/>
    <w:rsid w:val="006538D5"/>
    <w:rsid w:val="006549E5"/>
    <w:rsid w:val="00655597"/>
    <w:rsid w:val="00666F52"/>
    <w:rsid w:val="00671C41"/>
    <w:rsid w:val="006C02A2"/>
    <w:rsid w:val="006C5617"/>
    <w:rsid w:val="006C62D0"/>
    <w:rsid w:val="006F40A6"/>
    <w:rsid w:val="00703D2B"/>
    <w:rsid w:val="0071294C"/>
    <w:rsid w:val="007132B5"/>
    <w:rsid w:val="007335F7"/>
    <w:rsid w:val="007400DA"/>
    <w:rsid w:val="0076019B"/>
    <w:rsid w:val="00783B8C"/>
    <w:rsid w:val="007B240A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F1B0A"/>
    <w:rsid w:val="00C2213C"/>
    <w:rsid w:val="00C64289"/>
    <w:rsid w:val="00C77CC4"/>
    <w:rsid w:val="00CA6B5F"/>
    <w:rsid w:val="00CB06EF"/>
    <w:rsid w:val="00CC4261"/>
    <w:rsid w:val="00CD3452"/>
    <w:rsid w:val="00CD41AE"/>
    <w:rsid w:val="00D23A2C"/>
    <w:rsid w:val="00D33A46"/>
    <w:rsid w:val="00D34C46"/>
    <w:rsid w:val="00D4093C"/>
    <w:rsid w:val="00D549A4"/>
    <w:rsid w:val="00D65D2B"/>
    <w:rsid w:val="00D77098"/>
    <w:rsid w:val="00D9442A"/>
    <w:rsid w:val="00DA4B51"/>
    <w:rsid w:val="00DA74F0"/>
    <w:rsid w:val="00DE1405"/>
    <w:rsid w:val="00DF4FF1"/>
    <w:rsid w:val="00E241A6"/>
    <w:rsid w:val="00E36971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26C24"/>
    <w:rsid w:val="00F40F39"/>
    <w:rsid w:val="00F67D2A"/>
    <w:rsid w:val="00F93AA1"/>
    <w:rsid w:val="00FC4DAF"/>
    <w:rsid w:val="00FD2123"/>
    <w:rsid w:val="00FE1DBB"/>
    <w:rsid w:val="00FE78DD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B424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 Spacing"/>
    <w:uiPriority w:val="1"/>
    <w:qFormat/>
    <w:rsid w:val="00621C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14</cp:revision>
  <cp:lastPrinted>2026-05-19T03:51:00Z</cp:lastPrinted>
  <dcterms:created xsi:type="dcterms:W3CDTF">2025-05-21T07:42:00Z</dcterms:created>
  <dcterms:modified xsi:type="dcterms:W3CDTF">2026-08-28T01:22:00Z</dcterms:modified>
</cp:coreProperties>
</file>