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560" w:rsidRPr="00F37560" w:rsidRDefault="00F37560" w:rsidP="00F37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F37560" w:rsidRPr="00F37560" w:rsidRDefault="00F37560" w:rsidP="00F37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F37560" w:rsidRPr="00F37560" w:rsidRDefault="00F37560" w:rsidP="00F37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F37560" w:rsidRPr="00F37560" w:rsidRDefault="00F37560" w:rsidP="00F37560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F37560" w:rsidRPr="00F37560" w:rsidRDefault="00F37560" w:rsidP="00F37560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560" w:rsidRPr="00F37560" w:rsidRDefault="00DE2D92" w:rsidP="00F37560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14.07.</w:t>
      </w:r>
      <w:r w:rsidR="00F37560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г.                                           г. Бодайбо                                                     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588-п</w:t>
      </w: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признании многоквартирного</w:t>
      </w: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аварийным и подлежащим</w:t>
      </w: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сносу</w:t>
      </w: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560" w:rsidRPr="00F37560" w:rsidRDefault="00F37560" w:rsidP="00F37560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560" w:rsidRPr="00F37560" w:rsidRDefault="00F37560" w:rsidP="00F37560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Жилищного кодекса Российской Федерации,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Российской Федерации от 28.01.2006 г. № 47 «Об утверждении </w:t>
      </w:r>
      <w:hyperlink r:id="rId4" w:anchor="P38" w:history="1">
        <w:r w:rsidRPr="00F3756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</w:t>
        </w:r>
      </w:hyperlink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домом», </w:t>
      </w:r>
      <w:r w:rsidR="00AD09AB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и заключения </w:t>
      </w:r>
      <w:r w:rsidR="0020225B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0225B">
        <w:rPr>
          <w:rFonts w:ascii="Times New Roman" w:eastAsia="Times New Roman" w:hAnsi="Times New Roman" w:cs="Times New Roman"/>
          <w:sz w:val="24"/>
          <w:szCs w:val="24"/>
          <w:lang w:eastAsia="ru-RU"/>
        </w:rPr>
        <w:t>07.07</w:t>
      </w:r>
      <w:r w:rsidR="0020225B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 </w:t>
      </w:r>
      <w:r w:rsidR="00D404A5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межведомственной комисси</w:t>
      </w:r>
      <w:r w:rsidR="0020225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404A5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признанию помещения жилым помещением, жилого помещения непригодны</w:t>
      </w:r>
      <w:r w:rsidR="00D404A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404A5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проживания и многоквартирного дома аварийным и подлежащим сносу или реконструкции </w:t>
      </w:r>
      <w:r w:rsidR="00AD09AB"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18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представленных</w:t>
      </w: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ст. 6, 26 Устава Бодайбинского муниципального образования,</w:t>
      </w:r>
    </w:p>
    <w:p w:rsidR="00F37560" w:rsidRPr="00F37560" w:rsidRDefault="00F37560" w:rsidP="00F3756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ПОСТАНОВЛЯЕТ: </w:t>
      </w:r>
    </w:p>
    <w:p w:rsidR="00F37560" w:rsidRPr="00F37560" w:rsidRDefault="00F37560" w:rsidP="00F37560">
      <w:pPr>
        <w:tabs>
          <w:tab w:val="left" w:pos="851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Признать аварийным и подлежащим сносу многоквартирный дом с кадастровым номером 38:22:0000</w:t>
      </w:r>
      <w:r w:rsidR="00790859">
        <w:rPr>
          <w:rFonts w:ascii="Times New Roman" w:eastAsia="Times New Roman" w:hAnsi="Times New Roman" w:cs="Times New Roman"/>
          <w:sz w:val="24"/>
          <w:szCs w:val="24"/>
          <w:lang w:eastAsia="ru-RU"/>
        </w:rPr>
        <w:t>54</w:t>
      </w: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:1</w:t>
      </w:r>
      <w:r w:rsidR="00790859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расположенный по адресу: Иркутская область, г. Бодайбо, ул. </w:t>
      </w:r>
      <w:r w:rsidR="0079085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Октябрьская</w:t>
      </w: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</w:t>
      </w:r>
      <w:r w:rsidR="00790859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37560" w:rsidRPr="00F37560" w:rsidRDefault="00F37560" w:rsidP="00F37560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Установить срок отселения граждан, проживающих в вышеуказанном доме, до 2035 г.</w:t>
      </w:r>
    </w:p>
    <w:p w:rsidR="00F37560" w:rsidRPr="00F37560" w:rsidRDefault="00F37560" w:rsidP="00F37560">
      <w:pPr>
        <w:tabs>
          <w:tab w:val="left" w:pos="851"/>
        </w:tabs>
        <w:suppressAutoHyphens/>
        <w:spacing w:after="0" w:line="240" w:lineRule="auto"/>
        <w:ind w:right="57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F375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Настоящее постановление подлежит размещению в сетевом издании </w:t>
      </w:r>
      <w:hyperlink r:id="rId5" w:history="1"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www</w:t>
        </w:r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uprava</w:t>
        </w:r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-</w:t>
        </w:r>
        <w:proofErr w:type="spellStart"/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bodaibo</w:t>
        </w:r>
        <w:proofErr w:type="spellEnd"/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F3756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 w:eastAsia="ru-RU"/>
          </w:rPr>
          <w:t>ru</w:t>
        </w:r>
      </w:hyperlink>
      <w:r w:rsidRPr="00F375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7560" w:rsidRPr="00F37560" w:rsidRDefault="00F37560" w:rsidP="00F375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   </w:t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F375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А.В. БОТВИН</w:t>
      </w:r>
    </w:p>
    <w:p w:rsidR="00F37560" w:rsidRPr="00F37560" w:rsidRDefault="00F37560" w:rsidP="00F3756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F37560" w:rsidRPr="00F37560" w:rsidRDefault="00F37560" w:rsidP="00F375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560" w:rsidRPr="00F37560" w:rsidRDefault="00F37560" w:rsidP="00F3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CC2" w:rsidRDefault="003A5CC2"/>
    <w:p w:rsidR="00185A9D" w:rsidRDefault="00185A9D"/>
    <w:p w:rsidR="00185A9D" w:rsidRDefault="00185A9D"/>
    <w:p w:rsidR="00185A9D" w:rsidRDefault="00185A9D"/>
    <w:p w:rsidR="00185A9D" w:rsidRDefault="00185A9D"/>
    <w:p w:rsidR="00185A9D" w:rsidRPr="00185A9D" w:rsidRDefault="00185A9D" w:rsidP="00185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85A9D" w:rsidRDefault="00185A9D"/>
    <w:sectPr w:rsidR="00185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B56"/>
    <w:rsid w:val="00185A9D"/>
    <w:rsid w:val="0020225B"/>
    <w:rsid w:val="003A5CC2"/>
    <w:rsid w:val="005162A4"/>
    <w:rsid w:val="00590B56"/>
    <w:rsid w:val="00790859"/>
    <w:rsid w:val="008208F7"/>
    <w:rsid w:val="00974BED"/>
    <w:rsid w:val="00AD09AB"/>
    <w:rsid w:val="00BD4282"/>
    <w:rsid w:val="00BF187A"/>
    <w:rsid w:val="00D404A5"/>
    <w:rsid w:val="00D53374"/>
    <w:rsid w:val="00DE2D92"/>
    <w:rsid w:val="00F3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5FD00-3338-41FD-BF17-BC6122CA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6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6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hyperlink" Target="file:///C:\Users\Koval\Desktop\&#1052;&#1045;&#1046;&#1042;&#1045;&#1044;%20&#1058;&#1072;&#1077;&#1078;&#1085;&#1072;&#1103;%20&#1076;.17\&#1087;&#1086;&#1089;&#1090;&#1072;&#1085;&#1086;&#1074;&#1083;&#1077;&#1085;&#1080;&#1077;%20&#1086;%20&#1087;&#1088;&#1080;&#1079;&#1085;&#1072;&#1085;&#1080;&#1080;%20&#1072;&#1074;&#1072;&#1088;&#1080;&#1081;&#1085;&#1099;&#1084;%20&#1052;&#1050;&#1044;%20&#1087;&#1086;%20&#1091;&#1083;%20%20&#1058;&#1072;&#1077;&#1078;&#1085;&#1072;&#1103;%2017%20&#8212;%20&#1082;&#1086;&#1087;&#1080;&#1103;%20(2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7</cp:revision>
  <cp:lastPrinted>2025-07-14T06:14:00Z</cp:lastPrinted>
  <dcterms:created xsi:type="dcterms:W3CDTF">2025-07-14T03:32:00Z</dcterms:created>
  <dcterms:modified xsi:type="dcterms:W3CDTF">2025-07-17T06:39:00Z</dcterms:modified>
</cp:coreProperties>
</file>