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D23A2C">
        <w:rPr>
          <w:sz w:val="24"/>
          <w:szCs w:val="24"/>
        </w:rPr>
        <w:t>6</w:t>
      </w:r>
      <w:r w:rsidR="00D23A2C" w:rsidRPr="00755691">
        <w:rPr>
          <w:sz w:val="24"/>
          <w:szCs w:val="24"/>
        </w:rPr>
        <w:t xml:space="preserve">00,00 кв. м, с кадастровым номером </w:t>
      </w:r>
      <w:r w:rsidR="00D23A2C" w:rsidRPr="00D23A2C">
        <w:rPr>
          <w:sz w:val="24"/>
          <w:szCs w:val="24"/>
        </w:rPr>
        <w:t>38</w:t>
      </w:r>
      <w:r w:rsidR="003D5D60">
        <w:rPr>
          <w:sz w:val="24"/>
          <w:szCs w:val="24"/>
        </w:rPr>
        <w:t>:22:000048:23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>садоводческое товарищество "Родник"</w:t>
      </w:r>
      <w:r w:rsidR="003D5D60">
        <w:rPr>
          <w:sz w:val="24"/>
          <w:szCs w:val="24"/>
        </w:rPr>
        <w:t>, участок № 130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3D5D60">
        <w:rPr>
          <w:sz w:val="24"/>
          <w:szCs w:val="24"/>
        </w:rPr>
        <w:t>Христенко Андрей Владимирович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3D5D60">
        <w:rPr>
          <w:sz w:val="24"/>
          <w:szCs w:val="24"/>
        </w:rPr>
        <w:t>Христенко Андрея Владимирович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3D5D60">
        <w:rPr>
          <w:sz w:val="24"/>
          <w:szCs w:val="24"/>
        </w:rPr>
        <w:t>02.07.1993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>
      <w:bookmarkStart w:id="0" w:name="_GoBack"/>
      <w:bookmarkEnd w:id="0"/>
    </w:p>
    <w:p w:rsidR="003B6D8B" w:rsidRDefault="003B6D8B"/>
    <w:p w:rsidR="006F40A6" w:rsidRDefault="006F40A6"/>
    <w:p w:rsidR="006F40A6" w:rsidRDefault="006F40A6"/>
    <w:p w:rsidR="006F40A6" w:rsidRDefault="006F40A6"/>
    <w:p w:rsidR="006F40A6" w:rsidRDefault="006F40A6"/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lastRenderedPageBreak/>
        <w:t>Подготовил: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Главный специалист отдела по управлению 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>муниципальным имуществом и жилищно-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социальным   вопросам                                                                                   А.С. Селедцова  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Согласовано:</w:t>
      </w:r>
    </w:p>
    <w:p w:rsidR="0076019B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Бодайбинского </w:t>
      </w:r>
    </w:p>
    <w:p w:rsidR="00D23A2C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                                                                                    О.В. Горин</w:t>
      </w:r>
    </w:p>
    <w:p w:rsidR="00D23A2C" w:rsidRPr="00D23A2C" w:rsidRDefault="00D23A2C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rPr>
          <w:sz w:val="24"/>
          <w:szCs w:val="24"/>
        </w:rPr>
      </w:pPr>
      <w:r w:rsidRPr="00D23A2C">
        <w:rPr>
          <w:sz w:val="24"/>
          <w:szCs w:val="24"/>
        </w:rPr>
        <w:t xml:space="preserve">Начальник отдела УМИ и ЖСВ                                               </w:t>
      </w:r>
      <w:r w:rsidR="00D23A2C" w:rsidRPr="00D23A2C">
        <w:rPr>
          <w:sz w:val="24"/>
          <w:szCs w:val="24"/>
        </w:rPr>
        <w:t xml:space="preserve">                  </w:t>
      </w:r>
      <w:r w:rsidRPr="00D23A2C">
        <w:rPr>
          <w:sz w:val="24"/>
          <w:szCs w:val="24"/>
        </w:rPr>
        <w:t xml:space="preserve">  Н.В. Коваль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Начальника отдела по правовой работе                                                      Л.Ю. Кладова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185D12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У</w:t>
      </w:r>
      <w:r w:rsidR="0076019B" w:rsidRPr="00D23A2C">
        <w:rPr>
          <w:sz w:val="24"/>
          <w:szCs w:val="24"/>
        </w:rPr>
        <w:t xml:space="preserve">правляющего делами                                                     </w:t>
      </w:r>
      <w:r w:rsidRPr="00D23A2C">
        <w:rPr>
          <w:sz w:val="24"/>
          <w:szCs w:val="24"/>
        </w:rPr>
        <w:t xml:space="preserve">       </w:t>
      </w:r>
      <w:r w:rsidR="00D23A2C">
        <w:rPr>
          <w:sz w:val="24"/>
          <w:szCs w:val="24"/>
        </w:rPr>
        <w:t xml:space="preserve">                    </w:t>
      </w:r>
      <w:r w:rsidR="0076019B" w:rsidRPr="00D23A2C">
        <w:rPr>
          <w:sz w:val="24"/>
          <w:szCs w:val="24"/>
        </w:rPr>
        <w:t xml:space="preserve"> 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>.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 xml:space="preserve">. </w:t>
      </w:r>
      <w:r w:rsidRPr="00D23A2C">
        <w:rPr>
          <w:sz w:val="24"/>
          <w:szCs w:val="24"/>
        </w:rPr>
        <w:t>Плешува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Рассылка: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1.</w:t>
      </w:r>
      <w:r w:rsidRPr="00D23A2C">
        <w:rPr>
          <w:sz w:val="22"/>
        </w:rPr>
        <w:tab/>
        <w:t>Отдел УМИ и ЖСВ- 1 экз.;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2.</w:t>
      </w:r>
      <w:r w:rsidRPr="00D23A2C">
        <w:rPr>
          <w:sz w:val="22"/>
        </w:rPr>
        <w:tab/>
      </w:r>
      <w:r w:rsidR="00185D12" w:rsidRPr="00D23A2C">
        <w:rPr>
          <w:sz w:val="22"/>
        </w:rPr>
        <w:t>Отдел по правовой работе</w:t>
      </w:r>
    </w:p>
    <w:p w:rsidR="003B6D8B" w:rsidRPr="00D23A2C" w:rsidRDefault="0076019B" w:rsidP="00D549A4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3.</w:t>
      </w:r>
      <w:r w:rsidRPr="00D23A2C">
        <w:rPr>
          <w:sz w:val="22"/>
        </w:rPr>
        <w:tab/>
        <w:t xml:space="preserve">УД- 1 экз. </w:t>
      </w:r>
    </w:p>
    <w:sectPr w:rsidR="003B6D8B" w:rsidRP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A97C2D"/>
    <w:rsid w:val="00AB3BF9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67</cp:revision>
  <cp:lastPrinted>2023-09-18T05:56:00Z</cp:lastPrinted>
  <dcterms:created xsi:type="dcterms:W3CDTF">2023-09-08T03:39:00Z</dcterms:created>
  <dcterms:modified xsi:type="dcterms:W3CDTF">2023-10-17T04:39:00Z</dcterms:modified>
</cp:coreProperties>
</file>