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C064A8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C064A8">
        <w:rPr>
          <w:sz w:val="24"/>
          <w:szCs w:val="24"/>
        </w:rPr>
        <w:t>45:109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C064A8" w:rsidRPr="00C064A8">
        <w:rPr>
          <w:sz w:val="24"/>
          <w:szCs w:val="24"/>
        </w:rPr>
        <w:t>обл. Иркутская р. Бодайбинский г. Бодайбо садово-огородное товарищество "Лесное"</w:t>
      </w:r>
      <w:r w:rsidR="00524588">
        <w:rPr>
          <w:sz w:val="24"/>
          <w:szCs w:val="24"/>
        </w:rPr>
        <w:t xml:space="preserve"> уч. </w:t>
      </w:r>
      <w:r w:rsidR="00C064A8">
        <w:rPr>
          <w:sz w:val="24"/>
          <w:szCs w:val="24"/>
        </w:rPr>
        <w:t>119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064A8">
        <w:rPr>
          <w:sz w:val="24"/>
          <w:szCs w:val="24"/>
        </w:rPr>
        <w:t>Петухов Александр Николаевич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C064A8">
        <w:rPr>
          <w:sz w:val="24"/>
          <w:szCs w:val="24"/>
        </w:rPr>
        <w:t>Петухова Александра Николаевича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064A8">
        <w:rPr>
          <w:sz w:val="24"/>
          <w:szCs w:val="24"/>
        </w:rPr>
        <w:t>03.03.1993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064A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80</cp:revision>
  <cp:lastPrinted>2023-09-18T05:56:00Z</cp:lastPrinted>
  <dcterms:created xsi:type="dcterms:W3CDTF">2023-09-08T03:39:00Z</dcterms:created>
  <dcterms:modified xsi:type="dcterms:W3CDTF">2023-11-07T08:07:00Z</dcterms:modified>
</cp:coreProperties>
</file>