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3100AB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5B49DD" w:rsidRPr="005B49DD" w:rsidRDefault="005B49DD" w:rsidP="005B49DD">
      <w:pPr>
        <w:ind w:firstLine="708"/>
        <w:jc w:val="both"/>
        <w:outlineLvl w:val="0"/>
        <w:rPr>
          <w:sz w:val="24"/>
          <w:szCs w:val="24"/>
        </w:rPr>
      </w:pPr>
      <w:r w:rsidRPr="005B49DD">
        <w:rPr>
          <w:sz w:val="24"/>
          <w:szCs w:val="24"/>
        </w:rPr>
        <w:t>1. Определить, что в отношении земельного участка площадью 900,00 кв. м, с кадастровым номером 38:22:000095:1</w:t>
      </w:r>
      <w:r w:rsidR="00E6502C">
        <w:rPr>
          <w:sz w:val="24"/>
          <w:szCs w:val="24"/>
        </w:rPr>
        <w:t>54</w:t>
      </w:r>
      <w:r w:rsidRPr="005B49DD">
        <w:rPr>
          <w:sz w:val="24"/>
          <w:szCs w:val="24"/>
        </w:rPr>
        <w:t xml:space="preserve">, расположенного по адресу </w:t>
      </w:r>
      <w:r w:rsidR="00E6502C" w:rsidRPr="00E6502C">
        <w:rPr>
          <w:sz w:val="24"/>
          <w:szCs w:val="24"/>
        </w:rPr>
        <w:t>Иркутская область, Бодайбинский район, садово-огородное товарищество "Раздолье", 14</w:t>
      </w:r>
      <w:r w:rsidRPr="005B49DD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5B49DD" w:rsidP="005B49DD">
      <w:pPr>
        <w:ind w:firstLine="708"/>
        <w:jc w:val="both"/>
        <w:outlineLvl w:val="0"/>
        <w:rPr>
          <w:sz w:val="24"/>
          <w:szCs w:val="24"/>
        </w:rPr>
      </w:pPr>
      <w:r w:rsidRPr="005B49DD">
        <w:rPr>
          <w:sz w:val="24"/>
          <w:szCs w:val="24"/>
        </w:rPr>
        <w:t xml:space="preserve">1.1. </w:t>
      </w:r>
      <w:r w:rsidR="00E6502C">
        <w:rPr>
          <w:sz w:val="24"/>
          <w:szCs w:val="24"/>
        </w:rPr>
        <w:t xml:space="preserve">Федотова Ольга Андреевна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4212F5" w:rsidRDefault="004212F5" w:rsidP="004212F5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F6D4C">
        <w:rPr>
          <w:sz w:val="24"/>
          <w:szCs w:val="24"/>
        </w:rPr>
        <w:t xml:space="preserve">Право собственности </w:t>
      </w:r>
      <w:r w:rsidR="00E6502C">
        <w:rPr>
          <w:sz w:val="24"/>
          <w:szCs w:val="24"/>
        </w:rPr>
        <w:t>Федотовой Ольги Андреевны</w:t>
      </w:r>
      <w:r>
        <w:rPr>
          <w:sz w:val="24"/>
          <w:szCs w:val="24"/>
        </w:rPr>
        <w:t xml:space="preserve"> </w:t>
      </w:r>
      <w:r w:rsidRPr="00ED7F6F">
        <w:rPr>
          <w:sz w:val="24"/>
          <w:szCs w:val="24"/>
        </w:rPr>
        <w:t>на</w:t>
      </w:r>
      <w:r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>
        <w:rPr>
          <w:sz w:val="24"/>
          <w:szCs w:val="24"/>
        </w:rPr>
        <w:t xml:space="preserve"> свидетельством на право собственности, на землю бессрочного (постоянного) пользования землей от </w:t>
      </w:r>
      <w:r w:rsidR="00E6502C">
        <w:rPr>
          <w:sz w:val="24"/>
          <w:szCs w:val="24"/>
        </w:rPr>
        <w:t>ь15.04.1994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p w:rsidR="004212F5" w:rsidRPr="007400DA" w:rsidRDefault="004212F5" w:rsidP="004212F5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  <w:t xml:space="preserve">3. Проект постановления подлежит размещению </w:t>
      </w:r>
      <w:r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Pr="007400DA">
        <w:rPr>
          <w:lang w:val="ru-RU"/>
        </w:rPr>
        <w:t>.</w:t>
      </w: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E2A50" w:rsidRPr="00CE2A50" w:rsidRDefault="00CE2A50" w:rsidP="00CE2A50">
      <w:pPr>
        <w:rPr>
          <w:b/>
          <w:sz w:val="24"/>
          <w:szCs w:val="24"/>
        </w:rPr>
      </w:pPr>
    </w:p>
    <w:p w:rsidR="00CD41AE" w:rsidRDefault="00CE2A50" w:rsidP="00CE2A50">
      <w:r w:rsidRPr="00CE2A50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A1" w:rsidRDefault="00AF53A1" w:rsidP="00155B27">
      <w:r>
        <w:separator/>
      </w:r>
    </w:p>
  </w:endnote>
  <w:endnote w:type="continuationSeparator" w:id="0">
    <w:p w:rsidR="00AF53A1" w:rsidRDefault="00AF53A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A1" w:rsidRDefault="00AF53A1" w:rsidP="00155B27">
      <w:r>
        <w:separator/>
      </w:r>
    </w:p>
  </w:footnote>
  <w:footnote w:type="continuationSeparator" w:id="0">
    <w:p w:rsidR="00AF53A1" w:rsidRDefault="00AF53A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7961"/>
    <w:rsid w:val="001D4BB0"/>
    <w:rsid w:val="0021673F"/>
    <w:rsid w:val="00232E89"/>
    <w:rsid w:val="002431D1"/>
    <w:rsid w:val="00260288"/>
    <w:rsid w:val="0027364A"/>
    <w:rsid w:val="002957B0"/>
    <w:rsid w:val="002A5A65"/>
    <w:rsid w:val="002B42D2"/>
    <w:rsid w:val="002F664B"/>
    <w:rsid w:val="003100AB"/>
    <w:rsid w:val="003147D3"/>
    <w:rsid w:val="00371775"/>
    <w:rsid w:val="00372642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212F5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B49DD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675B"/>
    <w:rsid w:val="007D7821"/>
    <w:rsid w:val="007E31EE"/>
    <w:rsid w:val="007E77C7"/>
    <w:rsid w:val="007F37CB"/>
    <w:rsid w:val="008042E8"/>
    <w:rsid w:val="0081318F"/>
    <w:rsid w:val="00827F5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911AC"/>
    <w:rsid w:val="009A64C2"/>
    <w:rsid w:val="009B2A7D"/>
    <w:rsid w:val="009B68FC"/>
    <w:rsid w:val="009E16E0"/>
    <w:rsid w:val="00A2176F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AF53A1"/>
    <w:rsid w:val="00B23680"/>
    <w:rsid w:val="00B60815"/>
    <w:rsid w:val="00B773E8"/>
    <w:rsid w:val="00B9539D"/>
    <w:rsid w:val="00BF0F15"/>
    <w:rsid w:val="00BF4562"/>
    <w:rsid w:val="00C0084E"/>
    <w:rsid w:val="00C25DB1"/>
    <w:rsid w:val="00C55BB6"/>
    <w:rsid w:val="00C64289"/>
    <w:rsid w:val="00C876B7"/>
    <w:rsid w:val="00CA6B5F"/>
    <w:rsid w:val="00CB06EF"/>
    <w:rsid w:val="00CB22E1"/>
    <w:rsid w:val="00CC7AE0"/>
    <w:rsid w:val="00CD41AE"/>
    <w:rsid w:val="00CE2A50"/>
    <w:rsid w:val="00CE75D5"/>
    <w:rsid w:val="00CF2ECD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6502C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140</cp:revision>
  <cp:lastPrinted>2023-09-18T05:56:00Z</cp:lastPrinted>
  <dcterms:created xsi:type="dcterms:W3CDTF">2023-09-08T03:39:00Z</dcterms:created>
  <dcterms:modified xsi:type="dcterms:W3CDTF">2024-04-16T07:07:00Z</dcterms:modified>
</cp:coreProperties>
</file>