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619A" w:rsidRPr="00871F8A" w:rsidRDefault="00BC619A" w:rsidP="00BC619A">
      <w:pPr>
        <w:pStyle w:val="Default"/>
        <w:tabs>
          <w:tab w:val="left" w:pos="8676"/>
        </w:tabs>
        <w:jc w:val="right"/>
        <w:rPr>
          <w:color w:val="auto"/>
        </w:rPr>
      </w:pPr>
      <w:r w:rsidRPr="00871F8A">
        <w:rPr>
          <w:color w:val="auto"/>
        </w:rPr>
        <w:t>ПРОЕКТ</w:t>
      </w:r>
    </w:p>
    <w:p w:rsidR="00BC619A" w:rsidRPr="00871F8A" w:rsidRDefault="00BC619A" w:rsidP="00BC619A">
      <w:pPr>
        <w:jc w:val="center"/>
        <w:rPr>
          <w:b/>
          <w:sz w:val="24"/>
          <w:szCs w:val="24"/>
        </w:rPr>
      </w:pPr>
      <w:r w:rsidRPr="00871F8A">
        <w:rPr>
          <w:b/>
          <w:sz w:val="24"/>
          <w:szCs w:val="24"/>
        </w:rPr>
        <w:t>РОССИЙСКАЯ ФЕДЕРАЦИЯ</w:t>
      </w:r>
    </w:p>
    <w:p w:rsidR="00BC619A" w:rsidRPr="00871F8A" w:rsidRDefault="00BC619A" w:rsidP="00BC619A">
      <w:pPr>
        <w:jc w:val="center"/>
        <w:outlineLvl w:val="0"/>
        <w:rPr>
          <w:b/>
          <w:sz w:val="24"/>
          <w:szCs w:val="24"/>
        </w:rPr>
      </w:pPr>
      <w:r w:rsidRPr="00871F8A">
        <w:rPr>
          <w:b/>
          <w:sz w:val="24"/>
          <w:szCs w:val="24"/>
        </w:rPr>
        <w:t>ИРКУТСКАЯ ОБЛАСТЬ БОДАЙБИНСКИЙ РАЙОН</w:t>
      </w:r>
    </w:p>
    <w:p w:rsidR="00BC619A" w:rsidRPr="00871F8A" w:rsidRDefault="00BC619A" w:rsidP="00BC619A">
      <w:pPr>
        <w:jc w:val="center"/>
        <w:outlineLvl w:val="0"/>
        <w:rPr>
          <w:b/>
          <w:sz w:val="24"/>
          <w:szCs w:val="24"/>
        </w:rPr>
      </w:pPr>
      <w:r w:rsidRPr="00871F8A">
        <w:rPr>
          <w:b/>
          <w:sz w:val="24"/>
          <w:szCs w:val="24"/>
        </w:rPr>
        <w:t>АДМИНИСТРАЦИЯ БОДАЙБИНСКОГО ГОРОДСКОГО ПОСЕЛЕНИЯ</w:t>
      </w:r>
    </w:p>
    <w:p w:rsidR="00BC619A" w:rsidRPr="00871F8A" w:rsidRDefault="00BC619A" w:rsidP="00BC619A">
      <w:pPr>
        <w:jc w:val="center"/>
        <w:outlineLvl w:val="0"/>
        <w:rPr>
          <w:sz w:val="24"/>
          <w:szCs w:val="24"/>
        </w:rPr>
      </w:pPr>
      <w:r w:rsidRPr="00871F8A">
        <w:rPr>
          <w:b/>
          <w:sz w:val="24"/>
          <w:szCs w:val="24"/>
        </w:rPr>
        <w:t>ПОСТАНОВЛЕНИЕ</w:t>
      </w:r>
    </w:p>
    <w:p w:rsidR="00BC619A" w:rsidRPr="00871F8A" w:rsidRDefault="00BC619A" w:rsidP="00BC619A">
      <w:pPr>
        <w:jc w:val="center"/>
        <w:rPr>
          <w:sz w:val="24"/>
          <w:szCs w:val="24"/>
        </w:rPr>
      </w:pPr>
    </w:p>
    <w:p w:rsidR="00BC619A" w:rsidRPr="00871F8A" w:rsidRDefault="00BC619A" w:rsidP="00BC619A">
      <w:pPr>
        <w:rPr>
          <w:sz w:val="24"/>
          <w:szCs w:val="24"/>
        </w:rPr>
      </w:pPr>
      <w:r w:rsidRPr="00871F8A">
        <w:rPr>
          <w:sz w:val="24"/>
          <w:szCs w:val="24"/>
        </w:rPr>
        <w:t>_______2023 г.                                          г. Бодайбо                                               №_______</w:t>
      </w:r>
    </w:p>
    <w:p w:rsidR="00BC619A" w:rsidRPr="00871F8A" w:rsidRDefault="00BC619A" w:rsidP="00BC619A">
      <w:pPr>
        <w:jc w:val="both"/>
        <w:rPr>
          <w:sz w:val="24"/>
          <w:szCs w:val="24"/>
        </w:rPr>
      </w:pPr>
    </w:p>
    <w:p w:rsidR="00BC619A" w:rsidRPr="00871F8A" w:rsidRDefault="00BC619A" w:rsidP="00BC619A">
      <w:pPr>
        <w:rPr>
          <w:sz w:val="24"/>
          <w:szCs w:val="24"/>
        </w:rPr>
      </w:pPr>
    </w:p>
    <w:p w:rsidR="00BC619A" w:rsidRPr="00871F8A" w:rsidRDefault="00BC619A" w:rsidP="00BC619A">
      <w:pPr>
        <w:outlineLvl w:val="0"/>
        <w:rPr>
          <w:sz w:val="24"/>
          <w:szCs w:val="24"/>
        </w:rPr>
      </w:pPr>
      <w:r w:rsidRPr="00871F8A">
        <w:rPr>
          <w:sz w:val="24"/>
          <w:szCs w:val="24"/>
        </w:rPr>
        <w:t>О выявлении правообладателя</w:t>
      </w:r>
    </w:p>
    <w:p w:rsidR="00BC619A" w:rsidRPr="00871F8A" w:rsidRDefault="00BC619A" w:rsidP="00BC619A">
      <w:pPr>
        <w:outlineLvl w:val="0"/>
        <w:rPr>
          <w:sz w:val="24"/>
          <w:szCs w:val="24"/>
        </w:rPr>
      </w:pPr>
      <w:r w:rsidRPr="00871F8A">
        <w:rPr>
          <w:sz w:val="24"/>
          <w:szCs w:val="24"/>
        </w:rPr>
        <w:t>ранее учтенного объекта недви-</w:t>
      </w:r>
    </w:p>
    <w:p w:rsidR="00BC619A" w:rsidRPr="00871F8A" w:rsidRDefault="00BC619A" w:rsidP="00BC619A">
      <w:pPr>
        <w:outlineLvl w:val="0"/>
        <w:rPr>
          <w:sz w:val="24"/>
          <w:szCs w:val="24"/>
        </w:rPr>
      </w:pPr>
      <w:r w:rsidRPr="00871F8A">
        <w:rPr>
          <w:sz w:val="24"/>
          <w:szCs w:val="24"/>
        </w:rPr>
        <w:t>жимости</w:t>
      </w:r>
    </w:p>
    <w:p w:rsidR="00BC619A" w:rsidRPr="00871F8A" w:rsidRDefault="00BC619A" w:rsidP="00BC619A">
      <w:pPr>
        <w:outlineLvl w:val="0"/>
        <w:rPr>
          <w:sz w:val="24"/>
          <w:szCs w:val="24"/>
        </w:rPr>
      </w:pPr>
    </w:p>
    <w:p w:rsidR="00BC619A" w:rsidRPr="00871F8A" w:rsidRDefault="00BC619A" w:rsidP="00BC619A">
      <w:pPr>
        <w:outlineLvl w:val="0"/>
        <w:rPr>
          <w:sz w:val="24"/>
          <w:szCs w:val="24"/>
        </w:rPr>
      </w:pPr>
    </w:p>
    <w:p w:rsidR="00871F8A" w:rsidRPr="00871F8A" w:rsidRDefault="00871F8A" w:rsidP="00871F8A">
      <w:pPr>
        <w:ind w:firstLine="708"/>
        <w:jc w:val="both"/>
        <w:outlineLvl w:val="0"/>
        <w:rPr>
          <w:sz w:val="24"/>
          <w:szCs w:val="24"/>
        </w:rPr>
      </w:pPr>
      <w:r w:rsidRPr="00871F8A">
        <w:rPr>
          <w:sz w:val="24"/>
          <w:szCs w:val="24"/>
        </w:rPr>
        <w:t xml:space="preserve">В соответствии со статьей 69.1 Федерального закона от 13 июля 2015 года № 218-ФЗ </w:t>
      </w:r>
      <w:r w:rsidR="00471FDB">
        <w:rPr>
          <w:sz w:val="24"/>
          <w:szCs w:val="24"/>
        </w:rPr>
        <w:t>«</w:t>
      </w:r>
      <w:r w:rsidRPr="00871F8A">
        <w:rPr>
          <w:sz w:val="24"/>
          <w:szCs w:val="24"/>
        </w:rPr>
        <w:t>О государственной регистрации недвижимости</w:t>
      </w:r>
      <w:r w:rsidR="00471FDB">
        <w:rPr>
          <w:sz w:val="24"/>
          <w:szCs w:val="24"/>
        </w:rPr>
        <w:t>»</w:t>
      </w:r>
      <w:r w:rsidRPr="00871F8A">
        <w:rPr>
          <w:sz w:val="24"/>
          <w:szCs w:val="24"/>
        </w:rPr>
        <w:t xml:space="preserve">, Федеральным законом от 06 октября 2003 года №131-ФЗ </w:t>
      </w:r>
      <w:r w:rsidR="00471FDB">
        <w:rPr>
          <w:sz w:val="24"/>
          <w:szCs w:val="24"/>
        </w:rPr>
        <w:t>«</w:t>
      </w:r>
      <w:r w:rsidRPr="00871F8A">
        <w:rPr>
          <w:sz w:val="24"/>
          <w:szCs w:val="24"/>
        </w:rPr>
        <w:t>Об общих принципах организации местного самоуправления в Российской Федерации</w:t>
      </w:r>
      <w:r w:rsidR="00471FDB">
        <w:rPr>
          <w:sz w:val="24"/>
          <w:szCs w:val="24"/>
        </w:rPr>
        <w:t>»</w:t>
      </w:r>
      <w:r w:rsidRPr="00871F8A">
        <w:rPr>
          <w:sz w:val="24"/>
          <w:szCs w:val="24"/>
        </w:rPr>
        <w:t>, руководствуясь ст. 6, 26 Устава Бодайбинского муниципального образования,</w:t>
      </w:r>
    </w:p>
    <w:p w:rsidR="00871F8A" w:rsidRPr="00871F8A" w:rsidRDefault="00871F8A" w:rsidP="00871F8A">
      <w:pPr>
        <w:ind w:firstLine="708"/>
        <w:jc w:val="both"/>
        <w:outlineLvl w:val="0"/>
        <w:rPr>
          <w:b/>
          <w:sz w:val="24"/>
          <w:szCs w:val="24"/>
        </w:rPr>
      </w:pPr>
      <w:r w:rsidRPr="00871F8A">
        <w:rPr>
          <w:b/>
          <w:sz w:val="24"/>
          <w:szCs w:val="24"/>
        </w:rPr>
        <w:t>ПОСТАНОВЛЯЕТ:</w:t>
      </w:r>
    </w:p>
    <w:p w:rsidR="00871F8A" w:rsidRPr="00871F8A" w:rsidRDefault="00871F8A" w:rsidP="00871F8A">
      <w:pPr>
        <w:ind w:firstLine="708"/>
        <w:jc w:val="both"/>
        <w:outlineLvl w:val="0"/>
        <w:rPr>
          <w:sz w:val="24"/>
          <w:szCs w:val="24"/>
        </w:rPr>
      </w:pPr>
      <w:r w:rsidRPr="00871F8A">
        <w:rPr>
          <w:sz w:val="24"/>
          <w:szCs w:val="24"/>
        </w:rPr>
        <w:t xml:space="preserve">1. </w:t>
      </w:r>
      <w:r w:rsidR="002D7434" w:rsidRPr="002D7434">
        <w:rPr>
          <w:sz w:val="24"/>
          <w:szCs w:val="24"/>
        </w:rPr>
        <w:t xml:space="preserve">Определить, что в отношении земельного участка площадью </w:t>
      </w:r>
      <w:r w:rsidR="001A0145" w:rsidRPr="001A0145">
        <w:rPr>
          <w:sz w:val="24"/>
          <w:szCs w:val="24"/>
        </w:rPr>
        <w:t>10</w:t>
      </w:r>
      <w:bookmarkStart w:id="0" w:name="_GoBack"/>
      <w:bookmarkEnd w:id="0"/>
      <w:r w:rsidR="001A0145" w:rsidRPr="001A0145">
        <w:rPr>
          <w:sz w:val="24"/>
          <w:szCs w:val="24"/>
        </w:rPr>
        <w:t>00 кв. м, с кадастровым номером 38:22:000095:834, расположенного по адресу: Иркутская обл., Бодайбинский район, садово-огородный кооператив «Геолог-2», уч. № 17</w:t>
      </w:r>
      <w:r w:rsidR="00321627">
        <w:rPr>
          <w:sz w:val="24"/>
          <w:szCs w:val="24"/>
        </w:rPr>
        <w:t xml:space="preserve">, </w:t>
      </w:r>
      <w:r w:rsidR="002D7434" w:rsidRPr="002D7434">
        <w:rPr>
          <w:sz w:val="24"/>
          <w:szCs w:val="24"/>
        </w:rPr>
        <w:t>выявлен в качестве его правообладателя, владеющего данным объектом недвижимости на праве собственности</w:t>
      </w:r>
      <w:r w:rsidRPr="00871F8A">
        <w:rPr>
          <w:sz w:val="24"/>
          <w:szCs w:val="24"/>
        </w:rPr>
        <w:t>:</w:t>
      </w:r>
    </w:p>
    <w:p w:rsidR="00871F8A" w:rsidRPr="00871F8A" w:rsidRDefault="00871F8A" w:rsidP="00871F8A">
      <w:pPr>
        <w:ind w:firstLine="708"/>
        <w:jc w:val="both"/>
        <w:outlineLvl w:val="0"/>
        <w:rPr>
          <w:sz w:val="24"/>
          <w:szCs w:val="24"/>
        </w:rPr>
      </w:pPr>
      <w:r w:rsidRPr="00871F8A">
        <w:rPr>
          <w:sz w:val="24"/>
          <w:szCs w:val="24"/>
        </w:rPr>
        <w:t xml:space="preserve">1.1. </w:t>
      </w:r>
      <w:r w:rsidR="001A0145" w:rsidRPr="001A0145">
        <w:rPr>
          <w:sz w:val="24"/>
          <w:szCs w:val="24"/>
        </w:rPr>
        <w:t>Толстых Юрий Викторович</w:t>
      </w:r>
      <w:r w:rsidR="001A0145">
        <w:rPr>
          <w:sz w:val="24"/>
          <w:szCs w:val="24"/>
        </w:rPr>
        <w:t xml:space="preserve"> </w:t>
      </w:r>
      <w:r w:rsidRPr="00871F8A">
        <w:rPr>
          <w:sz w:val="24"/>
          <w:szCs w:val="24"/>
        </w:rPr>
        <w:t xml:space="preserve">ХХХХХХ года рождения, место рождения: ХХХХХХ, паспорт гражданина Российской Федерации серия ХХХХХХ № ХХХХХХ, выдан ХХХХХХ, дата выдачи ХХХХХХ, код подразделения ХХХХХХ, СНИЛС ХХХХХХ, зарегистрирован по адресу: ХХХХХХ. </w:t>
      </w:r>
    </w:p>
    <w:p w:rsidR="00871F8A" w:rsidRPr="00871F8A" w:rsidRDefault="00871F8A" w:rsidP="00CB5CEB">
      <w:pPr>
        <w:ind w:firstLine="708"/>
        <w:jc w:val="both"/>
        <w:outlineLvl w:val="0"/>
        <w:rPr>
          <w:sz w:val="24"/>
          <w:szCs w:val="24"/>
          <w:lang w:eastAsia="x-none"/>
        </w:rPr>
      </w:pPr>
      <w:r w:rsidRPr="00871F8A">
        <w:rPr>
          <w:sz w:val="24"/>
          <w:szCs w:val="24"/>
        </w:rPr>
        <w:t xml:space="preserve">2. </w:t>
      </w:r>
      <w:r w:rsidR="000B51BE" w:rsidRPr="000B51BE">
        <w:rPr>
          <w:sz w:val="24"/>
          <w:szCs w:val="24"/>
        </w:rPr>
        <w:t xml:space="preserve">Право собственности </w:t>
      </w:r>
      <w:r w:rsidR="001A0145" w:rsidRPr="001A0145">
        <w:rPr>
          <w:sz w:val="24"/>
          <w:szCs w:val="24"/>
        </w:rPr>
        <w:t>Толстых Юрий Викторович</w:t>
      </w:r>
      <w:r w:rsidR="001A0145">
        <w:rPr>
          <w:sz w:val="24"/>
          <w:szCs w:val="24"/>
        </w:rPr>
        <w:t xml:space="preserve"> </w:t>
      </w:r>
      <w:r w:rsidR="000B51BE" w:rsidRPr="000B51BE">
        <w:rPr>
          <w:sz w:val="24"/>
          <w:szCs w:val="24"/>
        </w:rPr>
        <w:t xml:space="preserve">на указанный в пункте 1 настоящего постановления объект недвижимости подтверждается </w:t>
      </w:r>
      <w:r w:rsidR="00CB5CEB" w:rsidRPr="00CB5CEB">
        <w:rPr>
          <w:sz w:val="24"/>
          <w:szCs w:val="24"/>
        </w:rPr>
        <w:t xml:space="preserve">свидетельством на право собственности, на землю бессрочного (постоянного) пользования землей от </w:t>
      </w:r>
      <w:r w:rsidR="001A0145" w:rsidRPr="001A0145">
        <w:rPr>
          <w:sz w:val="24"/>
          <w:szCs w:val="24"/>
        </w:rPr>
        <w:t xml:space="preserve">04.03.1993 </w:t>
      </w:r>
      <w:r w:rsidR="00CB5CEB" w:rsidRPr="00CB5CEB">
        <w:rPr>
          <w:sz w:val="24"/>
          <w:szCs w:val="24"/>
        </w:rPr>
        <w:t>г</w:t>
      </w:r>
      <w:r w:rsidRPr="00871F8A">
        <w:rPr>
          <w:sz w:val="24"/>
          <w:szCs w:val="24"/>
          <w:lang w:val="x-none" w:eastAsia="x-none"/>
        </w:rPr>
        <w:tab/>
        <w:t xml:space="preserve">3. Проект постановления подлежит размещению </w:t>
      </w:r>
      <w:r w:rsidRPr="00871F8A">
        <w:rPr>
          <w:sz w:val="24"/>
          <w:szCs w:val="24"/>
          <w:lang w:eastAsia="x-none"/>
        </w:rPr>
        <w:t xml:space="preserve">в сетевом издании </w:t>
      </w:r>
      <w:hyperlink r:id="rId6" w:history="1">
        <w:r w:rsidRPr="00871F8A">
          <w:rPr>
            <w:sz w:val="24"/>
            <w:szCs w:val="24"/>
            <w:lang w:val="en-US" w:eastAsia="x-none"/>
          </w:rPr>
          <w:t>www</w:t>
        </w:r>
        <w:r w:rsidRPr="00871F8A">
          <w:rPr>
            <w:sz w:val="24"/>
            <w:szCs w:val="24"/>
            <w:lang w:val="x-none" w:eastAsia="x-none"/>
          </w:rPr>
          <w:t>.</w:t>
        </w:r>
        <w:r w:rsidRPr="00871F8A">
          <w:rPr>
            <w:sz w:val="24"/>
            <w:szCs w:val="24"/>
            <w:lang w:val="en-US" w:eastAsia="x-none"/>
          </w:rPr>
          <w:t>uprava</w:t>
        </w:r>
        <w:r w:rsidRPr="00871F8A">
          <w:rPr>
            <w:sz w:val="24"/>
            <w:szCs w:val="24"/>
            <w:lang w:val="x-none" w:eastAsia="x-none"/>
          </w:rPr>
          <w:t>-</w:t>
        </w:r>
        <w:r w:rsidRPr="00871F8A">
          <w:rPr>
            <w:sz w:val="24"/>
            <w:szCs w:val="24"/>
            <w:lang w:val="en-US" w:eastAsia="x-none"/>
          </w:rPr>
          <w:t>bodaibo</w:t>
        </w:r>
        <w:r w:rsidRPr="00871F8A">
          <w:rPr>
            <w:sz w:val="24"/>
            <w:szCs w:val="24"/>
            <w:lang w:val="x-none" w:eastAsia="x-none"/>
          </w:rPr>
          <w:t>.</w:t>
        </w:r>
        <w:r w:rsidRPr="00871F8A">
          <w:rPr>
            <w:sz w:val="24"/>
            <w:szCs w:val="24"/>
            <w:lang w:val="en-US" w:eastAsia="x-none"/>
          </w:rPr>
          <w:t>ru</w:t>
        </w:r>
      </w:hyperlink>
      <w:r w:rsidRPr="00871F8A">
        <w:rPr>
          <w:sz w:val="24"/>
          <w:szCs w:val="24"/>
          <w:lang w:eastAsia="x-none"/>
        </w:rPr>
        <w:t>.</w:t>
      </w:r>
    </w:p>
    <w:p w:rsidR="00BC619A" w:rsidRPr="00871F8A" w:rsidRDefault="00BC619A" w:rsidP="00BC619A">
      <w:pPr>
        <w:ind w:firstLine="708"/>
        <w:jc w:val="both"/>
        <w:outlineLvl w:val="0"/>
        <w:rPr>
          <w:sz w:val="24"/>
          <w:szCs w:val="24"/>
        </w:rPr>
      </w:pPr>
    </w:p>
    <w:p w:rsidR="00BC619A" w:rsidRPr="00871F8A" w:rsidRDefault="00BC619A" w:rsidP="00BC619A">
      <w:pPr>
        <w:ind w:firstLine="708"/>
        <w:jc w:val="both"/>
        <w:outlineLvl w:val="0"/>
        <w:rPr>
          <w:sz w:val="24"/>
          <w:szCs w:val="24"/>
        </w:rPr>
      </w:pPr>
    </w:p>
    <w:p w:rsidR="00BC619A" w:rsidRPr="00871F8A" w:rsidRDefault="00BC619A" w:rsidP="00BC619A">
      <w:pPr>
        <w:ind w:firstLine="708"/>
        <w:jc w:val="both"/>
        <w:outlineLvl w:val="0"/>
        <w:rPr>
          <w:sz w:val="24"/>
          <w:szCs w:val="24"/>
        </w:rPr>
      </w:pPr>
    </w:p>
    <w:p w:rsidR="00BC619A" w:rsidRPr="00871F8A" w:rsidRDefault="00BC619A" w:rsidP="00BC619A">
      <w:pPr>
        <w:jc w:val="both"/>
        <w:rPr>
          <w:b/>
          <w:sz w:val="24"/>
          <w:szCs w:val="24"/>
        </w:rPr>
      </w:pPr>
      <w:r w:rsidRPr="00871F8A">
        <w:rPr>
          <w:b/>
          <w:sz w:val="24"/>
          <w:szCs w:val="24"/>
        </w:rPr>
        <w:t>ГЛАВА                                                                                                                    А.В. БОТВИН</w:t>
      </w:r>
    </w:p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sectPr w:rsidR="00BC619A" w:rsidRPr="00871F8A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5B27" w:rsidRDefault="00155B27" w:rsidP="00155B27">
      <w:r>
        <w:separator/>
      </w:r>
    </w:p>
  </w:endnote>
  <w:endnote w:type="continuationSeparator" w:id="0">
    <w:p w:rsidR="00155B27" w:rsidRDefault="00155B27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5B27" w:rsidRDefault="00155B27" w:rsidP="00155B27">
      <w:r>
        <w:separator/>
      </w:r>
    </w:p>
  </w:footnote>
  <w:footnote w:type="continuationSeparator" w:id="0">
    <w:p w:rsidR="00155B27" w:rsidRDefault="00155B27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53DD1"/>
    <w:rsid w:val="00080278"/>
    <w:rsid w:val="000B51BE"/>
    <w:rsid w:val="000D19AE"/>
    <w:rsid w:val="00107830"/>
    <w:rsid w:val="00155B27"/>
    <w:rsid w:val="00185D12"/>
    <w:rsid w:val="00186B52"/>
    <w:rsid w:val="001A0145"/>
    <w:rsid w:val="001C645E"/>
    <w:rsid w:val="00204A3C"/>
    <w:rsid w:val="002431D1"/>
    <w:rsid w:val="002476D9"/>
    <w:rsid w:val="00260288"/>
    <w:rsid w:val="0027364A"/>
    <w:rsid w:val="002D7434"/>
    <w:rsid w:val="002F664B"/>
    <w:rsid w:val="003021E1"/>
    <w:rsid w:val="00321627"/>
    <w:rsid w:val="00371775"/>
    <w:rsid w:val="00375B35"/>
    <w:rsid w:val="00387036"/>
    <w:rsid w:val="00391422"/>
    <w:rsid w:val="003B6D8B"/>
    <w:rsid w:val="003D5D60"/>
    <w:rsid w:val="003E45E6"/>
    <w:rsid w:val="003E4ED0"/>
    <w:rsid w:val="003F06CF"/>
    <w:rsid w:val="003F54DB"/>
    <w:rsid w:val="0040673E"/>
    <w:rsid w:val="004472A9"/>
    <w:rsid w:val="00460CE1"/>
    <w:rsid w:val="00471FDB"/>
    <w:rsid w:val="004D268D"/>
    <w:rsid w:val="0053280E"/>
    <w:rsid w:val="005A03D2"/>
    <w:rsid w:val="005C2EB3"/>
    <w:rsid w:val="005C7ACA"/>
    <w:rsid w:val="005F6D4C"/>
    <w:rsid w:val="006113D4"/>
    <w:rsid w:val="006538D5"/>
    <w:rsid w:val="00666F52"/>
    <w:rsid w:val="00671C41"/>
    <w:rsid w:val="006C02A2"/>
    <w:rsid w:val="006C62D0"/>
    <w:rsid w:val="006D02CF"/>
    <w:rsid w:val="006F40A6"/>
    <w:rsid w:val="0071294C"/>
    <w:rsid w:val="00733ABB"/>
    <w:rsid w:val="007400DA"/>
    <w:rsid w:val="0076019B"/>
    <w:rsid w:val="00766317"/>
    <w:rsid w:val="007D675B"/>
    <w:rsid w:val="007D7821"/>
    <w:rsid w:val="007E77C7"/>
    <w:rsid w:val="00871F8A"/>
    <w:rsid w:val="008C003E"/>
    <w:rsid w:val="008E73A7"/>
    <w:rsid w:val="00916FD6"/>
    <w:rsid w:val="00921193"/>
    <w:rsid w:val="00943CE8"/>
    <w:rsid w:val="00A97C2D"/>
    <w:rsid w:val="00AB3BF9"/>
    <w:rsid w:val="00AC77EE"/>
    <w:rsid w:val="00AE6C95"/>
    <w:rsid w:val="00B23680"/>
    <w:rsid w:val="00B773E8"/>
    <w:rsid w:val="00BC619A"/>
    <w:rsid w:val="00C64289"/>
    <w:rsid w:val="00CA5268"/>
    <w:rsid w:val="00CA6B5F"/>
    <w:rsid w:val="00CB06EF"/>
    <w:rsid w:val="00CB5CEB"/>
    <w:rsid w:val="00CD41AE"/>
    <w:rsid w:val="00D12D97"/>
    <w:rsid w:val="00D23A2C"/>
    <w:rsid w:val="00D23E02"/>
    <w:rsid w:val="00D34C46"/>
    <w:rsid w:val="00D4093C"/>
    <w:rsid w:val="00D549A4"/>
    <w:rsid w:val="00D65D2B"/>
    <w:rsid w:val="00D9442A"/>
    <w:rsid w:val="00DA4B51"/>
    <w:rsid w:val="00DA74F0"/>
    <w:rsid w:val="00E36971"/>
    <w:rsid w:val="00E85143"/>
    <w:rsid w:val="00EA285F"/>
    <w:rsid w:val="00ED41A3"/>
    <w:rsid w:val="00ED7F6F"/>
    <w:rsid w:val="00F03D0D"/>
    <w:rsid w:val="00F26C24"/>
    <w:rsid w:val="00FC4DAF"/>
    <w:rsid w:val="00FD2123"/>
    <w:rsid w:val="00FE1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</Pages>
  <Words>263</Words>
  <Characters>1503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Жданова Наталья Александровна</cp:lastModifiedBy>
  <cp:revision>94</cp:revision>
  <cp:lastPrinted>2023-10-27T07:13:00Z</cp:lastPrinted>
  <dcterms:created xsi:type="dcterms:W3CDTF">2023-09-08T03:39:00Z</dcterms:created>
  <dcterms:modified xsi:type="dcterms:W3CDTF">2023-11-23T09:01:00Z</dcterms:modified>
</cp:coreProperties>
</file>