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E4527B">
        <w:rPr>
          <w:sz w:val="24"/>
          <w:szCs w:val="24"/>
        </w:rPr>
        <w:t>10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06289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E4527B">
        <w:rPr>
          <w:sz w:val="24"/>
          <w:szCs w:val="24"/>
        </w:rPr>
        <w:t>885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06289B">
        <w:rPr>
          <w:sz w:val="24"/>
          <w:szCs w:val="24"/>
        </w:rPr>
        <w:t>садово-огородн</w:t>
      </w:r>
      <w:r w:rsidR="00E4527B">
        <w:rPr>
          <w:sz w:val="24"/>
          <w:szCs w:val="24"/>
        </w:rPr>
        <w:t>ый</w:t>
      </w:r>
      <w:r w:rsidR="0006289B">
        <w:rPr>
          <w:sz w:val="24"/>
          <w:szCs w:val="24"/>
        </w:rPr>
        <w:t xml:space="preserve"> </w:t>
      </w:r>
      <w:r w:rsidR="00E4527B">
        <w:rPr>
          <w:sz w:val="24"/>
          <w:szCs w:val="24"/>
        </w:rPr>
        <w:t>кооператив</w:t>
      </w:r>
      <w:r w:rsidR="00171678">
        <w:rPr>
          <w:sz w:val="24"/>
          <w:szCs w:val="24"/>
        </w:rPr>
        <w:t xml:space="preserve"> «</w:t>
      </w:r>
      <w:r w:rsidR="00E4527B">
        <w:rPr>
          <w:sz w:val="24"/>
          <w:szCs w:val="24"/>
        </w:rPr>
        <w:t>Геолог-2</w:t>
      </w:r>
      <w:r w:rsidR="00171678">
        <w:rPr>
          <w:sz w:val="24"/>
          <w:szCs w:val="24"/>
        </w:rPr>
        <w:t>»</w:t>
      </w:r>
      <w:r w:rsidR="005B5B38">
        <w:rPr>
          <w:sz w:val="24"/>
          <w:szCs w:val="24"/>
        </w:rPr>
        <w:t xml:space="preserve"> уч. № </w:t>
      </w:r>
      <w:r w:rsidR="00E4527B">
        <w:rPr>
          <w:sz w:val="24"/>
          <w:szCs w:val="24"/>
        </w:rPr>
        <w:t>82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E4527B">
        <w:rPr>
          <w:sz w:val="24"/>
          <w:szCs w:val="24"/>
        </w:rPr>
        <w:t>Коновалова Любовь Ивановна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E4527B">
        <w:rPr>
          <w:sz w:val="24"/>
          <w:szCs w:val="24"/>
        </w:rPr>
        <w:t>Коноваловой Любови Ивановны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 xml:space="preserve">что подтверждается свидетельством на право собственности, на землю бессрочного (постоянного) пользования землей от </w:t>
      </w:r>
      <w:r w:rsidR="00217AB9">
        <w:rPr>
          <w:sz w:val="24"/>
          <w:szCs w:val="24"/>
        </w:rPr>
        <w:t>0</w:t>
      </w:r>
      <w:r w:rsidR="00E4527B">
        <w:rPr>
          <w:sz w:val="24"/>
          <w:szCs w:val="24"/>
        </w:rPr>
        <w:t>7</w:t>
      </w:r>
      <w:r w:rsidR="00171678">
        <w:rPr>
          <w:sz w:val="24"/>
          <w:szCs w:val="24"/>
        </w:rPr>
        <w:t>.</w:t>
      </w:r>
      <w:r w:rsidR="005B5B38">
        <w:rPr>
          <w:sz w:val="24"/>
          <w:szCs w:val="24"/>
        </w:rPr>
        <w:t>0</w:t>
      </w:r>
      <w:r w:rsidR="00E4527B">
        <w:rPr>
          <w:sz w:val="24"/>
          <w:szCs w:val="24"/>
        </w:rPr>
        <w:t>3</w:t>
      </w:r>
      <w:bookmarkStart w:id="0" w:name="_GoBack"/>
      <w:bookmarkEnd w:id="0"/>
      <w:r w:rsidR="00217AB9">
        <w:rPr>
          <w:sz w:val="24"/>
          <w:szCs w:val="24"/>
        </w:rPr>
        <w:t>.1993</w:t>
      </w:r>
      <w:r w:rsidR="004558C1">
        <w:rPr>
          <w:sz w:val="24"/>
          <w:szCs w:val="24"/>
        </w:rPr>
        <w:t xml:space="preserve">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6289B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B5B38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6F4653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527B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421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2023-09-18T05:56:00Z</cp:lastPrinted>
  <dcterms:created xsi:type="dcterms:W3CDTF">2024-06-19T02:13:00Z</dcterms:created>
  <dcterms:modified xsi:type="dcterms:W3CDTF">2024-06-19T03:15:00Z</dcterms:modified>
</cp:coreProperties>
</file>