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03" w:rsidRDefault="00540503" w:rsidP="00540503">
      <w:pPr>
        <w:jc w:val="right"/>
        <w:rPr>
          <w:b/>
        </w:rPr>
      </w:pPr>
      <w:r>
        <w:rPr>
          <w:b/>
        </w:rPr>
        <w:t>ПРОЕКТ</w:t>
      </w:r>
    </w:p>
    <w:p w:rsidR="00540503" w:rsidRDefault="00540503" w:rsidP="000A1C75">
      <w:pPr>
        <w:jc w:val="center"/>
        <w:rPr>
          <w:b/>
        </w:rPr>
      </w:pPr>
    </w:p>
    <w:p w:rsidR="00225A06" w:rsidRPr="00ED5B65" w:rsidRDefault="00225A06" w:rsidP="000A1C75">
      <w:pPr>
        <w:jc w:val="center"/>
        <w:rPr>
          <w:sz w:val="20"/>
          <w:szCs w:val="20"/>
        </w:rPr>
      </w:pPr>
      <w:r w:rsidRPr="00402E33">
        <w:rPr>
          <w:b/>
        </w:rPr>
        <w:t>РОССИЙСКАЯ ФЕДЕРАЦИЯ</w:t>
      </w:r>
    </w:p>
    <w:p w:rsidR="00225A06" w:rsidRPr="00402E33" w:rsidRDefault="00225A06" w:rsidP="000A1C75">
      <w:pPr>
        <w:jc w:val="center"/>
        <w:rPr>
          <w:b/>
        </w:rPr>
      </w:pPr>
      <w:r w:rsidRPr="00402E33">
        <w:rPr>
          <w:b/>
        </w:rPr>
        <w:t>ИРКУТСКАЯ ОБЛАСТЬ БОДАЙБИНСКИЙ РАЙОН</w:t>
      </w:r>
    </w:p>
    <w:p w:rsidR="00225A06" w:rsidRPr="00402E33" w:rsidRDefault="00225A06" w:rsidP="000A1C75">
      <w:pPr>
        <w:jc w:val="center"/>
        <w:rPr>
          <w:b/>
        </w:rPr>
      </w:pPr>
      <w:r w:rsidRPr="00402E33">
        <w:rPr>
          <w:b/>
        </w:rPr>
        <w:t>ДУМА БОДАЙБИНСКОГО ГОРОДСКОГО ПОСЕЛЕНИЯ</w:t>
      </w:r>
    </w:p>
    <w:p w:rsidR="00225A06" w:rsidRPr="00402E33" w:rsidRDefault="00225A06" w:rsidP="000A1C75">
      <w:pPr>
        <w:jc w:val="center"/>
      </w:pPr>
      <w:r w:rsidRPr="00402E33">
        <w:rPr>
          <w:b/>
        </w:rPr>
        <w:t>РЕШЕНИЕ</w:t>
      </w:r>
    </w:p>
    <w:p w:rsidR="00225A06" w:rsidRPr="00402E33" w:rsidRDefault="00225A06" w:rsidP="00225A06"/>
    <w:p w:rsidR="000A64C4" w:rsidRDefault="000A64C4" w:rsidP="00225A06">
      <w:pPr>
        <w:rPr>
          <w:b/>
        </w:rPr>
      </w:pPr>
    </w:p>
    <w:p w:rsidR="004F557E" w:rsidRDefault="009C169F" w:rsidP="004F557E">
      <w:pPr>
        <w:jc w:val="center"/>
      </w:pPr>
      <w:r>
        <w:t xml:space="preserve">О внесении изменений в </w:t>
      </w:r>
      <w:r w:rsidR="004F557E" w:rsidRPr="00335186">
        <w:t>П</w:t>
      </w:r>
      <w:r w:rsidR="004F557E">
        <w:t xml:space="preserve">орядок </w:t>
      </w:r>
      <w:r w:rsidR="004F557E" w:rsidRPr="00335186">
        <w:t>орга</w:t>
      </w:r>
      <w:r w:rsidR="004F557E">
        <w:t>н</w:t>
      </w:r>
      <w:r w:rsidR="004F557E" w:rsidRPr="00335186">
        <w:t>изации</w:t>
      </w:r>
      <w:r w:rsidR="004F557E">
        <w:t xml:space="preserve"> </w:t>
      </w:r>
      <w:r w:rsidR="004F557E" w:rsidRPr="00335186">
        <w:t>и</w:t>
      </w:r>
      <w:r w:rsidR="004F557E">
        <w:t xml:space="preserve"> проведения </w:t>
      </w:r>
      <w:r w:rsidR="004F557E" w:rsidRPr="00335186">
        <w:t xml:space="preserve"> </w:t>
      </w:r>
      <w:r w:rsidR="004F557E">
        <w:t xml:space="preserve"> </w:t>
      </w:r>
    </w:p>
    <w:p w:rsidR="00225A06" w:rsidRDefault="004F557E" w:rsidP="009C169F">
      <w:pPr>
        <w:jc w:val="center"/>
      </w:pPr>
      <w:r>
        <w:t>публичных с</w:t>
      </w:r>
      <w:r w:rsidRPr="00335186">
        <w:t>лушаний в</w:t>
      </w:r>
      <w:r>
        <w:t xml:space="preserve"> </w:t>
      </w:r>
      <w:r w:rsidRPr="00335186">
        <w:t>Бодайбинском муниципальном</w:t>
      </w:r>
      <w:r>
        <w:t xml:space="preserve"> </w:t>
      </w:r>
      <w:r w:rsidRPr="00335186">
        <w:t>образовании</w:t>
      </w:r>
      <w:r>
        <w:t xml:space="preserve">, утвержденный </w:t>
      </w:r>
      <w:r w:rsidR="009C169F">
        <w:t>решение</w:t>
      </w:r>
      <w:r>
        <w:t>м</w:t>
      </w:r>
      <w:r w:rsidR="009C169F">
        <w:t xml:space="preserve"> Думы Бодайбинского городского поселения от 20.02.2013 г. № 32-па </w:t>
      </w:r>
    </w:p>
    <w:p w:rsidR="000A64C4" w:rsidRPr="00335186" w:rsidRDefault="000A64C4" w:rsidP="000A64C4">
      <w:pPr>
        <w:pStyle w:val="a5"/>
      </w:pPr>
    </w:p>
    <w:p w:rsidR="00225A06" w:rsidRPr="00335186" w:rsidRDefault="00225A06" w:rsidP="000A64C4">
      <w:pPr>
        <w:pStyle w:val="a5"/>
        <w:rPr>
          <w:b/>
        </w:rPr>
      </w:pPr>
    </w:p>
    <w:p w:rsidR="00225A06" w:rsidRPr="00335186" w:rsidRDefault="00335186" w:rsidP="000A64C4">
      <w:pPr>
        <w:pStyle w:val="a5"/>
        <w:ind w:firstLine="708"/>
        <w:jc w:val="both"/>
      </w:pPr>
      <w:r w:rsidRPr="00335186">
        <w:t xml:space="preserve">Руководствуясь </w:t>
      </w:r>
      <w:r w:rsidR="009C169F">
        <w:t xml:space="preserve">статьями 14, 28 </w:t>
      </w:r>
      <w:r w:rsidRPr="00335186">
        <w:t>Федеральн</w:t>
      </w:r>
      <w:r w:rsidR="009C169F">
        <w:t>ого</w:t>
      </w:r>
      <w:r w:rsidRPr="00335186">
        <w:t xml:space="preserve"> закон</w:t>
      </w:r>
      <w:r w:rsidR="009C169F">
        <w:t>а</w:t>
      </w:r>
      <w:r w:rsidR="00225A06" w:rsidRPr="00335186">
        <w:t xml:space="preserve"> </w:t>
      </w:r>
      <w:r w:rsidR="000A64C4">
        <w:t xml:space="preserve">от 06.10.2003 г. </w:t>
      </w:r>
      <w:r w:rsidR="00225A06" w:rsidRPr="00335186">
        <w:t xml:space="preserve">№ 131-ФЗ «Об общих принципах организации местного самоуправления в Российской Федерации», </w:t>
      </w:r>
      <w:r w:rsidR="009C169F" w:rsidRPr="009C169F">
        <w:t xml:space="preserve">статьями  </w:t>
      </w:r>
      <w:hyperlink r:id="rId4">
        <w:r w:rsidR="009C169F" w:rsidRPr="009C169F">
          <w:t>5.1</w:t>
        </w:r>
      </w:hyperlink>
      <w:r w:rsidR="009C169F" w:rsidRPr="009C169F">
        <w:t xml:space="preserve">, </w:t>
      </w:r>
      <w:hyperlink r:id="rId5">
        <w:r w:rsidR="009C169F" w:rsidRPr="009C169F">
          <w:t>28</w:t>
        </w:r>
      </w:hyperlink>
      <w:r w:rsidR="009C169F" w:rsidRPr="009C169F">
        <w:t xml:space="preserve"> Градостроительного кодекса Российской Федерации, </w:t>
      </w:r>
      <w:r w:rsidRPr="009C169F">
        <w:t xml:space="preserve">статьями </w:t>
      </w:r>
      <w:r w:rsidR="00C24407">
        <w:t xml:space="preserve">18, </w:t>
      </w:r>
      <w:r w:rsidRPr="009C169F">
        <w:t>3</w:t>
      </w:r>
      <w:r w:rsidR="00C24407">
        <w:t>4</w:t>
      </w:r>
      <w:r w:rsidR="00225A06" w:rsidRPr="009C169F">
        <w:t xml:space="preserve"> </w:t>
      </w:r>
      <w:r w:rsidR="00225A06" w:rsidRPr="00335186">
        <w:t>Устава Бодайбинского муниципального образования, Дума Бодайбинского городского поселения,</w:t>
      </w:r>
    </w:p>
    <w:p w:rsidR="00C27255" w:rsidRDefault="00225A06" w:rsidP="00C27255">
      <w:pPr>
        <w:jc w:val="both"/>
        <w:rPr>
          <w:b/>
        </w:rPr>
      </w:pPr>
      <w:r w:rsidRPr="00335186">
        <w:rPr>
          <w:b/>
        </w:rPr>
        <w:t>РЕШИЛА</w:t>
      </w:r>
      <w:r w:rsidR="000A64C4">
        <w:rPr>
          <w:b/>
        </w:rPr>
        <w:t>:</w:t>
      </w:r>
    </w:p>
    <w:p w:rsidR="002F7570" w:rsidRDefault="00225A06" w:rsidP="002F7570">
      <w:pPr>
        <w:ind w:firstLine="708"/>
        <w:jc w:val="both"/>
      </w:pPr>
      <w:r w:rsidRPr="00335186">
        <w:t xml:space="preserve">1. </w:t>
      </w:r>
      <w:r w:rsidR="00C27255">
        <w:t xml:space="preserve">Внести </w:t>
      </w:r>
      <w:r w:rsidR="002F7570">
        <w:t xml:space="preserve">в </w:t>
      </w:r>
      <w:r w:rsidR="002F7570" w:rsidRPr="00335186">
        <w:t>П</w:t>
      </w:r>
      <w:r w:rsidR="002F7570">
        <w:t xml:space="preserve">орядок </w:t>
      </w:r>
      <w:r w:rsidR="002F7570" w:rsidRPr="00335186">
        <w:t>орга</w:t>
      </w:r>
      <w:r w:rsidR="002F7570">
        <w:t>н</w:t>
      </w:r>
      <w:r w:rsidR="002F7570" w:rsidRPr="00335186">
        <w:t>изации</w:t>
      </w:r>
      <w:r w:rsidR="002F7570">
        <w:t xml:space="preserve"> </w:t>
      </w:r>
      <w:r w:rsidR="002F7570" w:rsidRPr="00335186">
        <w:t>и</w:t>
      </w:r>
      <w:r w:rsidR="002F7570">
        <w:t xml:space="preserve"> проведения публичных с</w:t>
      </w:r>
      <w:r w:rsidR="002F7570" w:rsidRPr="00335186">
        <w:t>лушаний в</w:t>
      </w:r>
      <w:r w:rsidR="002F7570">
        <w:t xml:space="preserve"> </w:t>
      </w:r>
      <w:r w:rsidR="002F7570" w:rsidRPr="00335186">
        <w:t>Бодайбинском муниципальном</w:t>
      </w:r>
      <w:r w:rsidR="002F7570">
        <w:t xml:space="preserve"> </w:t>
      </w:r>
      <w:r w:rsidR="002F7570" w:rsidRPr="00335186">
        <w:t>образовании</w:t>
      </w:r>
      <w:r w:rsidR="002F7570">
        <w:t xml:space="preserve">, утвержденный решением Думы Бодайбинского городского поселения от 20.02.2013 г. № 32-па, следующие изменения: </w:t>
      </w:r>
    </w:p>
    <w:p w:rsidR="00EB169B" w:rsidRDefault="002F7570" w:rsidP="00C27255">
      <w:pPr>
        <w:ind w:firstLine="708"/>
        <w:jc w:val="both"/>
      </w:pPr>
      <w:r>
        <w:t>1.1</w:t>
      </w:r>
      <w:r w:rsidR="00EB169B">
        <w:t>. В пункте 1.3. Порядка:</w:t>
      </w:r>
    </w:p>
    <w:p w:rsidR="00C27255" w:rsidRDefault="002F7570" w:rsidP="00C27255">
      <w:pPr>
        <w:ind w:firstLine="708"/>
        <w:jc w:val="both"/>
      </w:pPr>
      <w:r>
        <w:t>а)</w:t>
      </w:r>
      <w:r w:rsidR="007E5650">
        <w:t xml:space="preserve"> </w:t>
      </w:r>
      <w:r w:rsidR="00EB169B">
        <w:t>и</w:t>
      </w:r>
      <w:r w:rsidR="00C24407">
        <w:t>зложи</w:t>
      </w:r>
      <w:r w:rsidR="007E5650">
        <w:t>ть</w:t>
      </w:r>
      <w:r w:rsidR="00C24407">
        <w:t xml:space="preserve"> подпункт 3 в следующей редакции:</w:t>
      </w:r>
    </w:p>
    <w:p w:rsidR="00C24407" w:rsidRDefault="00C24407" w:rsidP="00C27255">
      <w:pPr>
        <w:ind w:firstLine="708"/>
        <w:jc w:val="both"/>
      </w:pPr>
      <w:r>
        <w:t>«</w:t>
      </w:r>
      <w:r w:rsidR="007E5650">
        <w:t>3) проект стратегии социально-экономического развития муниципального образования;»</w:t>
      </w:r>
      <w:r w:rsidR="003A5AE6">
        <w:t>;</w:t>
      </w:r>
    </w:p>
    <w:p w:rsidR="007E5650" w:rsidRDefault="002F7570" w:rsidP="00C27255">
      <w:pPr>
        <w:ind w:firstLine="708"/>
        <w:jc w:val="both"/>
      </w:pPr>
      <w:r>
        <w:t>б)</w:t>
      </w:r>
      <w:r w:rsidR="007E5650">
        <w:t xml:space="preserve"> </w:t>
      </w:r>
      <w:r w:rsidR="00EB169B">
        <w:t>д</w:t>
      </w:r>
      <w:r w:rsidR="007E5650">
        <w:t>ополнить подпунктом 5 следующего содержания:</w:t>
      </w:r>
    </w:p>
    <w:p w:rsidR="00EB169B" w:rsidRDefault="007E5650" w:rsidP="007E5650">
      <w:pPr>
        <w:ind w:firstLine="708"/>
        <w:jc w:val="both"/>
      </w:pPr>
      <w:r>
        <w:t>«5) проекты по</w:t>
      </w:r>
      <w:r w:rsidRPr="00A30BB6">
        <w:t xml:space="preserve"> вопросам градостроительной деятельности</w:t>
      </w:r>
      <w:r w:rsidR="00EB169B" w:rsidRPr="00EB169B">
        <w:t xml:space="preserve"> </w:t>
      </w:r>
      <w:r w:rsidR="00EB169B">
        <w:t xml:space="preserve">в </w:t>
      </w:r>
      <w:r w:rsidR="00EB169B" w:rsidRPr="00A30BB6">
        <w:t>Бодайбинском муниципальном образовании</w:t>
      </w:r>
      <w:r w:rsidR="00EB169B">
        <w:t xml:space="preserve">. </w:t>
      </w:r>
    </w:p>
    <w:p w:rsidR="007E5650" w:rsidRDefault="00EB169B" w:rsidP="007E5650">
      <w:pPr>
        <w:ind w:firstLine="708"/>
        <w:jc w:val="both"/>
      </w:pPr>
      <w:r>
        <w:t xml:space="preserve">Порядок </w:t>
      </w:r>
      <w:r w:rsidRPr="00A30BB6">
        <w:t xml:space="preserve">организации и проведения публичных слушаний и общественных обсуждений по вопросам градостроительной деятельности </w:t>
      </w:r>
      <w:r>
        <w:t xml:space="preserve">в </w:t>
      </w:r>
      <w:r w:rsidRPr="00A30BB6">
        <w:t>Бодайбинском муниципальном образовании</w:t>
      </w:r>
      <w:r>
        <w:t xml:space="preserve"> регулируется нормативным правовым актом представительного органа Бодайбинского муниципального образования.».</w:t>
      </w:r>
    </w:p>
    <w:p w:rsidR="00142CA6" w:rsidRDefault="00214BBF" w:rsidP="00142CA6">
      <w:pPr>
        <w:tabs>
          <w:tab w:val="left" w:pos="993"/>
        </w:tabs>
        <w:ind w:firstLine="709"/>
        <w:jc w:val="both"/>
        <w:rPr>
          <w:rFonts w:eastAsiaTheme="minorHAnsi"/>
          <w:color w:val="000000"/>
          <w:u w:val="single"/>
        </w:rPr>
      </w:pPr>
      <w:r>
        <w:rPr>
          <w:rFonts w:eastAsiaTheme="minorHAnsi"/>
          <w:lang w:eastAsia="en-US"/>
        </w:rPr>
        <w:t>2</w:t>
      </w:r>
      <w:r w:rsidR="00142CA6" w:rsidRPr="00142CA6">
        <w:rPr>
          <w:rFonts w:eastAsiaTheme="minorHAnsi"/>
          <w:lang w:eastAsia="en-US"/>
        </w:rPr>
        <w:t xml:space="preserve">. Настоящее </w:t>
      </w:r>
      <w:r w:rsidR="00142CA6">
        <w:rPr>
          <w:rFonts w:eastAsiaTheme="minorHAnsi"/>
          <w:lang w:eastAsia="en-US"/>
        </w:rPr>
        <w:t>решение</w:t>
      </w:r>
      <w:r w:rsidR="00142CA6" w:rsidRPr="00142CA6">
        <w:rPr>
          <w:rFonts w:eastAsiaTheme="minorHAnsi"/>
          <w:lang w:eastAsia="en-US"/>
        </w:rPr>
        <w:t xml:space="preserve"> подлежит официальному опубликованию в периодическом печатном издании – бюллетене «Официальный вестник город Бодайбо» и размещению в сетевом издании «</w:t>
      </w:r>
      <w:hyperlink r:id="rId6" w:history="1">
        <w:r w:rsidR="00142CA6" w:rsidRPr="00142CA6">
          <w:rPr>
            <w:rFonts w:eastAsiaTheme="minorHAnsi"/>
            <w:color w:val="000000"/>
            <w:u w:val="single"/>
            <w:lang w:val="en-US"/>
          </w:rPr>
          <w:t>www</w:t>
        </w:r>
        <w:r w:rsidR="00142CA6" w:rsidRPr="00142CA6">
          <w:rPr>
            <w:rFonts w:eastAsiaTheme="minorHAnsi"/>
            <w:color w:val="000000"/>
            <w:u w:val="single"/>
          </w:rPr>
          <w:t>.</w:t>
        </w:r>
        <w:r w:rsidR="00142CA6" w:rsidRPr="00142CA6">
          <w:rPr>
            <w:rFonts w:eastAsiaTheme="minorHAnsi"/>
            <w:color w:val="000000"/>
            <w:u w:val="single"/>
            <w:lang w:val="en-US"/>
          </w:rPr>
          <w:t>uprava</w:t>
        </w:r>
        <w:r w:rsidR="00142CA6" w:rsidRPr="00142CA6">
          <w:rPr>
            <w:rFonts w:eastAsiaTheme="minorHAnsi"/>
            <w:color w:val="000000"/>
            <w:u w:val="single"/>
          </w:rPr>
          <w:t>-</w:t>
        </w:r>
        <w:r w:rsidR="00142CA6" w:rsidRPr="00142CA6">
          <w:rPr>
            <w:rFonts w:eastAsiaTheme="minorHAnsi"/>
            <w:color w:val="000000"/>
            <w:u w:val="single"/>
            <w:lang w:val="en-US"/>
          </w:rPr>
          <w:t>bodaibo</w:t>
        </w:r>
        <w:r w:rsidR="00142CA6" w:rsidRPr="00142CA6">
          <w:rPr>
            <w:rFonts w:eastAsiaTheme="minorHAnsi"/>
            <w:color w:val="000000"/>
            <w:u w:val="single"/>
          </w:rPr>
          <w:t>.</w:t>
        </w:r>
        <w:r w:rsidR="00142CA6" w:rsidRPr="00142CA6">
          <w:rPr>
            <w:rFonts w:eastAsiaTheme="minorHAnsi"/>
            <w:color w:val="000000"/>
            <w:u w:val="single"/>
            <w:lang w:val="en-US"/>
          </w:rPr>
          <w:t>ru</w:t>
        </w:r>
      </w:hyperlink>
      <w:r w:rsidR="00142CA6" w:rsidRPr="00142CA6">
        <w:rPr>
          <w:rFonts w:eastAsiaTheme="minorHAnsi"/>
          <w:color w:val="000000"/>
          <w:u w:val="single"/>
        </w:rPr>
        <w:t>».</w:t>
      </w:r>
    </w:p>
    <w:p w:rsidR="00142CA6" w:rsidRPr="00142CA6" w:rsidRDefault="00214BBF" w:rsidP="00142CA6">
      <w:pPr>
        <w:tabs>
          <w:tab w:val="left" w:pos="993"/>
        </w:tabs>
        <w:ind w:firstLine="709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3</w:t>
      </w:r>
      <w:r w:rsidR="00142CA6" w:rsidRPr="00142CA6">
        <w:rPr>
          <w:rFonts w:eastAsiaTheme="minorHAnsi"/>
          <w:color w:val="000000"/>
        </w:rPr>
        <w:t>.</w:t>
      </w:r>
      <w:r w:rsidR="00142CA6">
        <w:rPr>
          <w:rFonts w:eastAsiaTheme="minorHAnsi"/>
          <w:color w:val="000000"/>
        </w:rPr>
        <w:t xml:space="preserve"> Настоящее решение вступает в силу после дня его официального опубликования.</w:t>
      </w:r>
    </w:p>
    <w:p w:rsidR="00142CA6" w:rsidRDefault="00142CA6" w:rsidP="007E5650">
      <w:pPr>
        <w:ind w:firstLine="708"/>
        <w:jc w:val="both"/>
      </w:pPr>
    </w:p>
    <w:p w:rsidR="007E5650" w:rsidRDefault="007E5650" w:rsidP="00C27255">
      <w:pPr>
        <w:ind w:firstLine="708"/>
        <w:jc w:val="both"/>
      </w:pPr>
      <w:r>
        <w:t xml:space="preserve"> </w:t>
      </w:r>
    </w:p>
    <w:p w:rsidR="007E5650" w:rsidRDefault="007E5650" w:rsidP="00C27255">
      <w:pPr>
        <w:ind w:firstLine="708"/>
        <w:jc w:val="both"/>
      </w:pPr>
    </w:p>
    <w:p w:rsidR="00540503" w:rsidRPr="00540503" w:rsidRDefault="00540503" w:rsidP="00540503">
      <w:pPr>
        <w:rPr>
          <w:b/>
        </w:rPr>
      </w:pPr>
      <w:r w:rsidRPr="00540503">
        <w:rPr>
          <w:b/>
        </w:rPr>
        <w:t>Председатель Думы                                                                Глава Бодайбинского</w:t>
      </w:r>
    </w:p>
    <w:p w:rsidR="00540503" w:rsidRPr="00540503" w:rsidRDefault="00540503" w:rsidP="00540503">
      <w:pPr>
        <w:rPr>
          <w:b/>
        </w:rPr>
      </w:pPr>
      <w:r w:rsidRPr="00540503">
        <w:rPr>
          <w:b/>
        </w:rPr>
        <w:t>Бодайбинского городского поселения                                муниципального образования</w:t>
      </w:r>
    </w:p>
    <w:p w:rsidR="00540503" w:rsidRPr="00540503" w:rsidRDefault="00540503" w:rsidP="00540503">
      <w:pPr>
        <w:rPr>
          <w:b/>
        </w:rPr>
      </w:pPr>
    </w:p>
    <w:p w:rsidR="00540503" w:rsidRPr="00540503" w:rsidRDefault="00540503" w:rsidP="00540503">
      <w:pPr>
        <w:rPr>
          <w:b/>
        </w:rPr>
      </w:pPr>
      <w:r w:rsidRPr="00540503">
        <w:rPr>
          <w:b/>
        </w:rPr>
        <w:t>___________________ А.А. Дударик                                   ________________ А.В. Ботвин</w:t>
      </w:r>
    </w:p>
    <w:p w:rsidR="00225A06" w:rsidRPr="00540503" w:rsidRDefault="00225A06" w:rsidP="00225A06">
      <w:pPr>
        <w:jc w:val="right"/>
        <w:rPr>
          <w:b/>
        </w:rPr>
      </w:pPr>
    </w:p>
    <w:p w:rsidR="00225A06" w:rsidRPr="00540503" w:rsidRDefault="00225A06" w:rsidP="00225A06"/>
    <w:p w:rsidR="00225A06" w:rsidRDefault="00225A06" w:rsidP="00225A06"/>
    <w:p w:rsidR="003A5AE6" w:rsidRDefault="003A5AE6" w:rsidP="00225A06"/>
    <w:p w:rsidR="003A5AE6" w:rsidRDefault="003A5AE6" w:rsidP="00225A06"/>
    <w:p w:rsidR="003A5AE6" w:rsidRDefault="003A5AE6" w:rsidP="00225A06"/>
    <w:p w:rsidR="003A5AE6" w:rsidRDefault="003A5AE6" w:rsidP="00225A06"/>
    <w:p w:rsidR="003A5AE6" w:rsidRDefault="003A5AE6" w:rsidP="00225A06">
      <w:bookmarkStart w:id="0" w:name="_GoBack"/>
      <w:bookmarkEnd w:id="0"/>
    </w:p>
    <w:sectPr w:rsidR="003A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F"/>
    <w:rsid w:val="00005931"/>
    <w:rsid w:val="000101BD"/>
    <w:rsid w:val="00027F62"/>
    <w:rsid w:val="00054902"/>
    <w:rsid w:val="000631F5"/>
    <w:rsid w:val="00072D23"/>
    <w:rsid w:val="00077976"/>
    <w:rsid w:val="0008614F"/>
    <w:rsid w:val="00086DDE"/>
    <w:rsid w:val="000A1C75"/>
    <w:rsid w:val="000A1DB3"/>
    <w:rsid w:val="000A4604"/>
    <w:rsid w:val="000A64C4"/>
    <w:rsid w:val="000C7E71"/>
    <w:rsid w:val="000F0F66"/>
    <w:rsid w:val="000F4639"/>
    <w:rsid w:val="00103957"/>
    <w:rsid w:val="00104993"/>
    <w:rsid w:val="00107BF1"/>
    <w:rsid w:val="0011310D"/>
    <w:rsid w:val="00113369"/>
    <w:rsid w:val="001151E5"/>
    <w:rsid w:val="00142CA6"/>
    <w:rsid w:val="001550F6"/>
    <w:rsid w:val="00163C9A"/>
    <w:rsid w:val="001A703E"/>
    <w:rsid w:val="001A7429"/>
    <w:rsid w:val="001D714B"/>
    <w:rsid w:val="001D7766"/>
    <w:rsid w:val="00202586"/>
    <w:rsid w:val="00214BBF"/>
    <w:rsid w:val="00220FDD"/>
    <w:rsid w:val="00221F00"/>
    <w:rsid w:val="0022387E"/>
    <w:rsid w:val="00225A06"/>
    <w:rsid w:val="00246556"/>
    <w:rsid w:val="00247131"/>
    <w:rsid w:val="00253FEA"/>
    <w:rsid w:val="00264008"/>
    <w:rsid w:val="00266746"/>
    <w:rsid w:val="00271FE5"/>
    <w:rsid w:val="002763E0"/>
    <w:rsid w:val="00295576"/>
    <w:rsid w:val="002A5E79"/>
    <w:rsid w:val="002A6A91"/>
    <w:rsid w:val="002C228B"/>
    <w:rsid w:val="002C4387"/>
    <w:rsid w:val="002D062E"/>
    <w:rsid w:val="002F7570"/>
    <w:rsid w:val="00320AA5"/>
    <w:rsid w:val="00322F4E"/>
    <w:rsid w:val="00331901"/>
    <w:rsid w:val="00335186"/>
    <w:rsid w:val="003435A6"/>
    <w:rsid w:val="0036163D"/>
    <w:rsid w:val="00370C80"/>
    <w:rsid w:val="00381FBA"/>
    <w:rsid w:val="003A329B"/>
    <w:rsid w:val="003A5AE6"/>
    <w:rsid w:val="003B2877"/>
    <w:rsid w:val="0040420D"/>
    <w:rsid w:val="004048C3"/>
    <w:rsid w:val="00413D0D"/>
    <w:rsid w:val="00441A2F"/>
    <w:rsid w:val="0045579B"/>
    <w:rsid w:val="00463BA7"/>
    <w:rsid w:val="0048458B"/>
    <w:rsid w:val="004A458F"/>
    <w:rsid w:val="004B257B"/>
    <w:rsid w:val="004C2A53"/>
    <w:rsid w:val="004C48A9"/>
    <w:rsid w:val="004D2FEC"/>
    <w:rsid w:val="004F557E"/>
    <w:rsid w:val="00502EA0"/>
    <w:rsid w:val="0052043A"/>
    <w:rsid w:val="00520E52"/>
    <w:rsid w:val="00540503"/>
    <w:rsid w:val="0054179E"/>
    <w:rsid w:val="00543138"/>
    <w:rsid w:val="00543B9D"/>
    <w:rsid w:val="005C1F44"/>
    <w:rsid w:val="005C45EA"/>
    <w:rsid w:val="005D74D7"/>
    <w:rsid w:val="005F0387"/>
    <w:rsid w:val="005F0624"/>
    <w:rsid w:val="005F3CF5"/>
    <w:rsid w:val="00601036"/>
    <w:rsid w:val="00625329"/>
    <w:rsid w:val="0062747F"/>
    <w:rsid w:val="00634989"/>
    <w:rsid w:val="00675B03"/>
    <w:rsid w:val="00691AC9"/>
    <w:rsid w:val="00696EFA"/>
    <w:rsid w:val="006B7CB2"/>
    <w:rsid w:val="006C4F6F"/>
    <w:rsid w:val="006D2511"/>
    <w:rsid w:val="006D5E22"/>
    <w:rsid w:val="006F00D9"/>
    <w:rsid w:val="006F1F8B"/>
    <w:rsid w:val="006F49AB"/>
    <w:rsid w:val="0071089B"/>
    <w:rsid w:val="00712BED"/>
    <w:rsid w:val="00716891"/>
    <w:rsid w:val="00734033"/>
    <w:rsid w:val="00741869"/>
    <w:rsid w:val="00744AD5"/>
    <w:rsid w:val="00755F56"/>
    <w:rsid w:val="007634EC"/>
    <w:rsid w:val="00794AAB"/>
    <w:rsid w:val="007E5650"/>
    <w:rsid w:val="007F2BBD"/>
    <w:rsid w:val="007F4858"/>
    <w:rsid w:val="00841191"/>
    <w:rsid w:val="008636F5"/>
    <w:rsid w:val="008736E5"/>
    <w:rsid w:val="00875056"/>
    <w:rsid w:val="00892816"/>
    <w:rsid w:val="00896C0D"/>
    <w:rsid w:val="008A3F7A"/>
    <w:rsid w:val="008A60A2"/>
    <w:rsid w:val="008C7F81"/>
    <w:rsid w:val="008E132C"/>
    <w:rsid w:val="0092643E"/>
    <w:rsid w:val="0093381B"/>
    <w:rsid w:val="00934E0A"/>
    <w:rsid w:val="00943F3C"/>
    <w:rsid w:val="009540CE"/>
    <w:rsid w:val="009655CE"/>
    <w:rsid w:val="009856C3"/>
    <w:rsid w:val="00986634"/>
    <w:rsid w:val="00992081"/>
    <w:rsid w:val="009A143F"/>
    <w:rsid w:val="009C169F"/>
    <w:rsid w:val="009D3465"/>
    <w:rsid w:val="009D542F"/>
    <w:rsid w:val="009F264A"/>
    <w:rsid w:val="00A1030E"/>
    <w:rsid w:val="00A31764"/>
    <w:rsid w:val="00A34668"/>
    <w:rsid w:val="00A53456"/>
    <w:rsid w:val="00A64568"/>
    <w:rsid w:val="00A72074"/>
    <w:rsid w:val="00A7664F"/>
    <w:rsid w:val="00A902B2"/>
    <w:rsid w:val="00A91841"/>
    <w:rsid w:val="00A96991"/>
    <w:rsid w:val="00AC218A"/>
    <w:rsid w:val="00AC2C46"/>
    <w:rsid w:val="00AC7106"/>
    <w:rsid w:val="00B139B1"/>
    <w:rsid w:val="00B25F19"/>
    <w:rsid w:val="00B46534"/>
    <w:rsid w:val="00B50FF2"/>
    <w:rsid w:val="00B53C8E"/>
    <w:rsid w:val="00B842E4"/>
    <w:rsid w:val="00B9200D"/>
    <w:rsid w:val="00B93770"/>
    <w:rsid w:val="00BA0660"/>
    <w:rsid w:val="00BA2D6B"/>
    <w:rsid w:val="00BB5961"/>
    <w:rsid w:val="00BC0B2E"/>
    <w:rsid w:val="00BE5F19"/>
    <w:rsid w:val="00C06637"/>
    <w:rsid w:val="00C144D0"/>
    <w:rsid w:val="00C2100D"/>
    <w:rsid w:val="00C24407"/>
    <w:rsid w:val="00C25F4E"/>
    <w:rsid w:val="00C26021"/>
    <w:rsid w:val="00C27255"/>
    <w:rsid w:val="00C374DA"/>
    <w:rsid w:val="00C5051F"/>
    <w:rsid w:val="00C52314"/>
    <w:rsid w:val="00C6380F"/>
    <w:rsid w:val="00C74C90"/>
    <w:rsid w:val="00C8345E"/>
    <w:rsid w:val="00C877CD"/>
    <w:rsid w:val="00C970A4"/>
    <w:rsid w:val="00CA5EAB"/>
    <w:rsid w:val="00CB4F04"/>
    <w:rsid w:val="00CC2443"/>
    <w:rsid w:val="00CE0C86"/>
    <w:rsid w:val="00CE7693"/>
    <w:rsid w:val="00D007F4"/>
    <w:rsid w:val="00D44204"/>
    <w:rsid w:val="00D62420"/>
    <w:rsid w:val="00D639A6"/>
    <w:rsid w:val="00DA2103"/>
    <w:rsid w:val="00DA6044"/>
    <w:rsid w:val="00DB620B"/>
    <w:rsid w:val="00DB664B"/>
    <w:rsid w:val="00DB6D2A"/>
    <w:rsid w:val="00DE1F24"/>
    <w:rsid w:val="00DE7E1F"/>
    <w:rsid w:val="00DF08D4"/>
    <w:rsid w:val="00E120A0"/>
    <w:rsid w:val="00E2144B"/>
    <w:rsid w:val="00E22312"/>
    <w:rsid w:val="00E41BC1"/>
    <w:rsid w:val="00E54128"/>
    <w:rsid w:val="00E54964"/>
    <w:rsid w:val="00E82FA7"/>
    <w:rsid w:val="00EA612F"/>
    <w:rsid w:val="00EB169B"/>
    <w:rsid w:val="00EC224B"/>
    <w:rsid w:val="00ED2FD4"/>
    <w:rsid w:val="00EE16B6"/>
    <w:rsid w:val="00EE5DFB"/>
    <w:rsid w:val="00EE6A64"/>
    <w:rsid w:val="00EF315B"/>
    <w:rsid w:val="00EF7ECC"/>
    <w:rsid w:val="00F404B6"/>
    <w:rsid w:val="00F70784"/>
    <w:rsid w:val="00F77C5D"/>
    <w:rsid w:val="00F815E6"/>
    <w:rsid w:val="00F87539"/>
    <w:rsid w:val="00F900FC"/>
    <w:rsid w:val="00FB0EDA"/>
    <w:rsid w:val="00FB63C4"/>
    <w:rsid w:val="00FB6E54"/>
    <w:rsid w:val="00FC1AF2"/>
    <w:rsid w:val="00FD17A9"/>
    <w:rsid w:val="00FF19BD"/>
    <w:rsid w:val="00FF2278"/>
    <w:rsid w:val="00FF279B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A0DB-7BA7-4E7E-87F2-1172B75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4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Normal">
    <w:name w:val="ConsNormal"/>
    <w:rsid w:val="00E223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2F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82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23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A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A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s://login.consultant.ru/link/?req=doc&amp;base=LAW&amp;n=481298&amp;dst=2180" TargetMode="External"/><Relationship Id="rId4" Type="http://schemas.openxmlformats.org/officeDocument/2006/relationships/hyperlink" Target="https://login.consultant.ru/link/?req=doc&amp;base=LAW&amp;n=48129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Ходарева Светлана Николаевна</cp:lastModifiedBy>
  <cp:revision>11</cp:revision>
  <cp:lastPrinted>2025-05-22T03:15:00Z</cp:lastPrinted>
  <dcterms:created xsi:type="dcterms:W3CDTF">2025-05-21T07:49:00Z</dcterms:created>
  <dcterms:modified xsi:type="dcterms:W3CDTF">2025-05-27T07:35:00Z</dcterms:modified>
</cp:coreProperties>
</file>