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388" w:rsidRDefault="002A3388" w:rsidP="002A3388">
      <w:pPr>
        <w:pStyle w:val="a4"/>
      </w:pPr>
      <w:r>
        <w:t>РОССИЙСКАЯ ФЕДЕРАЦИЯ</w:t>
      </w:r>
    </w:p>
    <w:p w:rsidR="002A3388" w:rsidRDefault="002A3388" w:rsidP="002A3388">
      <w:pPr>
        <w:jc w:val="center"/>
        <w:rPr>
          <w:b/>
          <w:sz w:val="24"/>
        </w:rPr>
      </w:pPr>
      <w:r>
        <w:rPr>
          <w:b/>
          <w:sz w:val="24"/>
        </w:rPr>
        <w:t>ИРКУТСКАЯ ОБЛАСТЬ БОДАЙБИНСКИЙ РАЙОН</w:t>
      </w:r>
    </w:p>
    <w:p w:rsidR="002A3388" w:rsidRDefault="002A3388" w:rsidP="00D77237">
      <w:pPr>
        <w:jc w:val="center"/>
        <w:rPr>
          <w:b/>
          <w:sz w:val="24"/>
        </w:rPr>
      </w:pPr>
      <w:r>
        <w:rPr>
          <w:b/>
          <w:sz w:val="24"/>
        </w:rPr>
        <w:t>АДМИНИСТРАЦИЯ БОДАЙБИНСКОГО ГОРОДСКОГО ПОСЕЛЕНИЯ</w:t>
      </w:r>
    </w:p>
    <w:p w:rsidR="002A3388" w:rsidRDefault="002A3388" w:rsidP="002A3388">
      <w:pPr>
        <w:jc w:val="center"/>
        <w:rPr>
          <w:b/>
          <w:sz w:val="24"/>
        </w:rPr>
      </w:pPr>
      <w:r>
        <w:rPr>
          <w:b/>
          <w:sz w:val="24"/>
        </w:rPr>
        <w:t>ПОСТАНОВЛЕНИЕ</w:t>
      </w:r>
    </w:p>
    <w:p w:rsidR="002A3388" w:rsidRPr="002A3388" w:rsidRDefault="002A3388" w:rsidP="002A3388">
      <w:pPr>
        <w:rPr>
          <w:rFonts w:asciiTheme="minorHAnsi" w:hAnsiTheme="minorHAnsi"/>
          <w:sz w:val="24"/>
        </w:rPr>
      </w:pPr>
      <w:r>
        <w:rPr>
          <w:sz w:val="24"/>
        </w:rPr>
        <w:t xml:space="preserve">            </w:t>
      </w:r>
    </w:p>
    <w:p w:rsidR="00383AE7" w:rsidRDefault="00B251FD" w:rsidP="00DF496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20.01.</w:t>
      </w:r>
      <w:r w:rsidR="003026A1">
        <w:rPr>
          <w:rFonts w:ascii="Times New Roman" w:hAnsi="Times New Roman"/>
          <w:b/>
          <w:sz w:val="24"/>
        </w:rPr>
        <w:t>2026</w:t>
      </w:r>
      <w:r w:rsidR="00592802">
        <w:rPr>
          <w:rFonts w:ascii="Times New Roman" w:hAnsi="Times New Roman"/>
          <w:b/>
          <w:sz w:val="24"/>
        </w:rPr>
        <w:t xml:space="preserve"> </w:t>
      </w:r>
      <w:r w:rsidR="002A3388" w:rsidRPr="00502974">
        <w:rPr>
          <w:rFonts w:ascii="Times New Roman" w:hAnsi="Times New Roman"/>
          <w:b/>
          <w:sz w:val="24"/>
        </w:rPr>
        <w:t xml:space="preserve">г.            </w:t>
      </w:r>
      <w:r w:rsidR="004B4680" w:rsidRPr="00502974">
        <w:rPr>
          <w:rFonts w:ascii="Times New Roman" w:hAnsi="Times New Roman"/>
          <w:b/>
          <w:sz w:val="24"/>
        </w:rPr>
        <w:t xml:space="preserve">    </w:t>
      </w:r>
      <w:r w:rsidR="00DF496E">
        <w:rPr>
          <w:rFonts w:ascii="Times New Roman" w:hAnsi="Times New Roman"/>
          <w:b/>
          <w:sz w:val="24"/>
        </w:rPr>
        <w:t xml:space="preserve">                 </w:t>
      </w:r>
      <w:r>
        <w:rPr>
          <w:rFonts w:ascii="Times New Roman" w:hAnsi="Times New Roman"/>
          <w:b/>
          <w:sz w:val="24"/>
        </w:rPr>
        <w:t xml:space="preserve">      </w:t>
      </w:r>
      <w:r w:rsidR="00DF496E">
        <w:rPr>
          <w:rFonts w:ascii="Times New Roman" w:hAnsi="Times New Roman"/>
          <w:b/>
          <w:sz w:val="24"/>
        </w:rPr>
        <w:t xml:space="preserve">  </w:t>
      </w:r>
      <w:r w:rsidR="004B4680" w:rsidRPr="00502974">
        <w:rPr>
          <w:rFonts w:ascii="Times New Roman" w:hAnsi="Times New Roman"/>
          <w:b/>
          <w:sz w:val="24"/>
        </w:rPr>
        <w:t xml:space="preserve"> </w:t>
      </w:r>
      <w:r w:rsidR="002A3388" w:rsidRPr="00502974">
        <w:rPr>
          <w:rFonts w:ascii="Times New Roman" w:hAnsi="Times New Roman"/>
          <w:b/>
          <w:sz w:val="24"/>
          <w:szCs w:val="24"/>
        </w:rPr>
        <w:t>г.</w:t>
      </w:r>
      <w:r w:rsidR="000E7ED9" w:rsidRPr="00502974">
        <w:rPr>
          <w:rFonts w:ascii="Times New Roman" w:hAnsi="Times New Roman"/>
          <w:b/>
          <w:sz w:val="24"/>
          <w:szCs w:val="24"/>
        </w:rPr>
        <w:t xml:space="preserve"> </w:t>
      </w:r>
      <w:r w:rsidR="002A3388" w:rsidRPr="00502974">
        <w:rPr>
          <w:rFonts w:ascii="Times New Roman" w:hAnsi="Times New Roman"/>
          <w:b/>
          <w:sz w:val="24"/>
        </w:rPr>
        <w:t xml:space="preserve">Бодайбо             </w:t>
      </w:r>
      <w:r w:rsidR="0074439D" w:rsidRPr="00502974">
        <w:rPr>
          <w:rFonts w:ascii="Times New Roman" w:hAnsi="Times New Roman"/>
          <w:b/>
          <w:sz w:val="24"/>
        </w:rPr>
        <w:t xml:space="preserve">                  </w:t>
      </w:r>
      <w:r w:rsidR="00DF496E">
        <w:rPr>
          <w:rFonts w:ascii="Times New Roman" w:hAnsi="Times New Roman"/>
          <w:b/>
          <w:sz w:val="24"/>
        </w:rPr>
        <w:t xml:space="preserve">                        </w:t>
      </w:r>
      <w:r>
        <w:rPr>
          <w:rFonts w:ascii="Times New Roman" w:hAnsi="Times New Roman"/>
          <w:b/>
          <w:sz w:val="24"/>
        </w:rPr>
        <w:t xml:space="preserve">   </w:t>
      </w:r>
      <w:r w:rsidR="00DF496E">
        <w:rPr>
          <w:rFonts w:ascii="Times New Roman" w:hAnsi="Times New Roman"/>
          <w:b/>
          <w:sz w:val="24"/>
        </w:rPr>
        <w:t xml:space="preserve"> </w:t>
      </w:r>
      <w:r w:rsidR="004B4680" w:rsidRPr="00502974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№ 27-п</w:t>
      </w:r>
    </w:p>
    <w:p w:rsidR="00383AE7" w:rsidRDefault="00383AE7" w:rsidP="002A3388">
      <w:pPr>
        <w:rPr>
          <w:rFonts w:ascii="Times New Roman" w:hAnsi="Times New Roman"/>
          <w:b/>
          <w:sz w:val="24"/>
        </w:rPr>
      </w:pPr>
    </w:p>
    <w:p w:rsidR="002A3388" w:rsidRPr="00502974" w:rsidRDefault="002A3388" w:rsidP="002A3388"/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2A3388" w:rsidRPr="00383AE7" w:rsidTr="00B64F52">
        <w:tc>
          <w:tcPr>
            <w:tcW w:w="9464" w:type="dxa"/>
            <w:shd w:val="clear" w:color="auto" w:fill="auto"/>
          </w:tcPr>
          <w:p w:rsidR="002A3388" w:rsidRPr="00383AE7" w:rsidRDefault="00383AE7" w:rsidP="00DC15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1B1">
              <w:rPr>
                <w:rFonts w:ascii="Times New Roman" w:hAnsi="Times New Roman"/>
                <w:sz w:val="24"/>
                <w:szCs w:val="24"/>
              </w:rPr>
              <w:t xml:space="preserve">О предоставлении </w:t>
            </w:r>
            <w:r w:rsidR="00DC151C">
              <w:rPr>
                <w:rFonts w:ascii="Times New Roman" w:hAnsi="Times New Roman"/>
                <w:sz w:val="24"/>
                <w:szCs w:val="24"/>
              </w:rPr>
              <w:t xml:space="preserve">в 2026 году  </w:t>
            </w:r>
            <w:r w:rsidR="00F85A64" w:rsidRPr="004311B1">
              <w:rPr>
                <w:rFonts w:ascii="Times New Roman" w:hAnsi="Times New Roman"/>
                <w:sz w:val="24"/>
                <w:szCs w:val="24"/>
              </w:rPr>
              <w:t>м</w:t>
            </w:r>
            <w:r w:rsidR="00C73171" w:rsidRPr="004311B1">
              <w:rPr>
                <w:rFonts w:ascii="Times New Roman" w:hAnsi="Times New Roman"/>
                <w:sz w:val="24"/>
                <w:szCs w:val="24"/>
              </w:rPr>
              <w:t>униципальному унитарному предприятию «</w:t>
            </w:r>
            <w:r w:rsidR="004B7393" w:rsidRPr="004311B1">
              <w:rPr>
                <w:rFonts w:ascii="Times New Roman" w:hAnsi="Times New Roman"/>
                <w:sz w:val="24"/>
                <w:szCs w:val="24"/>
              </w:rPr>
              <w:t>Тепловодоканал</w:t>
            </w:r>
            <w:r w:rsidR="00C73171" w:rsidRPr="004311B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664B8">
              <w:rPr>
                <w:sz w:val="24"/>
                <w:szCs w:val="24"/>
              </w:rPr>
              <w:t>субсидии</w:t>
            </w:r>
            <w:r w:rsidR="00A664B8" w:rsidRPr="004311B1">
              <w:rPr>
                <w:sz w:val="24"/>
                <w:szCs w:val="24"/>
              </w:rPr>
              <w:t xml:space="preserve"> в</w:t>
            </w:r>
            <w:r w:rsidR="004311B1" w:rsidRPr="004311B1">
              <w:rPr>
                <w:sz w:val="24"/>
                <w:szCs w:val="24"/>
              </w:rPr>
              <w:t xml:space="preserve"> </w:t>
            </w:r>
            <w:r w:rsidR="00A664B8" w:rsidRPr="004311B1">
              <w:rPr>
                <w:sz w:val="24"/>
                <w:szCs w:val="24"/>
              </w:rPr>
              <w:t>целях возмещения</w:t>
            </w:r>
            <w:r w:rsidR="004311B1" w:rsidRPr="004311B1">
              <w:rPr>
                <w:sz w:val="24"/>
                <w:szCs w:val="24"/>
              </w:rPr>
              <w:t xml:space="preserve"> недополученных доходов от оказания услуг н</w:t>
            </w:r>
            <w:r w:rsidR="007F408B">
              <w:rPr>
                <w:sz w:val="24"/>
                <w:szCs w:val="24"/>
              </w:rPr>
              <w:t>аселению по подвозу воды</w:t>
            </w:r>
            <w:r w:rsidR="00DC151C">
              <w:rPr>
                <w:sz w:val="24"/>
                <w:szCs w:val="24"/>
              </w:rPr>
              <w:t xml:space="preserve"> </w:t>
            </w:r>
            <w:r w:rsidR="007F408B">
              <w:rPr>
                <w:sz w:val="24"/>
                <w:szCs w:val="24"/>
              </w:rPr>
              <w:t xml:space="preserve"> </w:t>
            </w:r>
          </w:p>
        </w:tc>
      </w:tr>
    </w:tbl>
    <w:p w:rsidR="00383AE7" w:rsidRDefault="00383AE7" w:rsidP="00912716">
      <w:pPr>
        <w:pStyle w:val="ConsPlusNormal"/>
        <w:jc w:val="both"/>
        <w:rPr>
          <w:szCs w:val="24"/>
        </w:rPr>
      </w:pPr>
    </w:p>
    <w:p w:rsidR="00DC151C" w:rsidRPr="00383AE7" w:rsidRDefault="00DC151C" w:rsidP="00912716">
      <w:pPr>
        <w:pStyle w:val="ConsPlusNormal"/>
        <w:jc w:val="both"/>
        <w:rPr>
          <w:szCs w:val="24"/>
        </w:rPr>
      </w:pPr>
    </w:p>
    <w:p w:rsidR="00B4396E" w:rsidRPr="00B4396E" w:rsidRDefault="002A3388" w:rsidP="00B4396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4396E">
        <w:rPr>
          <w:rFonts w:ascii="Times New Roman" w:hAnsi="Times New Roman"/>
          <w:sz w:val="24"/>
          <w:szCs w:val="24"/>
        </w:rPr>
        <w:t xml:space="preserve">В соответствии со </w:t>
      </w:r>
      <w:r w:rsidR="00F00B15" w:rsidRPr="00B4396E">
        <w:rPr>
          <w:rFonts w:ascii="Times New Roman" w:hAnsi="Times New Roman"/>
          <w:sz w:val="24"/>
          <w:szCs w:val="24"/>
        </w:rPr>
        <w:t>статьей 1</w:t>
      </w:r>
      <w:hyperlink r:id="rId6" w:history="1">
        <w:r w:rsidR="00F00B15" w:rsidRPr="00B4396E">
          <w:rPr>
            <w:rFonts w:ascii="Times New Roman" w:hAnsi="Times New Roman"/>
            <w:sz w:val="24"/>
            <w:szCs w:val="24"/>
          </w:rPr>
          <w:t>4</w:t>
        </w:r>
      </w:hyperlink>
      <w:r w:rsidRPr="00B4396E">
        <w:rPr>
          <w:rFonts w:ascii="Times New Roman" w:hAnsi="Times New Roman"/>
          <w:sz w:val="24"/>
          <w:szCs w:val="24"/>
        </w:rPr>
        <w:t xml:space="preserve"> Федерального закона от 06.10.2003</w:t>
      </w:r>
      <w:r w:rsidR="0017151E" w:rsidRPr="00B4396E">
        <w:rPr>
          <w:rFonts w:ascii="Times New Roman" w:hAnsi="Times New Roman"/>
          <w:sz w:val="24"/>
          <w:szCs w:val="24"/>
        </w:rPr>
        <w:t xml:space="preserve"> г.</w:t>
      </w:r>
      <w:r w:rsidRPr="00B4396E">
        <w:rPr>
          <w:rFonts w:ascii="Times New Roman" w:hAnsi="Times New Roman"/>
          <w:sz w:val="24"/>
          <w:szCs w:val="24"/>
        </w:rPr>
        <w:t xml:space="preserve"> №</w:t>
      </w:r>
      <w:r w:rsidR="009F2F80" w:rsidRPr="00B4396E">
        <w:rPr>
          <w:rFonts w:ascii="Times New Roman" w:hAnsi="Times New Roman"/>
          <w:sz w:val="24"/>
          <w:szCs w:val="24"/>
        </w:rPr>
        <w:t xml:space="preserve"> 131-ФЗ «</w:t>
      </w:r>
      <w:r w:rsidRPr="00B4396E">
        <w:rPr>
          <w:rFonts w:ascii="Times New Roman" w:hAnsi="Times New Roman"/>
          <w:sz w:val="24"/>
          <w:szCs w:val="24"/>
        </w:rPr>
        <w:t>Об общих принципах организации местного самоуп</w:t>
      </w:r>
      <w:r w:rsidR="009F2F80" w:rsidRPr="00B4396E">
        <w:rPr>
          <w:rFonts w:ascii="Times New Roman" w:hAnsi="Times New Roman"/>
          <w:sz w:val="24"/>
          <w:szCs w:val="24"/>
        </w:rPr>
        <w:t>равления в Российской Федерации»</w:t>
      </w:r>
      <w:r w:rsidRPr="00B4396E">
        <w:rPr>
          <w:rFonts w:ascii="Times New Roman" w:hAnsi="Times New Roman"/>
          <w:sz w:val="24"/>
          <w:szCs w:val="24"/>
        </w:rPr>
        <w:t xml:space="preserve">, </w:t>
      </w:r>
      <w:r w:rsidR="00C73171" w:rsidRPr="00B4396E">
        <w:rPr>
          <w:rFonts w:ascii="Times New Roman" w:hAnsi="Times New Roman"/>
          <w:sz w:val="24"/>
          <w:szCs w:val="24"/>
        </w:rPr>
        <w:t>постановлением администрации Бод</w:t>
      </w:r>
      <w:r w:rsidR="00E11510" w:rsidRPr="00B4396E">
        <w:rPr>
          <w:rFonts w:ascii="Times New Roman" w:hAnsi="Times New Roman"/>
          <w:sz w:val="24"/>
          <w:szCs w:val="24"/>
        </w:rPr>
        <w:t>айбинского городского поселения</w:t>
      </w:r>
      <w:r w:rsidR="003026A1">
        <w:rPr>
          <w:rFonts w:ascii="Times New Roman" w:hAnsi="Times New Roman"/>
          <w:sz w:val="24"/>
          <w:szCs w:val="24"/>
        </w:rPr>
        <w:t xml:space="preserve"> от 19</w:t>
      </w:r>
      <w:r w:rsidR="007E6C4C">
        <w:rPr>
          <w:rFonts w:ascii="Times New Roman" w:hAnsi="Times New Roman"/>
          <w:sz w:val="24"/>
          <w:szCs w:val="24"/>
        </w:rPr>
        <w:t>.12</w:t>
      </w:r>
      <w:r w:rsidR="003026A1">
        <w:rPr>
          <w:rFonts w:ascii="Times New Roman" w:hAnsi="Times New Roman"/>
          <w:sz w:val="24"/>
          <w:szCs w:val="24"/>
        </w:rPr>
        <w:t>.2025</w:t>
      </w:r>
      <w:r w:rsidR="007F408B">
        <w:rPr>
          <w:rFonts w:ascii="Times New Roman" w:hAnsi="Times New Roman"/>
          <w:sz w:val="24"/>
          <w:szCs w:val="24"/>
        </w:rPr>
        <w:t xml:space="preserve"> г.         № </w:t>
      </w:r>
      <w:r w:rsidR="003026A1">
        <w:rPr>
          <w:rFonts w:ascii="Times New Roman" w:hAnsi="Times New Roman"/>
          <w:sz w:val="24"/>
          <w:szCs w:val="24"/>
        </w:rPr>
        <w:t>1038-п</w:t>
      </w:r>
      <w:r w:rsidR="003D140E" w:rsidRPr="00B4396E">
        <w:rPr>
          <w:rFonts w:ascii="Times New Roman" w:hAnsi="Times New Roman"/>
          <w:sz w:val="24"/>
          <w:szCs w:val="24"/>
        </w:rPr>
        <w:t xml:space="preserve"> «Об утверждении Положения о предоставлении субсидий в целях возмещения недополученных доходов от оказания услуг н</w:t>
      </w:r>
      <w:r w:rsidR="003026A1">
        <w:rPr>
          <w:rFonts w:ascii="Times New Roman" w:hAnsi="Times New Roman"/>
          <w:sz w:val="24"/>
          <w:szCs w:val="24"/>
        </w:rPr>
        <w:t>аселению по подвозу воды на 2026</w:t>
      </w:r>
      <w:r w:rsidR="003D140E" w:rsidRPr="00B4396E">
        <w:rPr>
          <w:rFonts w:ascii="Times New Roman" w:hAnsi="Times New Roman"/>
          <w:sz w:val="24"/>
          <w:szCs w:val="24"/>
        </w:rPr>
        <w:t xml:space="preserve"> год»</w:t>
      </w:r>
      <w:r w:rsidR="004B7393" w:rsidRPr="00B4396E">
        <w:rPr>
          <w:rFonts w:ascii="Times New Roman" w:hAnsi="Times New Roman"/>
          <w:sz w:val="24"/>
          <w:szCs w:val="24"/>
        </w:rPr>
        <w:t>,</w:t>
      </w:r>
      <w:r w:rsidR="004B7393" w:rsidRPr="00B4396E">
        <w:rPr>
          <w:rFonts w:ascii="Times New Roman" w:hAnsi="Times New Roman"/>
          <w:b/>
          <w:sz w:val="24"/>
          <w:szCs w:val="24"/>
        </w:rPr>
        <w:t xml:space="preserve"> </w:t>
      </w:r>
      <w:r w:rsidR="00A664B8">
        <w:rPr>
          <w:rFonts w:ascii="Times New Roman" w:hAnsi="Times New Roman"/>
          <w:sz w:val="24"/>
          <w:szCs w:val="24"/>
        </w:rPr>
        <w:t>протоколом комиссии от</w:t>
      </w:r>
      <w:r w:rsidR="00B8024A">
        <w:rPr>
          <w:rFonts w:ascii="Times New Roman" w:hAnsi="Times New Roman"/>
          <w:sz w:val="24"/>
          <w:szCs w:val="24"/>
        </w:rPr>
        <w:t xml:space="preserve"> </w:t>
      </w:r>
      <w:r w:rsidR="001E5F98">
        <w:rPr>
          <w:rFonts w:ascii="Times New Roman" w:hAnsi="Times New Roman"/>
          <w:sz w:val="24"/>
          <w:szCs w:val="24"/>
        </w:rPr>
        <w:t>19</w:t>
      </w:r>
      <w:r w:rsidR="003026A1">
        <w:rPr>
          <w:rFonts w:ascii="Times New Roman" w:hAnsi="Times New Roman"/>
          <w:sz w:val="24"/>
          <w:szCs w:val="24"/>
        </w:rPr>
        <w:t>.01.2026</w:t>
      </w:r>
      <w:r w:rsidR="00B4396E" w:rsidRPr="00A664B8">
        <w:rPr>
          <w:rFonts w:ascii="Times New Roman" w:hAnsi="Times New Roman"/>
          <w:sz w:val="24"/>
          <w:szCs w:val="24"/>
        </w:rPr>
        <w:t xml:space="preserve"> г.</w:t>
      </w:r>
      <w:r w:rsidR="00B4396E" w:rsidRPr="00B4396E">
        <w:rPr>
          <w:rFonts w:ascii="Times New Roman" w:hAnsi="Times New Roman"/>
          <w:sz w:val="24"/>
          <w:szCs w:val="24"/>
        </w:rPr>
        <w:t xml:space="preserve"> </w:t>
      </w:r>
      <w:r w:rsidR="00B4396E">
        <w:rPr>
          <w:rFonts w:ascii="Times New Roman" w:hAnsi="Times New Roman"/>
          <w:sz w:val="24"/>
          <w:szCs w:val="24"/>
        </w:rPr>
        <w:t xml:space="preserve">по отбору </w:t>
      </w:r>
      <w:r w:rsidR="00B4396E" w:rsidRPr="00B4396E">
        <w:rPr>
          <w:rFonts w:ascii="Times New Roman" w:hAnsi="Times New Roman"/>
          <w:sz w:val="24"/>
          <w:szCs w:val="24"/>
        </w:rPr>
        <w:t>получателей субсидий в целях возмещения недополученных доходов от оказания услуг н</w:t>
      </w:r>
      <w:r w:rsidR="007E6C4C">
        <w:rPr>
          <w:rFonts w:ascii="Times New Roman" w:hAnsi="Times New Roman"/>
          <w:sz w:val="24"/>
          <w:szCs w:val="24"/>
        </w:rPr>
        <w:t>аселению по подвозу воды на</w:t>
      </w:r>
      <w:r w:rsidR="00B8024A">
        <w:rPr>
          <w:rFonts w:ascii="Times New Roman" w:hAnsi="Times New Roman"/>
          <w:sz w:val="24"/>
          <w:szCs w:val="24"/>
        </w:rPr>
        <w:t xml:space="preserve"> </w:t>
      </w:r>
      <w:r w:rsidR="003026A1">
        <w:rPr>
          <w:rFonts w:ascii="Times New Roman" w:hAnsi="Times New Roman"/>
          <w:sz w:val="24"/>
          <w:szCs w:val="24"/>
        </w:rPr>
        <w:t>2026 год</w:t>
      </w:r>
      <w:r w:rsidR="00B4396E">
        <w:rPr>
          <w:rFonts w:ascii="Times New Roman" w:hAnsi="Times New Roman"/>
          <w:sz w:val="24"/>
          <w:szCs w:val="24"/>
        </w:rPr>
        <w:t>,</w:t>
      </w:r>
      <w:r w:rsidR="00DF496E" w:rsidRPr="00DF496E">
        <w:rPr>
          <w:rFonts w:ascii="Times New Roman" w:hAnsi="Times New Roman"/>
          <w:sz w:val="24"/>
          <w:szCs w:val="24"/>
        </w:rPr>
        <w:t xml:space="preserve"> </w:t>
      </w:r>
      <w:r w:rsidR="00DF496E" w:rsidRPr="00B4396E">
        <w:rPr>
          <w:rFonts w:ascii="Times New Roman" w:hAnsi="Times New Roman"/>
          <w:sz w:val="24"/>
          <w:szCs w:val="24"/>
        </w:rPr>
        <w:t>руководствуясь ст.</w:t>
      </w:r>
      <w:r w:rsidR="00DD4000">
        <w:rPr>
          <w:rFonts w:ascii="Times New Roman" w:hAnsi="Times New Roman"/>
          <w:sz w:val="24"/>
          <w:szCs w:val="24"/>
        </w:rPr>
        <w:t xml:space="preserve"> </w:t>
      </w:r>
      <w:r w:rsidR="00DF496E" w:rsidRPr="00B4396E">
        <w:rPr>
          <w:rFonts w:ascii="Times New Roman" w:hAnsi="Times New Roman"/>
          <w:sz w:val="24"/>
          <w:szCs w:val="24"/>
        </w:rPr>
        <w:t>26 Устава Бодайбинского муниципального образования</w:t>
      </w:r>
      <w:r w:rsidR="00DF496E">
        <w:rPr>
          <w:rFonts w:ascii="Times New Roman" w:hAnsi="Times New Roman"/>
          <w:sz w:val="24"/>
          <w:szCs w:val="24"/>
        </w:rPr>
        <w:t>,</w:t>
      </w:r>
      <w:r w:rsidR="001E5F98">
        <w:rPr>
          <w:rFonts w:ascii="Times New Roman" w:hAnsi="Times New Roman"/>
          <w:sz w:val="24"/>
          <w:szCs w:val="24"/>
        </w:rPr>
        <w:t xml:space="preserve"> администрация Бодайбинского городского поселения </w:t>
      </w:r>
    </w:p>
    <w:p w:rsidR="000E7ED9" w:rsidRPr="00D77237" w:rsidRDefault="0074439D" w:rsidP="00B4396E">
      <w:pPr>
        <w:pStyle w:val="ConsPlusNormal"/>
        <w:jc w:val="both"/>
        <w:rPr>
          <w:b/>
          <w:szCs w:val="24"/>
        </w:rPr>
      </w:pPr>
      <w:r w:rsidRPr="00D77237">
        <w:rPr>
          <w:b/>
          <w:szCs w:val="24"/>
        </w:rPr>
        <w:t>ПОСТАНОВЛЯЕТ</w:t>
      </w:r>
      <w:r w:rsidR="000E7ED9" w:rsidRPr="00D77237">
        <w:rPr>
          <w:b/>
          <w:szCs w:val="24"/>
        </w:rPr>
        <w:t>:</w:t>
      </w:r>
    </w:p>
    <w:p w:rsidR="003D140E" w:rsidRPr="003D140E" w:rsidRDefault="002A3388" w:rsidP="003D140E">
      <w:pPr>
        <w:ind w:firstLine="708"/>
        <w:jc w:val="both"/>
        <w:rPr>
          <w:sz w:val="24"/>
          <w:szCs w:val="24"/>
        </w:rPr>
      </w:pPr>
      <w:r w:rsidRPr="003D140E">
        <w:rPr>
          <w:sz w:val="24"/>
          <w:szCs w:val="24"/>
        </w:rPr>
        <w:t xml:space="preserve">1. </w:t>
      </w:r>
      <w:r w:rsidR="00F85A64" w:rsidRPr="003D140E">
        <w:rPr>
          <w:sz w:val="24"/>
          <w:szCs w:val="24"/>
        </w:rPr>
        <w:t>Предоставить</w:t>
      </w:r>
      <w:r w:rsidR="00DC151C">
        <w:rPr>
          <w:sz w:val="24"/>
          <w:szCs w:val="24"/>
        </w:rPr>
        <w:t xml:space="preserve"> в 2026 году</w:t>
      </w:r>
      <w:r w:rsidR="00F85A64" w:rsidRPr="003D140E">
        <w:rPr>
          <w:sz w:val="24"/>
          <w:szCs w:val="24"/>
        </w:rPr>
        <w:t xml:space="preserve"> м</w:t>
      </w:r>
      <w:r w:rsidR="00C73171" w:rsidRPr="003D140E">
        <w:rPr>
          <w:sz w:val="24"/>
          <w:szCs w:val="24"/>
        </w:rPr>
        <w:t>уници</w:t>
      </w:r>
      <w:r w:rsidR="00383AE7" w:rsidRPr="003D140E">
        <w:rPr>
          <w:sz w:val="24"/>
          <w:szCs w:val="24"/>
        </w:rPr>
        <w:t>пальному унитарному предприятию</w:t>
      </w:r>
      <w:r w:rsidR="00C73171" w:rsidRPr="003D140E">
        <w:rPr>
          <w:sz w:val="24"/>
          <w:szCs w:val="24"/>
        </w:rPr>
        <w:t xml:space="preserve"> «</w:t>
      </w:r>
      <w:r w:rsidR="004B7393" w:rsidRPr="003D140E">
        <w:rPr>
          <w:sz w:val="24"/>
          <w:szCs w:val="24"/>
        </w:rPr>
        <w:t>Тепловодоканал</w:t>
      </w:r>
      <w:r w:rsidR="00C73171" w:rsidRPr="003D140E">
        <w:rPr>
          <w:sz w:val="24"/>
          <w:szCs w:val="24"/>
        </w:rPr>
        <w:t xml:space="preserve">» субсидию в </w:t>
      </w:r>
      <w:r w:rsidR="00D77237" w:rsidRPr="003D140E">
        <w:rPr>
          <w:sz w:val="24"/>
          <w:szCs w:val="24"/>
        </w:rPr>
        <w:t>целях возмещения недо</w:t>
      </w:r>
      <w:r w:rsidR="003D140E" w:rsidRPr="003D140E">
        <w:rPr>
          <w:sz w:val="24"/>
          <w:szCs w:val="24"/>
        </w:rPr>
        <w:t xml:space="preserve">полученных </w:t>
      </w:r>
      <w:r w:rsidR="007E6C4C" w:rsidRPr="003D140E">
        <w:rPr>
          <w:sz w:val="24"/>
          <w:szCs w:val="24"/>
        </w:rPr>
        <w:t>доходов от</w:t>
      </w:r>
      <w:r w:rsidR="003D140E" w:rsidRPr="003D140E">
        <w:rPr>
          <w:sz w:val="24"/>
          <w:szCs w:val="24"/>
        </w:rPr>
        <w:t xml:space="preserve"> оказания услуг н</w:t>
      </w:r>
      <w:r w:rsidR="00DD4000">
        <w:rPr>
          <w:sz w:val="24"/>
          <w:szCs w:val="24"/>
        </w:rPr>
        <w:t>аселению по подвозу воды.</w:t>
      </w:r>
    </w:p>
    <w:p w:rsidR="003D140E" w:rsidRPr="007175E9" w:rsidRDefault="00CE45D1" w:rsidP="007175E9">
      <w:pPr>
        <w:suppressAutoHyphens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7175E9">
        <w:rPr>
          <w:rFonts w:ascii="Times New Roman" w:hAnsi="Times New Roman"/>
          <w:sz w:val="24"/>
          <w:szCs w:val="24"/>
        </w:rPr>
        <w:t xml:space="preserve">2. </w:t>
      </w:r>
      <w:r w:rsidR="00C73171" w:rsidRPr="007175E9">
        <w:rPr>
          <w:rFonts w:ascii="Times New Roman" w:hAnsi="Times New Roman"/>
          <w:sz w:val="24"/>
          <w:szCs w:val="24"/>
        </w:rPr>
        <w:t xml:space="preserve">Установить </w:t>
      </w:r>
      <w:r w:rsidR="003D140E" w:rsidRPr="007175E9">
        <w:rPr>
          <w:rFonts w:ascii="Times New Roman" w:hAnsi="Times New Roman"/>
          <w:sz w:val="24"/>
          <w:szCs w:val="24"/>
        </w:rPr>
        <w:t xml:space="preserve">размер субсидии </w:t>
      </w:r>
      <w:r w:rsidR="003D140E" w:rsidRPr="007175E9">
        <w:rPr>
          <w:sz w:val="24"/>
          <w:szCs w:val="24"/>
        </w:rPr>
        <w:t>в объеме ра</w:t>
      </w:r>
      <w:r w:rsidR="00DF496E" w:rsidRPr="007175E9">
        <w:rPr>
          <w:sz w:val="24"/>
          <w:szCs w:val="24"/>
        </w:rPr>
        <w:t xml:space="preserve">счетных значений недополученных </w:t>
      </w:r>
      <w:r w:rsidR="003D140E" w:rsidRPr="007175E9">
        <w:rPr>
          <w:sz w:val="24"/>
          <w:szCs w:val="24"/>
        </w:rPr>
        <w:t>доходов в результате оказания услуг по подвозу воды потребителям по тарифам ниже экономически обоснованных</w:t>
      </w:r>
      <w:r w:rsidR="003D140E" w:rsidRPr="007175E9">
        <w:rPr>
          <w:rFonts w:ascii="Times New Roman" w:hAnsi="Times New Roman"/>
          <w:sz w:val="24"/>
          <w:szCs w:val="24"/>
        </w:rPr>
        <w:t xml:space="preserve">, </w:t>
      </w:r>
      <w:r w:rsidR="003026A1" w:rsidRPr="007175E9">
        <w:rPr>
          <w:rFonts w:ascii="Times New Roman" w:hAnsi="Times New Roman"/>
          <w:sz w:val="24"/>
          <w:szCs w:val="24"/>
        </w:rPr>
        <w:t>установленных приказом Службы по тарифам Иркутской области от 19.12.2025 г. №</w:t>
      </w:r>
      <w:r w:rsidR="00DC151C">
        <w:rPr>
          <w:rFonts w:ascii="Times New Roman" w:hAnsi="Times New Roman"/>
          <w:sz w:val="24"/>
          <w:szCs w:val="24"/>
        </w:rPr>
        <w:t xml:space="preserve"> </w:t>
      </w:r>
      <w:r w:rsidR="003026A1" w:rsidRPr="007175E9">
        <w:rPr>
          <w:rFonts w:ascii="Times New Roman" w:hAnsi="Times New Roman"/>
          <w:sz w:val="24"/>
          <w:szCs w:val="24"/>
        </w:rPr>
        <w:t>79-478-спр «Об установлении тарифов на подвоз воды для потребителей МУП «Тепловодоканал» (ИНН 3802009268), на территории г.Бодайбо»</w:t>
      </w:r>
      <w:r w:rsidR="007E6C4C" w:rsidRPr="007175E9">
        <w:rPr>
          <w:rFonts w:ascii="Times New Roman" w:hAnsi="Times New Roman"/>
          <w:sz w:val="24"/>
          <w:szCs w:val="24"/>
        </w:rPr>
        <w:t xml:space="preserve"> </w:t>
      </w:r>
      <w:r w:rsidR="003D140E" w:rsidRPr="007175E9">
        <w:rPr>
          <w:rFonts w:ascii="Times New Roman" w:hAnsi="Times New Roman"/>
          <w:sz w:val="24"/>
          <w:szCs w:val="24"/>
        </w:rPr>
        <w:t xml:space="preserve">в </w:t>
      </w:r>
      <w:r w:rsidR="007175E9" w:rsidRPr="007175E9">
        <w:rPr>
          <w:rFonts w:ascii="Times New Roman" w:hAnsi="Times New Roman"/>
          <w:sz w:val="24"/>
          <w:szCs w:val="24"/>
        </w:rPr>
        <w:t xml:space="preserve"> размере 2 893 875,00 (два миллиона восемьсот девяносто три тысячи восемьсот семьдесят пять) рублей 00 копеек.</w:t>
      </w:r>
    </w:p>
    <w:p w:rsidR="00CE45D1" w:rsidRPr="003D140E" w:rsidRDefault="00C73171" w:rsidP="003D140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D140E">
        <w:rPr>
          <w:rFonts w:ascii="Times New Roman" w:eastAsia="Calibri" w:hAnsi="Times New Roman"/>
          <w:sz w:val="24"/>
          <w:szCs w:val="24"/>
          <w:lang w:eastAsia="ru-RU"/>
        </w:rPr>
        <w:t xml:space="preserve">3. </w:t>
      </w:r>
      <w:r w:rsidR="00CE45D1" w:rsidRPr="003D140E">
        <w:rPr>
          <w:rFonts w:ascii="Times New Roman" w:eastAsia="Calibri" w:hAnsi="Times New Roman"/>
          <w:sz w:val="24"/>
          <w:szCs w:val="24"/>
          <w:lang w:eastAsia="ru-RU"/>
        </w:rPr>
        <w:t>Настоящее постановление подлежит официально</w:t>
      </w:r>
      <w:r w:rsidR="00DF496E">
        <w:rPr>
          <w:rFonts w:ascii="Times New Roman" w:eastAsia="Calibri" w:hAnsi="Times New Roman"/>
          <w:sz w:val="24"/>
          <w:szCs w:val="24"/>
          <w:lang w:eastAsia="ru-RU"/>
        </w:rPr>
        <w:t xml:space="preserve">му </w:t>
      </w:r>
      <w:r w:rsidR="00DD4000">
        <w:rPr>
          <w:rFonts w:ascii="Times New Roman" w:eastAsia="Calibri" w:hAnsi="Times New Roman"/>
          <w:sz w:val="24"/>
          <w:szCs w:val="24"/>
          <w:lang w:eastAsia="ru-RU"/>
        </w:rPr>
        <w:t>опубликованию</w:t>
      </w:r>
      <w:r w:rsidR="00B4262C" w:rsidRPr="003D140E">
        <w:rPr>
          <w:rFonts w:ascii="Times New Roman" w:eastAsia="Calibri" w:hAnsi="Times New Roman"/>
          <w:sz w:val="24"/>
          <w:szCs w:val="24"/>
          <w:lang w:eastAsia="ru-RU"/>
        </w:rPr>
        <w:t xml:space="preserve"> в </w:t>
      </w:r>
      <w:r w:rsidR="00CE45D1" w:rsidRPr="003D140E">
        <w:rPr>
          <w:rFonts w:ascii="Times New Roman" w:eastAsia="Calibri" w:hAnsi="Times New Roman"/>
          <w:sz w:val="24"/>
          <w:szCs w:val="24"/>
          <w:lang w:eastAsia="ru-RU"/>
        </w:rPr>
        <w:t>сетевом издании «</w:t>
      </w:r>
      <w:hyperlink r:id="rId7" w:history="1">
        <w:r w:rsidR="00CE45D1" w:rsidRPr="003D140E">
          <w:rPr>
            <w:rFonts w:ascii="Times New Roman" w:eastAsia="Calibri" w:hAnsi="Times New Roman"/>
            <w:color w:val="0000FF"/>
            <w:sz w:val="24"/>
            <w:szCs w:val="24"/>
            <w:lang w:val="en-US" w:eastAsia="ru-RU"/>
          </w:rPr>
          <w:t>www</w:t>
        </w:r>
        <w:r w:rsidR="00CE45D1" w:rsidRPr="003D140E">
          <w:rPr>
            <w:rFonts w:ascii="Times New Roman" w:eastAsia="Calibri" w:hAnsi="Times New Roman"/>
            <w:color w:val="0000FF"/>
            <w:sz w:val="24"/>
            <w:szCs w:val="24"/>
            <w:lang w:eastAsia="ru-RU"/>
          </w:rPr>
          <w:t>.</w:t>
        </w:r>
        <w:r w:rsidR="00CE45D1" w:rsidRPr="003D140E">
          <w:rPr>
            <w:rFonts w:ascii="Times New Roman" w:eastAsia="Calibri" w:hAnsi="Times New Roman"/>
            <w:color w:val="0000FF"/>
            <w:sz w:val="24"/>
            <w:szCs w:val="24"/>
            <w:lang w:val="en-US" w:eastAsia="ru-RU"/>
          </w:rPr>
          <w:t>uprava</w:t>
        </w:r>
        <w:r w:rsidR="00CE45D1" w:rsidRPr="003D140E">
          <w:rPr>
            <w:rFonts w:ascii="Times New Roman" w:eastAsia="Calibri" w:hAnsi="Times New Roman"/>
            <w:color w:val="0000FF"/>
            <w:sz w:val="24"/>
            <w:szCs w:val="24"/>
            <w:lang w:eastAsia="ru-RU"/>
          </w:rPr>
          <w:t>-</w:t>
        </w:r>
        <w:r w:rsidR="00CE45D1" w:rsidRPr="003D140E">
          <w:rPr>
            <w:rFonts w:ascii="Times New Roman" w:eastAsia="Calibri" w:hAnsi="Times New Roman"/>
            <w:color w:val="0000FF"/>
            <w:sz w:val="24"/>
            <w:szCs w:val="24"/>
            <w:lang w:val="en-US" w:eastAsia="ru-RU"/>
          </w:rPr>
          <w:t>bodaibo</w:t>
        </w:r>
        <w:r w:rsidR="00CE45D1" w:rsidRPr="003D140E">
          <w:rPr>
            <w:rFonts w:ascii="Times New Roman" w:eastAsia="Calibri" w:hAnsi="Times New Roman"/>
            <w:color w:val="0000FF"/>
            <w:sz w:val="24"/>
            <w:szCs w:val="24"/>
            <w:lang w:eastAsia="ru-RU"/>
          </w:rPr>
          <w:t>.</w:t>
        </w:r>
        <w:r w:rsidR="00CE45D1" w:rsidRPr="003D140E">
          <w:rPr>
            <w:rFonts w:ascii="Times New Roman" w:eastAsia="Calibri" w:hAnsi="Times New Roman"/>
            <w:color w:val="0000FF"/>
            <w:sz w:val="24"/>
            <w:szCs w:val="24"/>
            <w:lang w:val="en-US" w:eastAsia="ru-RU"/>
          </w:rPr>
          <w:t>ru</w:t>
        </w:r>
      </w:hyperlink>
      <w:r w:rsidR="00CE45D1" w:rsidRPr="003D140E">
        <w:rPr>
          <w:rFonts w:ascii="Times New Roman" w:eastAsia="Calibri" w:hAnsi="Times New Roman"/>
          <w:color w:val="0000FF"/>
          <w:sz w:val="24"/>
          <w:szCs w:val="24"/>
          <w:lang w:eastAsia="ru-RU"/>
        </w:rPr>
        <w:t>».</w:t>
      </w:r>
    </w:p>
    <w:p w:rsidR="00CE45D1" w:rsidRPr="00495F3F" w:rsidRDefault="00CE45D1" w:rsidP="00CE45D1">
      <w:pPr>
        <w:jc w:val="both"/>
        <w:rPr>
          <w:sz w:val="24"/>
          <w:szCs w:val="24"/>
        </w:rPr>
      </w:pPr>
    </w:p>
    <w:p w:rsidR="00CE45D1" w:rsidRPr="00495F3F" w:rsidRDefault="00CE45D1" w:rsidP="00CE45D1">
      <w:pPr>
        <w:jc w:val="both"/>
        <w:rPr>
          <w:sz w:val="24"/>
          <w:szCs w:val="24"/>
        </w:rPr>
      </w:pPr>
    </w:p>
    <w:p w:rsidR="00CE45D1" w:rsidRPr="00495F3F" w:rsidRDefault="00CE45D1" w:rsidP="00CE45D1">
      <w:pPr>
        <w:jc w:val="both"/>
        <w:rPr>
          <w:sz w:val="24"/>
          <w:szCs w:val="24"/>
        </w:rPr>
      </w:pPr>
    </w:p>
    <w:p w:rsidR="00CE45D1" w:rsidRPr="00495F3F" w:rsidRDefault="00CE45D1" w:rsidP="00CE45D1">
      <w:pPr>
        <w:pStyle w:val="6"/>
        <w:jc w:val="left"/>
        <w:rPr>
          <w:szCs w:val="24"/>
        </w:rPr>
      </w:pPr>
      <w:r w:rsidRPr="00495F3F">
        <w:rPr>
          <w:szCs w:val="24"/>
        </w:rPr>
        <w:t xml:space="preserve">ГЛАВА                                                                                                   </w:t>
      </w:r>
      <w:r>
        <w:rPr>
          <w:szCs w:val="24"/>
        </w:rPr>
        <w:t xml:space="preserve">              </w:t>
      </w:r>
      <w:r w:rsidR="009C44D7">
        <w:rPr>
          <w:szCs w:val="24"/>
        </w:rPr>
        <w:t xml:space="preserve"> </w:t>
      </w:r>
      <w:r w:rsidRPr="00495F3F">
        <w:rPr>
          <w:szCs w:val="24"/>
        </w:rPr>
        <w:t xml:space="preserve">  А.В. БОТВИН</w:t>
      </w:r>
      <w:bookmarkStart w:id="0" w:name="_GoBack"/>
      <w:bookmarkEnd w:id="0"/>
    </w:p>
    <w:sectPr w:rsidR="00CE45D1" w:rsidRPr="00495F3F" w:rsidSect="00DC15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B7D1E"/>
    <w:multiLevelType w:val="hybridMultilevel"/>
    <w:tmpl w:val="F44A5640"/>
    <w:lvl w:ilvl="0" w:tplc="3A5679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DD37BF5"/>
    <w:multiLevelType w:val="hybridMultilevel"/>
    <w:tmpl w:val="5B089EB2"/>
    <w:lvl w:ilvl="0" w:tplc="C1D234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D242284"/>
    <w:multiLevelType w:val="hybridMultilevel"/>
    <w:tmpl w:val="B6F09140"/>
    <w:lvl w:ilvl="0" w:tplc="25A8E7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16"/>
    <w:rsid w:val="00002937"/>
    <w:rsid w:val="000638E6"/>
    <w:rsid w:val="000B736D"/>
    <w:rsid w:val="000E6EBB"/>
    <w:rsid w:val="000E7ED9"/>
    <w:rsid w:val="00147A2E"/>
    <w:rsid w:val="001500D6"/>
    <w:rsid w:val="0017151E"/>
    <w:rsid w:val="001868EE"/>
    <w:rsid w:val="001D29A6"/>
    <w:rsid w:val="001D4689"/>
    <w:rsid w:val="001E5F98"/>
    <w:rsid w:val="001F5F71"/>
    <w:rsid w:val="0026321B"/>
    <w:rsid w:val="002A3388"/>
    <w:rsid w:val="002D4294"/>
    <w:rsid w:val="003026A1"/>
    <w:rsid w:val="0031112F"/>
    <w:rsid w:val="00317F6E"/>
    <w:rsid w:val="00322AB4"/>
    <w:rsid w:val="0038053B"/>
    <w:rsid w:val="00383AE7"/>
    <w:rsid w:val="003D140E"/>
    <w:rsid w:val="004311B1"/>
    <w:rsid w:val="004545AC"/>
    <w:rsid w:val="00482C52"/>
    <w:rsid w:val="004B4680"/>
    <w:rsid w:val="004B7393"/>
    <w:rsid w:val="00502974"/>
    <w:rsid w:val="00523598"/>
    <w:rsid w:val="00536D1F"/>
    <w:rsid w:val="005403DE"/>
    <w:rsid w:val="005522F6"/>
    <w:rsid w:val="0057519C"/>
    <w:rsid w:val="00577291"/>
    <w:rsid w:val="00590FAE"/>
    <w:rsid w:val="00592802"/>
    <w:rsid w:val="005C3BCC"/>
    <w:rsid w:val="005E4E2E"/>
    <w:rsid w:val="00604446"/>
    <w:rsid w:val="00613D26"/>
    <w:rsid w:val="00642D2C"/>
    <w:rsid w:val="006A57BE"/>
    <w:rsid w:val="006B5B4E"/>
    <w:rsid w:val="006E41F7"/>
    <w:rsid w:val="007175E9"/>
    <w:rsid w:val="0074439D"/>
    <w:rsid w:val="007930ED"/>
    <w:rsid w:val="007E37B6"/>
    <w:rsid w:val="007E6C4C"/>
    <w:rsid w:val="007F408B"/>
    <w:rsid w:val="007F7592"/>
    <w:rsid w:val="00830D8B"/>
    <w:rsid w:val="008708C0"/>
    <w:rsid w:val="00882D05"/>
    <w:rsid w:val="008B0FCC"/>
    <w:rsid w:val="008D4A2E"/>
    <w:rsid w:val="008D5554"/>
    <w:rsid w:val="008F0FE4"/>
    <w:rsid w:val="009057B3"/>
    <w:rsid w:val="00912716"/>
    <w:rsid w:val="00950949"/>
    <w:rsid w:val="009A0F9B"/>
    <w:rsid w:val="009C44D7"/>
    <w:rsid w:val="009C682D"/>
    <w:rsid w:val="009E4B1C"/>
    <w:rsid w:val="009F2F80"/>
    <w:rsid w:val="00A35144"/>
    <w:rsid w:val="00A53B10"/>
    <w:rsid w:val="00A56D89"/>
    <w:rsid w:val="00A65B81"/>
    <w:rsid w:val="00A664B8"/>
    <w:rsid w:val="00A7168B"/>
    <w:rsid w:val="00AD6DA0"/>
    <w:rsid w:val="00AF5034"/>
    <w:rsid w:val="00B251FD"/>
    <w:rsid w:val="00B4262C"/>
    <w:rsid w:val="00B4396E"/>
    <w:rsid w:val="00B62418"/>
    <w:rsid w:val="00B8024A"/>
    <w:rsid w:val="00BA17FA"/>
    <w:rsid w:val="00BC34AB"/>
    <w:rsid w:val="00BD59F4"/>
    <w:rsid w:val="00C02DA4"/>
    <w:rsid w:val="00C537E9"/>
    <w:rsid w:val="00C73171"/>
    <w:rsid w:val="00C91CAF"/>
    <w:rsid w:val="00C93C21"/>
    <w:rsid w:val="00CC2288"/>
    <w:rsid w:val="00CD6299"/>
    <w:rsid w:val="00CE45D1"/>
    <w:rsid w:val="00CF0A0D"/>
    <w:rsid w:val="00D226EB"/>
    <w:rsid w:val="00D34A73"/>
    <w:rsid w:val="00D46E3A"/>
    <w:rsid w:val="00D7201C"/>
    <w:rsid w:val="00D77237"/>
    <w:rsid w:val="00DC151C"/>
    <w:rsid w:val="00DD4000"/>
    <w:rsid w:val="00DF496E"/>
    <w:rsid w:val="00E11510"/>
    <w:rsid w:val="00E675AF"/>
    <w:rsid w:val="00EB2977"/>
    <w:rsid w:val="00EB59F3"/>
    <w:rsid w:val="00F00B15"/>
    <w:rsid w:val="00F10D4A"/>
    <w:rsid w:val="00F11E5F"/>
    <w:rsid w:val="00F56F7F"/>
    <w:rsid w:val="00F61EFE"/>
    <w:rsid w:val="00F85A64"/>
    <w:rsid w:val="00FD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2911F-A2EF-4057-9AD3-D2081E9E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716"/>
    <w:pPr>
      <w:suppressAutoHyphens/>
      <w:spacing w:after="0" w:line="240" w:lineRule="auto"/>
    </w:pPr>
    <w:rPr>
      <w:rFonts w:ascii="TimesET" w:eastAsia="Times New Roman" w:hAnsi="TimesET" w:cs="Times New Roman"/>
      <w:sz w:val="20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F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qFormat/>
    <w:rsid w:val="002A3388"/>
    <w:pPr>
      <w:keepNext/>
      <w:suppressAutoHyphens w:val="0"/>
      <w:jc w:val="right"/>
      <w:outlineLvl w:val="5"/>
    </w:pPr>
    <w:rPr>
      <w:rFonts w:ascii="Times New Roman" w:hAnsi="Times New Roman"/>
      <w:b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27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1500D6"/>
    <w:rPr>
      <w:color w:val="0563C1" w:themeColor="hyperlink"/>
      <w:u w:val="single"/>
    </w:rPr>
  </w:style>
  <w:style w:type="paragraph" w:styleId="a4">
    <w:name w:val="Title"/>
    <w:basedOn w:val="a"/>
    <w:link w:val="a5"/>
    <w:qFormat/>
    <w:rsid w:val="002A3388"/>
    <w:pPr>
      <w:suppressAutoHyphens w:val="0"/>
      <w:jc w:val="center"/>
    </w:pPr>
    <w:rPr>
      <w:rFonts w:ascii="Times New Roman" w:hAnsi="Times New Roman"/>
      <w:b/>
      <w:sz w:val="24"/>
      <w:lang w:eastAsia="ru-RU"/>
    </w:rPr>
  </w:style>
  <w:style w:type="character" w:customStyle="1" w:styleId="a5">
    <w:name w:val="Название Знак"/>
    <w:basedOn w:val="a0"/>
    <w:link w:val="a4"/>
    <w:rsid w:val="002A33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rmal (Web)"/>
    <w:basedOn w:val="a"/>
    <w:uiPriority w:val="99"/>
    <w:unhideWhenUsed/>
    <w:rsid w:val="002A3388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rsid w:val="002A3388"/>
    <w:rPr>
      <w:b/>
      <w:bCs/>
    </w:rPr>
  </w:style>
  <w:style w:type="character" w:customStyle="1" w:styleId="60">
    <w:name w:val="Заголовок 6 Знак"/>
    <w:basedOn w:val="a0"/>
    <w:link w:val="6"/>
    <w:rsid w:val="002A33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header"/>
    <w:basedOn w:val="a"/>
    <w:link w:val="a9"/>
    <w:rsid w:val="002A3388"/>
    <w:pPr>
      <w:tabs>
        <w:tab w:val="center" w:pos="4153"/>
        <w:tab w:val="right" w:pos="8306"/>
      </w:tabs>
      <w:suppressAutoHyphens w:val="0"/>
    </w:pPr>
    <w:rPr>
      <w:rFonts w:ascii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rsid w:val="002A3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057B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4439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4439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Title">
    <w:name w:val="ConsPlusTitle"/>
    <w:rsid w:val="006044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6044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No Spacing"/>
    <w:uiPriority w:val="1"/>
    <w:qFormat/>
    <w:rsid w:val="00CE45D1"/>
    <w:pPr>
      <w:spacing w:after="0" w:line="240" w:lineRule="auto"/>
    </w:pPr>
    <w:rPr>
      <w:rFonts w:eastAsiaTheme="minorEastAsia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1E5F9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prava-bodaib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DC68321926F39F30024787EE34B98CE1BF0BD73CB5BF94154144385046FE8E4D74522EA7FAA8F64O7WA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AF2ED-0D17-47BD-A937-6CC17C27A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Куклина Татьяна Витальевна</dc:creator>
  <cp:keywords/>
  <dc:description/>
  <cp:lastModifiedBy>Ходарева Светлана Николаевна</cp:lastModifiedBy>
  <cp:revision>3</cp:revision>
  <cp:lastPrinted>2026-01-20T02:09:00Z</cp:lastPrinted>
  <dcterms:created xsi:type="dcterms:W3CDTF">2026-01-30T02:56:00Z</dcterms:created>
  <dcterms:modified xsi:type="dcterms:W3CDTF">2026-01-30T03:12:00Z</dcterms:modified>
</cp:coreProperties>
</file>