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8D5CE5" w:rsidRDefault="005F6D4C" w:rsidP="000142A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D5CE5">
        <w:rPr>
          <w:sz w:val="24"/>
          <w:szCs w:val="24"/>
        </w:rPr>
        <w:t>14</w:t>
      </w:r>
      <w:r w:rsidR="00894C08">
        <w:rPr>
          <w:sz w:val="24"/>
          <w:szCs w:val="24"/>
        </w:rPr>
        <w:t>0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8D5CE5" w:rsidRPr="008D5CE5">
        <w:rPr>
          <w:sz w:val="24"/>
          <w:szCs w:val="24"/>
        </w:rPr>
        <w:t>38:22:000095:105</w:t>
      </w:r>
      <w:r w:rsidR="00D23A2C" w:rsidRPr="00755691">
        <w:rPr>
          <w:sz w:val="24"/>
          <w:szCs w:val="24"/>
        </w:rPr>
        <w:t>, расположенного по адресу</w:t>
      </w:r>
      <w:r w:rsidR="008D5CE5">
        <w:rPr>
          <w:sz w:val="24"/>
          <w:szCs w:val="24"/>
        </w:rPr>
        <w:t xml:space="preserve">: </w:t>
      </w:r>
      <w:r w:rsidR="008D5CE5" w:rsidRPr="008D5CE5">
        <w:rPr>
          <w:color w:val="000000"/>
          <w:sz w:val="24"/>
          <w:szCs w:val="24"/>
        </w:rPr>
        <w:t>обл. Иркутская р. Бодайбинский г. Бодайбо садоводческое некоммерческое товарищество "Авиатор", уч.</w:t>
      </w:r>
      <w:r w:rsidR="008D5CE5">
        <w:rPr>
          <w:color w:val="000000"/>
          <w:sz w:val="24"/>
          <w:szCs w:val="24"/>
        </w:rPr>
        <w:t xml:space="preserve"> </w:t>
      </w:r>
      <w:r w:rsidR="008D5CE5" w:rsidRPr="008D5CE5">
        <w:rPr>
          <w:color w:val="000000"/>
          <w:sz w:val="24"/>
          <w:szCs w:val="24"/>
        </w:rPr>
        <w:t>№</w:t>
      </w:r>
      <w:r w:rsidR="008D5CE5">
        <w:rPr>
          <w:color w:val="000000"/>
          <w:sz w:val="24"/>
          <w:szCs w:val="24"/>
        </w:rPr>
        <w:t xml:space="preserve"> </w:t>
      </w:r>
      <w:r w:rsidR="008D5CE5" w:rsidRPr="008D5CE5">
        <w:rPr>
          <w:color w:val="000000"/>
          <w:sz w:val="24"/>
          <w:szCs w:val="24"/>
        </w:rPr>
        <w:t>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D5CE5">
        <w:rPr>
          <w:sz w:val="24"/>
          <w:szCs w:val="24"/>
        </w:rPr>
        <w:t>Предкин Александр Геннадьевич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D5CE5">
        <w:rPr>
          <w:sz w:val="24"/>
          <w:szCs w:val="24"/>
        </w:rPr>
        <w:t>Предкина Александра Геннадьевича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D5CE5">
        <w:rPr>
          <w:sz w:val="24"/>
          <w:szCs w:val="24"/>
        </w:rPr>
        <w:t>1</w:t>
      </w:r>
      <w:r w:rsidR="00E565D5">
        <w:rPr>
          <w:sz w:val="24"/>
          <w:szCs w:val="24"/>
        </w:rPr>
        <w:t>3.0</w:t>
      </w:r>
      <w:r w:rsidR="008D5CE5">
        <w:rPr>
          <w:sz w:val="24"/>
          <w:szCs w:val="24"/>
        </w:rPr>
        <w:t>8</w:t>
      </w:r>
      <w:bookmarkStart w:id="0" w:name="_GoBack"/>
      <w:bookmarkEnd w:id="0"/>
      <w:r w:rsidR="0051656C">
        <w:rPr>
          <w:sz w:val="24"/>
          <w:szCs w:val="24"/>
        </w:rPr>
        <w:t>.199</w:t>
      </w:r>
      <w:r w:rsidR="00894C08">
        <w:rPr>
          <w:sz w:val="24"/>
          <w:szCs w:val="24"/>
        </w:rPr>
        <w:t>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94C08"/>
    <w:rsid w:val="008B0B40"/>
    <w:rsid w:val="008C003E"/>
    <w:rsid w:val="008D5CE5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565D5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2E3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96</cp:revision>
  <cp:lastPrinted>2023-09-18T05:56:00Z</cp:lastPrinted>
  <dcterms:created xsi:type="dcterms:W3CDTF">2023-09-08T03:39:00Z</dcterms:created>
  <dcterms:modified xsi:type="dcterms:W3CDTF">2023-11-16T08:02:00Z</dcterms:modified>
</cp:coreProperties>
</file>