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75160C">
        <w:rPr>
          <w:sz w:val="24"/>
          <w:szCs w:val="24"/>
        </w:rPr>
        <w:t>8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4370EF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4370EF">
        <w:rPr>
          <w:sz w:val="24"/>
          <w:szCs w:val="24"/>
        </w:rPr>
        <w:t>174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4370EF">
        <w:rPr>
          <w:sz w:val="24"/>
          <w:szCs w:val="24"/>
        </w:rPr>
        <w:t>-огородное</w:t>
      </w:r>
      <w:r w:rsidR="006D01F4">
        <w:rPr>
          <w:sz w:val="24"/>
          <w:szCs w:val="24"/>
        </w:rPr>
        <w:t xml:space="preserve"> товарищество «</w:t>
      </w:r>
      <w:r w:rsidR="004370EF">
        <w:rPr>
          <w:sz w:val="24"/>
          <w:szCs w:val="24"/>
        </w:rPr>
        <w:t>Раздолье</w:t>
      </w:r>
      <w:r w:rsidR="006D01F4">
        <w:rPr>
          <w:sz w:val="24"/>
          <w:szCs w:val="24"/>
        </w:rPr>
        <w:t>»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>1.1.</w:t>
      </w:r>
      <w:r w:rsidR="006D01F4">
        <w:rPr>
          <w:sz w:val="23"/>
          <w:szCs w:val="23"/>
        </w:rPr>
        <w:t xml:space="preserve"> </w:t>
      </w:r>
      <w:r w:rsidR="004370EF">
        <w:rPr>
          <w:sz w:val="24"/>
          <w:szCs w:val="23"/>
        </w:rPr>
        <w:t>Сморкалова Татьяна Евгеньевна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4370EF">
        <w:rPr>
          <w:sz w:val="24"/>
          <w:szCs w:val="23"/>
        </w:rPr>
        <w:t>Сморкаловой Татьяны Евгеньевны</w:t>
      </w:r>
      <w:r w:rsidR="0075160C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4370EF">
        <w:rPr>
          <w:sz w:val="24"/>
          <w:szCs w:val="24"/>
        </w:rPr>
        <w:t>20.12.1994</w:t>
      </w:r>
      <w:bookmarkStart w:id="0" w:name="_GoBack"/>
      <w:bookmarkEnd w:id="0"/>
      <w:r w:rsidR="0075160C">
        <w:rPr>
          <w:sz w:val="24"/>
          <w:szCs w:val="24"/>
        </w:rPr>
        <w:t xml:space="preserve"> </w:t>
      </w:r>
      <w:r w:rsidR="00DC62E3">
        <w:rPr>
          <w:sz w:val="24"/>
          <w:szCs w:val="24"/>
        </w:rPr>
        <w:t>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370EF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D01F4"/>
    <w:rsid w:val="006F40A6"/>
    <w:rsid w:val="00703D2B"/>
    <w:rsid w:val="0071294C"/>
    <w:rsid w:val="007132B5"/>
    <w:rsid w:val="007400DA"/>
    <w:rsid w:val="0075160C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46F05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9C6A51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3B09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D694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133</cp:revision>
  <cp:lastPrinted>2024-10-15T02:48:00Z</cp:lastPrinted>
  <dcterms:created xsi:type="dcterms:W3CDTF">2023-09-08T03:39:00Z</dcterms:created>
  <dcterms:modified xsi:type="dcterms:W3CDTF">2025-03-17T07:23:00Z</dcterms:modified>
</cp:coreProperties>
</file>