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4B6EF0">
        <w:rPr>
          <w:sz w:val="24"/>
          <w:szCs w:val="24"/>
        </w:rPr>
        <w:t>10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</w:t>
      </w:r>
      <w:r w:rsidR="004B6EF0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4B6EF0">
        <w:rPr>
          <w:sz w:val="24"/>
          <w:szCs w:val="24"/>
        </w:rPr>
        <w:t>570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4B6EF0">
        <w:rPr>
          <w:sz w:val="24"/>
          <w:szCs w:val="24"/>
        </w:rPr>
        <w:t>урочище «Жарчинское»</w:t>
      </w:r>
      <w:r w:rsidR="005165C5" w:rsidRPr="005165C5">
        <w:rPr>
          <w:sz w:val="24"/>
          <w:szCs w:val="24"/>
        </w:rPr>
        <w:t>, 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4B6EF0">
        <w:rPr>
          <w:sz w:val="24"/>
          <w:szCs w:val="24"/>
        </w:rPr>
        <w:t>Колесникова Людмила Анатольевна</w:t>
      </w:r>
      <w:r w:rsidR="005165C5" w:rsidRPr="005165C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4B6EF0">
        <w:rPr>
          <w:sz w:val="24"/>
          <w:szCs w:val="24"/>
        </w:rPr>
        <w:t>Колесниковой Людмилы Анатольевны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236C86">
        <w:rPr>
          <w:sz w:val="24"/>
          <w:szCs w:val="24"/>
        </w:rPr>
        <w:t>1</w:t>
      </w:r>
      <w:r w:rsidR="004B6EF0">
        <w:rPr>
          <w:sz w:val="24"/>
          <w:szCs w:val="24"/>
        </w:rPr>
        <w:t>1</w:t>
      </w:r>
      <w:r w:rsidR="00236C86">
        <w:rPr>
          <w:sz w:val="24"/>
          <w:szCs w:val="24"/>
        </w:rPr>
        <w:t>/200</w:t>
      </w:r>
      <w:r w:rsidR="004B6EF0">
        <w:rPr>
          <w:sz w:val="24"/>
          <w:szCs w:val="24"/>
        </w:rPr>
        <w:t>7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умерше</w:t>
      </w:r>
      <w:r w:rsidR="004B6EF0">
        <w:rPr>
          <w:sz w:val="24"/>
          <w:szCs w:val="24"/>
        </w:rPr>
        <w:t>й</w:t>
      </w:r>
      <w:r w:rsidR="00AF0DC8">
        <w:rPr>
          <w:sz w:val="24"/>
          <w:szCs w:val="24"/>
        </w:rPr>
        <w:t xml:space="preserve"> </w:t>
      </w:r>
      <w:r w:rsidR="004B6EF0">
        <w:rPr>
          <w:sz w:val="24"/>
          <w:szCs w:val="24"/>
        </w:rPr>
        <w:t>Ермачковой Елены Терентьевны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236C86">
        <w:rPr>
          <w:sz w:val="24"/>
          <w:szCs w:val="24"/>
        </w:rPr>
        <w:t>1</w:t>
      </w:r>
      <w:r w:rsidR="004B6EF0">
        <w:rPr>
          <w:sz w:val="24"/>
          <w:szCs w:val="24"/>
        </w:rPr>
        <w:t>6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4B6EF0">
        <w:rPr>
          <w:sz w:val="24"/>
          <w:szCs w:val="24"/>
        </w:rPr>
        <w:t>2931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D2CC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2024-05-22T03:00:00Z</dcterms:created>
  <dcterms:modified xsi:type="dcterms:W3CDTF">2024-05-22T03:00:00Z</dcterms:modified>
</cp:coreProperties>
</file>