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4B6EF0">
        <w:rPr>
          <w:sz w:val="24"/>
          <w:szCs w:val="24"/>
        </w:rPr>
        <w:t>10</w:t>
      </w:r>
      <w:r w:rsidR="003E18C9">
        <w:rPr>
          <w:sz w:val="24"/>
          <w:szCs w:val="24"/>
        </w:rPr>
        <w:t>0</w:t>
      </w:r>
      <w:r w:rsidR="005165C5" w:rsidRPr="005165C5">
        <w:rPr>
          <w:sz w:val="24"/>
          <w:szCs w:val="24"/>
        </w:rPr>
        <w:t>0,00 кв. м, с кадастровым номером 38</w:t>
      </w:r>
      <w:r w:rsidR="00AF0DC8">
        <w:rPr>
          <w:sz w:val="24"/>
          <w:szCs w:val="24"/>
        </w:rPr>
        <w:t>:22:0000</w:t>
      </w:r>
      <w:r w:rsidR="003E18C9">
        <w:rPr>
          <w:sz w:val="24"/>
          <w:szCs w:val="24"/>
        </w:rPr>
        <w:t>03</w:t>
      </w:r>
      <w:r w:rsidR="00AF0DC8">
        <w:rPr>
          <w:sz w:val="24"/>
          <w:szCs w:val="24"/>
        </w:rPr>
        <w:t>:</w:t>
      </w:r>
      <w:r w:rsidR="003E18C9">
        <w:rPr>
          <w:sz w:val="24"/>
          <w:szCs w:val="24"/>
        </w:rPr>
        <w:t>43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3E18C9">
        <w:rPr>
          <w:sz w:val="24"/>
          <w:szCs w:val="24"/>
        </w:rPr>
        <w:t>дачно-огородный кооператив</w:t>
      </w:r>
      <w:r w:rsidR="008700EA">
        <w:rPr>
          <w:sz w:val="24"/>
          <w:szCs w:val="24"/>
        </w:rPr>
        <w:t xml:space="preserve"> «</w:t>
      </w:r>
      <w:r w:rsidR="003E18C9">
        <w:rPr>
          <w:sz w:val="24"/>
          <w:szCs w:val="24"/>
        </w:rPr>
        <w:t>Икарус-2 Скалистый</w:t>
      </w:r>
      <w:r w:rsidR="008700EA">
        <w:rPr>
          <w:sz w:val="24"/>
          <w:szCs w:val="24"/>
        </w:rPr>
        <w:t>»</w:t>
      </w:r>
      <w:r w:rsidR="005165C5" w:rsidRPr="005165C5">
        <w:rPr>
          <w:sz w:val="24"/>
          <w:szCs w:val="24"/>
        </w:rPr>
        <w:t>, выявлен</w:t>
      </w:r>
      <w:r w:rsidR="003E18C9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3E18C9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3E18C9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3E18C9">
        <w:rPr>
          <w:sz w:val="24"/>
          <w:szCs w:val="24"/>
        </w:rPr>
        <w:t>Марков Анатолий Алексеевич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3E18C9" w:rsidRDefault="003E18C9" w:rsidP="003E18C9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Марков Алексей Анатольевич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ХХХХХХ;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3E18C9">
        <w:rPr>
          <w:sz w:val="24"/>
          <w:szCs w:val="24"/>
        </w:rPr>
        <w:t>Маркова Анатолия Алексеевича, Маркова Алексея Анатольевича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3E18C9">
        <w:rPr>
          <w:sz w:val="24"/>
          <w:szCs w:val="24"/>
        </w:rPr>
        <w:t>64/2013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его</w:t>
      </w:r>
      <w:r w:rsidR="00AF0DC8">
        <w:rPr>
          <w:sz w:val="24"/>
          <w:szCs w:val="24"/>
        </w:rPr>
        <w:t xml:space="preserve"> </w:t>
      </w:r>
      <w:r w:rsidR="003E18C9">
        <w:rPr>
          <w:sz w:val="24"/>
          <w:szCs w:val="24"/>
        </w:rPr>
        <w:t>Маркова Анатолия Павловича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236C86">
        <w:rPr>
          <w:sz w:val="24"/>
          <w:szCs w:val="24"/>
        </w:rPr>
        <w:t>1</w:t>
      </w:r>
      <w:r w:rsidR="004B6EF0">
        <w:rPr>
          <w:sz w:val="24"/>
          <w:szCs w:val="24"/>
        </w:rPr>
        <w:t>6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3E18C9">
        <w:rPr>
          <w:sz w:val="24"/>
          <w:szCs w:val="24"/>
        </w:rPr>
        <w:t>2309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18C9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91F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2023-09-18T05:56:00Z</cp:lastPrinted>
  <dcterms:created xsi:type="dcterms:W3CDTF">2024-05-22T03:00:00Z</dcterms:created>
  <dcterms:modified xsi:type="dcterms:W3CDTF">2024-05-27T02:31:00Z</dcterms:modified>
</cp:coreProperties>
</file>