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A13F87" w:rsidRDefault="005F6D4C" w:rsidP="000142A4">
      <w:pPr>
        <w:widowControl/>
        <w:autoSpaceDE/>
        <w:autoSpaceDN/>
        <w:adjustRightInd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A13F87">
        <w:rPr>
          <w:sz w:val="24"/>
          <w:szCs w:val="24"/>
        </w:rPr>
        <w:t>100</w:t>
      </w:r>
      <w:r w:rsidR="001B752A">
        <w:rPr>
          <w:sz w:val="24"/>
          <w:szCs w:val="24"/>
        </w:rPr>
        <w:t>0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A13F87" w:rsidRPr="00A13F87">
        <w:rPr>
          <w:sz w:val="24"/>
          <w:szCs w:val="24"/>
        </w:rPr>
        <w:t>38:22:000095:901</w:t>
      </w:r>
      <w:r w:rsidR="00D23A2C" w:rsidRPr="00755691">
        <w:rPr>
          <w:sz w:val="24"/>
          <w:szCs w:val="24"/>
        </w:rPr>
        <w:t xml:space="preserve">, расположенного по адресу: </w:t>
      </w:r>
      <w:r w:rsidR="00A13F87" w:rsidRPr="00A13F87">
        <w:rPr>
          <w:color w:val="000000"/>
          <w:sz w:val="24"/>
          <w:szCs w:val="24"/>
        </w:rPr>
        <w:t>Иркутская обл., Бодайбинский район, садово-огородный кооператив "Геолог-2", уч. №106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A13F87">
        <w:rPr>
          <w:sz w:val="24"/>
          <w:szCs w:val="24"/>
        </w:rPr>
        <w:t>Бертунова Галина Васильевна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A13F87">
        <w:rPr>
          <w:sz w:val="24"/>
          <w:szCs w:val="24"/>
        </w:rPr>
        <w:t>Бертуновой Гарины Васильевны</w:t>
      </w:r>
      <w:r w:rsidR="00ED7F6F" w:rsidRPr="00ED7F6F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A13F87">
        <w:rPr>
          <w:sz w:val="24"/>
          <w:szCs w:val="24"/>
        </w:rPr>
        <w:t>20</w:t>
      </w:r>
      <w:r w:rsidR="0051656C">
        <w:rPr>
          <w:sz w:val="24"/>
          <w:szCs w:val="24"/>
        </w:rPr>
        <w:t>.0</w:t>
      </w:r>
      <w:r w:rsidR="00A13F87">
        <w:rPr>
          <w:sz w:val="24"/>
          <w:szCs w:val="24"/>
        </w:rPr>
        <w:t>4</w:t>
      </w:r>
      <w:r w:rsidR="0051656C">
        <w:rPr>
          <w:sz w:val="24"/>
          <w:szCs w:val="24"/>
        </w:rPr>
        <w:t>.199</w:t>
      </w:r>
      <w:bookmarkStart w:id="0" w:name="_GoBack"/>
      <w:bookmarkEnd w:id="0"/>
      <w:r w:rsidR="001B752A">
        <w:rPr>
          <w:sz w:val="24"/>
          <w:szCs w:val="24"/>
        </w:rPr>
        <w:t>3</w:t>
      </w:r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2A4"/>
    <w:rsid w:val="00080278"/>
    <w:rsid w:val="00155B27"/>
    <w:rsid w:val="00185D12"/>
    <w:rsid w:val="00186B52"/>
    <w:rsid w:val="001B752A"/>
    <w:rsid w:val="001D68AC"/>
    <w:rsid w:val="002431D1"/>
    <w:rsid w:val="00260288"/>
    <w:rsid w:val="0027364A"/>
    <w:rsid w:val="00291AEC"/>
    <w:rsid w:val="002F664B"/>
    <w:rsid w:val="00330F82"/>
    <w:rsid w:val="00371775"/>
    <w:rsid w:val="0037386E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14BC"/>
    <w:rsid w:val="004D268D"/>
    <w:rsid w:val="0051656C"/>
    <w:rsid w:val="00524588"/>
    <w:rsid w:val="0053280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D66C7"/>
    <w:rsid w:val="006F40A6"/>
    <w:rsid w:val="0071294C"/>
    <w:rsid w:val="007400DA"/>
    <w:rsid w:val="0076019B"/>
    <w:rsid w:val="007D675B"/>
    <w:rsid w:val="007D7821"/>
    <w:rsid w:val="007E77C7"/>
    <w:rsid w:val="00805C75"/>
    <w:rsid w:val="0080774B"/>
    <w:rsid w:val="008306DE"/>
    <w:rsid w:val="008B0B40"/>
    <w:rsid w:val="008C003E"/>
    <w:rsid w:val="008E73A7"/>
    <w:rsid w:val="00916FD6"/>
    <w:rsid w:val="009B7901"/>
    <w:rsid w:val="00A13F87"/>
    <w:rsid w:val="00A460AF"/>
    <w:rsid w:val="00A97C2D"/>
    <w:rsid w:val="00AB3BF9"/>
    <w:rsid w:val="00AC149E"/>
    <w:rsid w:val="00B23680"/>
    <w:rsid w:val="00B5773C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B18F0"/>
    <w:rsid w:val="00EB1A5B"/>
    <w:rsid w:val="00EC0B18"/>
    <w:rsid w:val="00ED41A3"/>
    <w:rsid w:val="00ED4F6F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0131E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1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7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6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8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0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92</cp:revision>
  <cp:lastPrinted>2023-09-18T05:56:00Z</cp:lastPrinted>
  <dcterms:created xsi:type="dcterms:W3CDTF">2023-09-08T03:39:00Z</dcterms:created>
  <dcterms:modified xsi:type="dcterms:W3CDTF">2023-11-15T08:23:00Z</dcterms:modified>
</cp:coreProperties>
</file>