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E91" w:rsidRPr="00DC7080" w:rsidRDefault="00BA2E91" w:rsidP="00BA2E91">
      <w:pPr>
        <w:jc w:val="right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Проект</w:t>
      </w:r>
    </w:p>
    <w:p w:rsidR="00BA2E91" w:rsidRPr="00DC7080" w:rsidRDefault="00BA2E91" w:rsidP="00BA2E91">
      <w:pPr>
        <w:jc w:val="center"/>
        <w:rPr>
          <w:b/>
          <w:sz w:val="22"/>
          <w:szCs w:val="22"/>
        </w:rPr>
      </w:pPr>
    </w:p>
    <w:p w:rsidR="00BA2E91" w:rsidRPr="00DC7080" w:rsidRDefault="00BA2E91" w:rsidP="00BA2E91">
      <w:pPr>
        <w:jc w:val="center"/>
        <w:rPr>
          <w:sz w:val="22"/>
          <w:szCs w:val="22"/>
        </w:rPr>
      </w:pPr>
      <w:r w:rsidRPr="00DC7080">
        <w:rPr>
          <w:b/>
          <w:sz w:val="22"/>
          <w:szCs w:val="22"/>
        </w:rPr>
        <w:t>РОССИЙСКАЯ ФЕДЕРАЦИЯ</w:t>
      </w:r>
    </w:p>
    <w:p w:rsidR="00BA2E91" w:rsidRPr="00DC7080" w:rsidRDefault="00BA2E91" w:rsidP="00BA2E91">
      <w:pPr>
        <w:jc w:val="center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ИРКУТСКАЯ ОБЛАСТЬ БОДАЙБИНСКИЙ РАЙОН</w:t>
      </w:r>
    </w:p>
    <w:p w:rsidR="00BA2E91" w:rsidRPr="00DC7080" w:rsidRDefault="00BA2E91" w:rsidP="00BA2E91">
      <w:pPr>
        <w:jc w:val="center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ДУМА БОДАЙБИНСКОГО ГОРОДСКОГО ПОСЕЛЕНИЯ</w:t>
      </w:r>
    </w:p>
    <w:p w:rsidR="00BA2E91" w:rsidRPr="00DC7080" w:rsidRDefault="00BA2E91" w:rsidP="00BA2E91">
      <w:pPr>
        <w:jc w:val="center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РЕШЕНИЕ</w:t>
      </w:r>
    </w:p>
    <w:p w:rsidR="00BA2E91" w:rsidRPr="00DC7080" w:rsidRDefault="00BA2E91" w:rsidP="00BA2E91">
      <w:pPr>
        <w:jc w:val="center"/>
        <w:rPr>
          <w:b/>
          <w:sz w:val="22"/>
          <w:szCs w:val="22"/>
        </w:rPr>
      </w:pPr>
    </w:p>
    <w:p w:rsidR="00BA2E91" w:rsidRPr="00DC7080" w:rsidRDefault="00BA2E91" w:rsidP="00BA2E91">
      <w:pPr>
        <w:pStyle w:val="aa"/>
        <w:jc w:val="center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Принято на заседании Думы Бодайбинского городского поселения ________202</w:t>
      </w:r>
      <w:r w:rsidR="002A6931" w:rsidRPr="00DC7080">
        <w:rPr>
          <w:b/>
          <w:sz w:val="22"/>
          <w:szCs w:val="22"/>
        </w:rPr>
        <w:t>4</w:t>
      </w:r>
      <w:r w:rsidRPr="00DC7080">
        <w:rPr>
          <w:b/>
          <w:sz w:val="22"/>
          <w:szCs w:val="22"/>
        </w:rPr>
        <w:t xml:space="preserve"> г.</w:t>
      </w:r>
    </w:p>
    <w:p w:rsidR="00BA2E91" w:rsidRPr="00DC7080" w:rsidRDefault="00BA2E91" w:rsidP="00BA2E91">
      <w:pPr>
        <w:jc w:val="center"/>
        <w:rPr>
          <w:sz w:val="22"/>
          <w:szCs w:val="22"/>
        </w:rPr>
      </w:pPr>
    </w:p>
    <w:p w:rsidR="00BA2E91" w:rsidRPr="00DC7080" w:rsidRDefault="00BA2E91" w:rsidP="00BA2E91">
      <w:pPr>
        <w:jc w:val="both"/>
        <w:rPr>
          <w:sz w:val="22"/>
          <w:szCs w:val="22"/>
        </w:rPr>
      </w:pPr>
      <w:bookmarkStart w:id="0" w:name="_GoBack"/>
      <w:bookmarkEnd w:id="0"/>
      <w:r w:rsidRPr="00DC7080">
        <w:rPr>
          <w:sz w:val="22"/>
          <w:szCs w:val="22"/>
        </w:rPr>
        <w:t>О внесении изменений в Положение о муниципальной службе в Бодайбинском муниципальном образовании, утвержденное решением Думы Бодайбинского городского поселения от 21.12.2018 г. № 32-па</w:t>
      </w:r>
    </w:p>
    <w:p w:rsidR="00BA2E91" w:rsidRPr="00DC7080" w:rsidRDefault="00BA2E91" w:rsidP="00BA2E91">
      <w:pPr>
        <w:jc w:val="right"/>
        <w:rPr>
          <w:b/>
          <w:sz w:val="22"/>
          <w:szCs w:val="22"/>
        </w:rPr>
      </w:pPr>
    </w:p>
    <w:p w:rsidR="00BA2E91" w:rsidRPr="00DC7080" w:rsidRDefault="00BA2E91" w:rsidP="00BA2E91">
      <w:pPr>
        <w:ind w:firstLine="567"/>
        <w:jc w:val="both"/>
        <w:rPr>
          <w:sz w:val="22"/>
          <w:szCs w:val="22"/>
        </w:rPr>
      </w:pPr>
      <w:r w:rsidRPr="00DC7080">
        <w:rPr>
          <w:sz w:val="22"/>
          <w:szCs w:val="22"/>
        </w:rPr>
        <w:t xml:space="preserve">Руководствуясь Федеральными законами </w:t>
      </w:r>
      <w:r w:rsidR="002A6931" w:rsidRPr="00DC7080">
        <w:rPr>
          <w:sz w:val="22"/>
          <w:szCs w:val="22"/>
        </w:rPr>
        <w:t>от 13.06.2023 № 258-ФЗ «О внесении изменений в отдельные законодательные акты Российской Федерации»</w:t>
      </w:r>
      <w:r w:rsidRPr="00DC7080">
        <w:rPr>
          <w:sz w:val="22"/>
          <w:szCs w:val="22"/>
        </w:rPr>
        <w:t xml:space="preserve">, </w:t>
      </w:r>
      <w:r w:rsidR="002A6931" w:rsidRPr="00DC7080">
        <w:rPr>
          <w:sz w:val="22"/>
          <w:szCs w:val="22"/>
        </w:rPr>
        <w:t>от 10.07.2023 № 286-ФЗ «О внесении изменений в отдельные законодательные акты Российской Федерации»</w:t>
      </w:r>
      <w:r w:rsidRPr="00DC7080">
        <w:rPr>
          <w:sz w:val="22"/>
          <w:szCs w:val="22"/>
        </w:rPr>
        <w:t>, статьей 34 Устава Бодайбинского муниципального образования,</w:t>
      </w:r>
      <w:r w:rsidR="000220DD" w:rsidRPr="00DC7080">
        <w:rPr>
          <w:sz w:val="22"/>
          <w:szCs w:val="22"/>
        </w:rPr>
        <w:t xml:space="preserve"> Дума Бодайбинского городского поселения</w:t>
      </w:r>
      <w:r w:rsidR="002A6931" w:rsidRPr="00DC7080">
        <w:rPr>
          <w:sz w:val="22"/>
          <w:szCs w:val="22"/>
        </w:rPr>
        <w:t xml:space="preserve"> </w:t>
      </w:r>
    </w:p>
    <w:p w:rsidR="00BA2E91" w:rsidRPr="00DC7080" w:rsidRDefault="00BA2E91" w:rsidP="00DC28A2">
      <w:pPr>
        <w:ind w:firstLine="709"/>
        <w:jc w:val="both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РЕШИЛА:</w:t>
      </w:r>
    </w:p>
    <w:p w:rsidR="00BA2E91" w:rsidRPr="00DC7080" w:rsidRDefault="00BA2E91" w:rsidP="00BA2E91">
      <w:pPr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1. Внести в Положение о муниципальной службе в Бодайбинском муниципальном образовании, утвержденное решением Думы Бодайбинского городского поселения от 21.12.2018 г. № 32-па следующие изменения:</w:t>
      </w:r>
    </w:p>
    <w:p w:rsidR="002A6931" w:rsidRPr="00DC7080" w:rsidRDefault="00BA2E9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 xml:space="preserve">1) </w:t>
      </w:r>
      <w:r w:rsidR="002A6931" w:rsidRPr="00DC7080">
        <w:rPr>
          <w:sz w:val="22"/>
          <w:szCs w:val="22"/>
        </w:rPr>
        <w:t>статья 22:</w:t>
      </w:r>
    </w:p>
    <w:p w:rsidR="002A6931" w:rsidRPr="00DC7080" w:rsidRDefault="002A693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а) часть 2.3 дополнить словами «, за исключением случаев, установленных федеральными законами»;</w:t>
      </w:r>
    </w:p>
    <w:p w:rsidR="002A6931" w:rsidRPr="00DC7080" w:rsidRDefault="002A693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б) часть 3.1. дополнить словами «, за исключением случаев, установленных федеральными законами»;</w:t>
      </w:r>
    </w:p>
    <w:p w:rsidR="00BA2E91" w:rsidRPr="00DC7080" w:rsidRDefault="00BA2E91" w:rsidP="002A693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DC7080">
        <w:rPr>
          <w:bCs/>
          <w:sz w:val="22"/>
          <w:szCs w:val="22"/>
        </w:rPr>
        <w:t xml:space="preserve">2) </w:t>
      </w:r>
      <w:r w:rsidR="002A6931" w:rsidRPr="00DC7080">
        <w:rPr>
          <w:bCs/>
          <w:sz w:val="22"/>
          <w:szCs w:val="22"/>
        </w:rPr>
        <w:t>статья 24:</w:t>
      </w:r>
    </w:p>
    <w:p w:rsidR="002A6931" w:rsidRPr="00DC7080" w:rsidRDefault="002A6931" w:rsidP="002A693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DC7080">
        <w:rPr>
          <w:bCs/>
          <w:sz w:val="22"/>
          <w:szCs w:val="22"/>
        </w:rPr>
        <w:t>а) в части 4 слова «недостоверных или» исключить, дополнить словами «, за исключением случаев, установленных федеральными законами»;</w:t>
      </w:r>
    </w:p>
    <w:p w:rsidR="002A6931" w:rsidRPr="00DC7080" w:rsidRDefault="002A6931" w:rsidP="002A693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DC7080">
        <w:rPr>
          <w:bCs/>
          <w:sz w:val="22"/>
          <w:szCs w:val="22"/>
        </w:rPr>
        <w:t>б) дополнить частью 5.1 следующего содержания:</w:t>
      </w:r>
    </w:p>
    <w:p w:rsidR="002A6931" w:rsidRPr="00DC7080" w:rsidRDefault="002A6931" w:rsidP="002A693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bCs/>
          <w:sz w:val="22"/>
          <w:szCs w:val="22"/>
        </w:rPr>
        <w:t>«5.1. Представление муниципальным служащим заведомо недостоверных сведений, указанных в части 5 настоящей статьи, является правонарушением, влекущим увольнение муниципального служащего с муниципальной службы.»;</w:t>
      </w:r>
    </w:p>
    <w:p w:rsidR="00BA2E91" w:rsidRPr="00DC7080" w:rsidRDefault="00BA2E9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 xml:space="preserve">3) </w:t>
      </w:r>
      <w:r w:rsidR="002A6931" w:rsidRPr="00DC7080">
        <w:rPr>
          <w:sz w:val="22"/>
          <w:szCs w:val="22"/>
        </w:rPr>
        <w:t>статья 38:</w:t>
      </w:r>
    </w:p>
    <w:p w:rsidR="002A6931" w:rsidRPr="00DC7080" w:rsidRDefault="002A693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а) дополнить частью 1.1 следующего содержания:</w:t>
      </w:r>
    </w:p>
    <w:p w:rsidR="002A6931" w:rsidRPr="00DC7080" w:rsidRDefault="002A6931" w:rsidP="00BA2E91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DC7080">
        <w:rPr>
          <w:sz w:val="22"/>
          <w:szCs w:val="22"/>
        </w:rPr>
        <w:t>«1</w:t>
      </w:r>
      <w:r w:rsidRPr="00DC7080">
        <w:rPr>
          <w:bCs/>
          <w:sz w:val="22"/>
          <w:szCs w:val="22"/>
        </w:rPr>
        <w:t xml:space="preserve">.1.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 от 02.03.2007 г. № 25-ФЗ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6" w:history="1">
        <w:r w:rsidRPr="00DC7080">
          <w:rPr>
            <w:rStyle w:val="a9"/>
            <w:bCs/>
            <w:color w:val="auto"/>
            <w:sz w:val="22"/>
            <w:szCs w:val="22"/>
            <w:u w:val="none"/>
          </w:rPr>
          <w:t>статьи 13</w:t>
        </w:r>
      </w:hyperlink>
      <w:r w:rsidRPr="00DC7080">
        <w:rPr>
          <w:bCs/>
          <w:sz w:val="22"/>
          <w:szCs w:val="22"/>
        </w:rPr>
        <w:t xml:space="preserve"> Федерального закона от 25.12.2008 г. № 273-ФЗ.»;</w:t>
      </w:r>
    </w:p>
    <w:p w:rsidR="002A6931" w:rsidRPr="00DC7080" w:rsidRDefault="002A693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bCs/>
          <w:sz w:val="22"/>
          <w:szCs w:val="22"/>
        </w:rPr>
        <w:t xml:space="preserve">б) пункт 1 части 3 дополнить словами «или в соответствии со </w:t>
      </w:r>
      <w:hyperlink r:id="rId7" w:history="1">
        <w:r w:rsidRPr="00DC7080">
          <w:rPr>
            <w:rStyle w:val="a9"/>
            <w:bCs/>
            <w:color w:val="auto"/>
            <w:sz w:val="22"/>
            <w:szCs w:val="22"/>
            <w:u w:val="none"/>
          </w:rPr>
          <w:t>статьей 13.4</w:t>
        </w:r>
      </w:hyperlink>
      <w:r w:rsidRPr="00DC7080">
        <w:rPr>
          <w:bCs/>
          <w:sz w:val="22"/>
          <w:szCs w:val="22"/>
        </w:rPr>
        <w:t xml:space="preserve"> Федерального закона от 25.12.2008 г. № 273-ФЗ уполномоченным подразделением Администрации Президента Российской Федерации».</w:t>
      </w:r>
    </w:p>
    <w:p w:rsidR="00BA2E91" w:rsidRPr="00DC7080" w:rsidRDefault="00BA2E91" w:rsidP="00BA2E9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2. Настоящее решение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8" w:history="1">
        <w:r w:rsidRPr="00DC7080">
          <w:rPr>
            <w:rStyle w:val="a9"/>
            <w:color w:val="auto"/>
            <w:sz w:val="22"/>
            <w:szCs w:val="22"/>
            <w:u w:val="none"/>
            <w:lang w:val="en-US"/>
          </w:rPr>
          <w:t>www</w:t>
        </w:r>
        <w:r w:rsidRPr="00DC7080">
          <w:rPr>
            <w:rStyle w:val="a9"/>
            <w:color w:val="auto"/>
            <w:sz w:val="22"/>
            <w:szCs w:val="22"/>
            <w:u w:val="none"/>
          </w:rPr>
          <w:t>.</w:t>
        </w:r>
        <w:r w:rsidRPr="00DC7080">
          <w:rPr>
            <w:rStyle w:val="a9"/>
            <w:color w:val="auto"/>
            <w:sz w:val="22"/>
            <w:szCs w:val="22"/>
            <w:u w:val="none"/>
            <w:lang w:val="en-US"/>
          </w:rPr>
          <w:t>uprava</w:t>
        </w:r>
        <w:r w:rsidRPr="00DC7080">
          <w:rPr>
            <w:rStyle w:val="a9"/>
            <w:color w:val="auto"/>
            <w:sz w:val="22"/>
            <w:szCs w:val="22"/>
            <w:u w:val="none"/>
          </w:rPr>
          <w:t>-</w:t>
        </w:r>
        <w:r w:rsidRPr="00DC7080">
          <w:rPr>
            <w:rStyle w:val="a9"/>
            <w:color w:val="auto"/>
            <w:sz w:val="22"/>
            <w:szCs w:val="22"/>
            <w:u w:val="none"/>
            <w:lang w:val="en-US"/>
          </w:rPr>
          <w:t>bodaibo</w:t>
        </w:r>
        <w:r w:rsidRPr="00DC7080">
          <w:rPr>
            <w:rStyle w:val="a9"/>
            <w:color w:val="auto"/>
            <w:sz w:val="22"/>
            <w:szCs w:val="22"/>
            <w:u w:val="none"/>
          </w:rPr>
          <w:t>.</w:t>
        </w:r>
        <w:r w:rsidRPr="00DC7080">
          <w:rPr>
            <w:rStyle w:val="a9"/>
            <w:color w:val="auto"/>
            <w:sz w:val="22"/>
            <w:szCs w:val="22"/>
            <w:u w:val="none"/>
            <w:lang w:val="en-US"/>
          </w:rPr>
          <w:t>ru</w:t>
        </w:r>
      </w:hyperlink>
      <w:r w:rsidRPr="00DC7080">
        <w:rPr>
          <w:sz w:val="22"/>
          <w:szCs w:val="22"/>
        </w:rPr>
        <w:t>».</w:t>
      </w:r>
    </w:p>
    <w:p w:rsidR="00BA2E91" w:rsidRPr="00DC7080" w:rsidRDefault="00BA2E91" w:rsidP="00BA2E91">
      <w:pPr>
        <w:pStyle w:val="a8"/>
        <w:ind w:left="0" w:firstLine="709"/>
        <w:jc w:val="both"/>
        <w:rPr>
          <w:sz w:val="22"/>
          <w:szCs w:val="22"/>
        </w:rPr>
      </w:pPr>
      <w:r w:rsidRPr="00DC7080">
        <w:rPr>
          <w:sz w:val="22"/>
          <w:szCs w:val="22"/>
        </w:rPr>
        <w:t>3. Настоящее решение вступает в силу после дня его официального опубликования.</w:t>
      </w:r>
    </w:p>
    <w:p w:rsidR="00BA2E91" w:rsidRPr="00DC7080" w:rsidRDefault="00BA2E91" w:rsidP="00BA2E91">
      <w:pPr>
        <w:ind w:firstLine="567"/>
        <w:jc w:val="both"/>
        <w:rPr>
          <w:sz w:val="22"/>
          <w:szCs w:val="22"/>
        </w:rPr>
      </w:pPr>
    </w:p>
    <w:p w:rsidR="00BA2E91" w:rsidRPr="00DC7080" w:rsidRDefault="00BA2E91" w:rsidP="00BA2E91">
      <w:pPr>
        <w:ind w:firstLine="567"/>
        <w:jc w:val="both"/>
        <w:rPr>
          <w:sz w:val="22"/>
          <w:szCs w:val="22"/>
        </w:rPr>
      </w:pPr>
    </w:p>
    <w:p w:rsidR="00BA2E91" w:rsidRPr="00DC7080" w:rsidRDefault="00BA2E91" w:rsidP="00BA2E91">
      <w:pPr>
        <w:jc w:val="both"/>
        <w:rPr>
          <w:sz w:val="22"/>
          <w:szCs w:val="22"/>
        </w:rPr>
      </w:pPr>
    </w:p>
    <w:p w:rsidR="00BA2E91" w:rsidRPr="00DC7080" w:rsidRDefault="00BA2E91" w:rsidP="00BA2E91">
      <w:pPr>
        <w:jc w:val="both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 xml:space="preserve">Председатель Думы Бодайбинского                                   Глава Бодайбинского </w:t>
      </w:r>
    </w:p>
    <w:p w:rsidR="00BA2E91" w:rsidRPr="00DC7080" w:rsidRDefault="00BA2E91" w:rsidP="00BA2E91">
      <w:pPr>
        <w:jc w:val="both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>городского поселения                                                            муниципального образования</w:t>
      </w:r>
    </w:p>
    <w:p w:rsidR="00BA2E91" w:rsidRPr="00DC7080" w:rsidRDefault="00BA2E91" w:rsidP="00BA2E91">
      <w:pPr>
        <w:jc w:val="both"/>
        <w:rPr>
          <w:b/>
          <w:sz w:val="22"/>
          <w:szCs w:val="22"/>
        </w:rPr>
      </w:pPr>
      <w:r w:rsidRPr="00DC7080">
        <w:rPr>
          <w:b/>
          <w:sz w:val="22"/>
          <w:szCs w:val="22"/>
        </w:rPr>
        <w:t xml:space="preserve">________________ А.А. Дударик                                          ________________ А.В. </w:t>
      </w:r>
      <w:bookmarkStart w:id="1" w:name="sub_17"/>
      <w:bookmarkEnd w:id="1"/>
      <w:r w:rsidR="00624DB3" w:rsidRPr="00DC7080">
        <w:rPr>
          <w:b/>
          <w:sz w:val="22"/>
          <w:szCs w:val="22"/>
        </w:rPr>
        <w:t>Ботвин</w:t>
      </w:r>
    </w:p>
    <w:p w:rsidR="006D2983" w:rsidRPr="00DC7080" w:rsidRDefault="006D2983">
      <w:pPr>
        <w:rPr>
          <w:sz w:val="22"/>
          <w:szCs w:val="22"/>
        </w:rPr>
      </w:pPr>
    </w:p>
    <w:sectPr w:rsidR="006D2983" w:rsidRPr="00DC7080" w:rsidSect="003750E2">
      <w:headerReference w:type="even" r:id="rId9"/>
      <w:footerReference w:type="default" r:id="rId10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882" w:rsidRDefault="00B64882">
      <w:r>
        <w:separator/>
      </w:r>
    </w:p>
  </w:endnote>
  <w:endnote w:type="continuationSeparator" w:id="0">
    <w:p w:rsidR="00B64882" w:rsidRDefault="00B6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7B3" w:rsidRDefault="00B64882">
    <w:pPr>
      <w:pStyle w:val="a6"/>
      <w:jc w:val="right"/>
    </w:pPr>
  </w:p>
  <w:p w:rsidR="000427B3" w:rsidRDefault="00B648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882" w:rsidRDefault="00B64882">
      <w:r>
        <w:separator/>
      </w:r>
    </w:p>
  </w:footnote>
  <w:footnote w:type="continuationSeparator" w:id="0">
    <w:p w:rsidR="00B64882" w:rsidRDefault="00B64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7B3" w:rsidRDefault="000220DD" w:rsidP="00AB063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0427B3" w:rsidRDefault="00B64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88"/>
    <w:rsid w:val="000220DD"/>
    <w:rsid w:val="001F0826"/>
    <w:rsid w:val="0020446A"/>
    <w:rsid w:val="002A6931"/>
    <w:rsid w:val="002C7923"/>
    <w:rsid w:val="003D016F"/>
    <w:rsid w:val="00541DBC"/>
    <w:rsid w:val="00624DB3"/>
    <w:rsid w:val="006D2983"/>
    <w:rsid w:val="00772A92"/>
    <w:rsid w:val="00B64882"/>
    <w:rsid w:val="00BA03CA"/>
    <w:rsid w:val="00BA2E91"/>
    <w:rsid w:val="00DA2588"/>
    <w:rsid w:val="00DC28A2"/>
    <w:rsid w:val="00DC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34534-CD3D-410E-8B80-AD6FA097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E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2E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A2E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2E91"/>
  </w:style>
  <w:style w:type="paragraph" w:styleId="a6">
    <w:name w:val="footer"/>
    <w:basedOn w:val="a"/>
    <w:link w:val="a7"/>
    <w:uiPriority w:val="99"/>
    <w:rsid w:val="00BA2E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2E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A2E91"/>
    <w:pPr>
      <w:suppressAutoHyphens/>
      <w:ind w:left="720"/>
      <w:contextualSpacing/>
    </w:pPr>
    <w:rPr>
      <w:lang w:eastAsia="ar-SA"/>
    </w:rPr>
  </w:style>
  <w:style w:type="character" w:styleId="a9">
    <w:name w:val="Hyperlink"/>
    <w:rsid w:val="00BA2E91"/>
    <w:rPr>
      <w:color w:val="0563C1"/>
      <w:u w:val="single"/>
    </w:rPr>
  </w:style>
  <w:style w:type="paragraph" w:styleId="aa">
    <w:name w:val="No Spacing"/>
    <w:uiPriority w:val="1"/>
    <w:qFormat/>
    <w:rsid w:val="00BA2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220D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220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4894&amp;dst=11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st=10011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Коробкина Елена Валерьевна</dc:creator>
  <cp:keywords/>
  <dc:description/>
  <cp:lastModifiedBy>Ходарева Светлана Николаевна</cp:lastModifiedBy>
  <cp:revision>11</cp:revision>
  <cp:lastPrinted>2024-03-06T01:59:00Z</cp:lastPrinted>
  <dcterms:created xsi:type="dcterms:W3CDTF">2023-02-09T01:22:00Z</dcterms:created>
  <dcterms:modified xsi:type="dcterms:W3CDTF">2024-03-06T01:59:00Z</dcterms:modified>
</cp:coreProperties>
</file>