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D3452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CD3452">
        <w:rPr>
          <w:sz w:val="24"/>
          <w:szCs w:val="24"/>
        </w:rPr>
        <w:t>169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CD3452" w:rsidRPr="00CD3452">
        <w:rPr>
          <w:sz w:val="24"/>
          <w:szCs w:val="24"/>
        </w:rPr>
        <w:t>Иркутская область, Бодайбинский район, садово-огородное товарищество "Раздолье", 50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D3452">
        <w:rPr>
          <w:sz w:val="24"/>
          <w:szCs w:val="24"/>
        </w:rPr>
        <w:t>Власов Андрей Михайлович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D3452">
        <w:rPr>
          <w:sz w:val="24"/>
          <w:szCs w:val="24"/>
        </w:rPr>
        <w:t>Власова Андрея Михайловича</w:t>
      </w:r>
      <w:bookmarkStart w:id="0" w:name="_GoBack"/>
      <w:bookmarkEnd w:id="0"/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A2ACE">
        <w:rPr>
          <w:sz w:val="24"/>
          <w:szCs w:val="24"/>
        </w:rPr>
        <w:t>09.12</w:t>
      </w:r>
      <w:r w:rsidR="00033E0C">
        <w:rPr>
          <w:sz w:val="24"/>
          <w:szCs w:val="24"/>
        </w:rPr>
        <w:t>.1994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94</cp:revision>
  <cp:lastPrinted>2023-09-18T05:56:00Z</cp:lastPrinted>
  <dcterms:created xsi:type="dcterms:W3CDTF">2023-09-08T03:39:00Z</dcterms:created>
  <dcterms:modified xsi:type="dcterms:W3CDTF">2024-01-31T03:21:00Z</dcterms:modified>
</cp:coreProperties>
</file>