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  <w:r w:rsidRPr="00755691">
        <w:rPr>
          <w:sz w:val="24"/>
          <w:szCs w:val="24"/>
        </w:rPr>
        <w:t xml:space="preserve">_______2023 г.                                       </w:t>
      </w:r>
      <w:r>
        <w:rPr>
          <w:sz w:val="24"/>
          <w:szCs w:val="24"/>
        </w:rPr>
        <w:t xml:space="preserve">   </w:t>
      </w:r>
      <w:r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ED41A3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D23A2C" w:rsidRPr="005F6D4C" w:rsidRDefault="005F6D4C" w:rsidP="00D23A2C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D23A2C">
        <w:rPr>
          <w:sz w:val="24"/>
          <w:szCs w:val="24"/>
        </w:rPr>
        <w:t>Определить, что</w:t>
      </w:r>
      <w:r w:rsidR="00D23A2C" w:rsidRPr="00755691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 xml:space="preserve">в </w:t>
      </w:r>
      <w:r w:rsidR="00D23A2C" w:rsidRPr="00755691">
        <w:rPr>
          <w:sz w:val="24"/>
          <w:szCs w:val="24"/>
        </w:rPr>
        <w:t xml:space="preserve">отношении земельного участка площадью </w:t>
      </w:r>
      <w:r w:rsidR="003E36E8">
        <w:rPr>
          <w:sz w:val="24"/>
          <w:szCs w:val="24"/>
        </w:rPr>
        <w:t>8</w:t>
      </w:r>
      <w:r w:rsidR="0020575F">
        <w:rPr>
          <w:sz w:val="24"/>
          <w:szCs w:val="24"/>
        </w:rPr>
        <w:t>0</w:t>
      </w:r>
      <w:r w:rsidR="00805C75">
        <w:rPr>
          <w:sz w:val="24"/>
          <w:szCs w:val="24"/>
        </w:rPr>
        <w:t>0</w:t>
      </w:r>
      <w:r w:rsidR="00D23A2C" w:rsidRPr="00755691">
        <w:rPr>
          <w:sz w:val="24"/>
          <w:szCs w:val="24"/>
        </w:rPr>
        <w:t xml:space="preserve">,00 кв. м, с кадастровым номером </w:t>
      </w:r>
      <w:r w:rsidR="005E14D4" w:rsidRPr="005E14D4">
        <w:rPr>
          <w:sz w:val="24"/>
          <w:szCs w:val="24"/>
        </w:rPr>
        <w:t>3</w:t>
      </w:r>
      <w:r w:rsidR="00AC149E">
        <w:rPr>
          <w:sz w:val="24"/>
          <w:szCs w:val="24"/>
        </w:rPr>
        <w:t>8:22:0000</w:t>
      </w:r>
      <w:r w:rsidR="00185AC1">
        <w:rPr>
          <w:sz w:val="24"/>
          <w:szCs w:val="24"/>
        </w:rPr>
        <w:t>95:</w:t>
      </w:r>
      <w:r w:rsidR="006D03C9">
        <w:rPr>
          <w:sz w:val="24"/>
          <w:szCs w:val="24"/>
        </w:rPr>
        <w:t>9</w:t>
      </w:r>
      <w:r w:rsidR="003E36E8">
        <w:rPr>
          <w:sz w:val="24"/>
          <w:szCs w:val="24"/>
        </w:rPr>
        <w:t>71</w:t>
      </w:r>
      <w:r w:rsidR="00DE1405">
        <w:rPr>
          <w:sz w:val="24"/>
          <w:szCs w:val="24"/>
        </w:rPr>
        <w:t>,</w:t>
      </w:r>
      <w:r w:rsidR="00D23A2C" w:rsidRPr="00755691">
        <w:rPr>
          <w:sz w:val="24"/>
          <w:szCs w:val="24"/>
        </w:rPr>
        <w:t xml:space="preserve"> расположенного по адресу: </w:t>
      </w:r>
      <w:r w:rsidR="003E36E8" w:rsidRPr="003E36E8">
        <w:rPr>
          <w:sz w:val="24"/>
          <w:szCs w:val="24"/>
        </w:rPr>
        <w:t>Иркутская обл., Бодайбинский район, Садоводческое некоммерческое товарищество "Механизатор", уч. №65</w:t>
      </w:r>
      <w:r w:rsidR="00D23A2C" w:rsidRPr="00D23A2C">
        <w:rPr>
          <w:sz w:val="24"/>
          <w:szCs w:val="24"/>
        </w:rPr>
        <w:t>,</w:t>
      </w:r>
      <w:r w:rsidR="00D23A2C">
        <w:rPr>
          <w:sz w:val="24"/>
          <w:szCs w:val="24"/>
        </w:rPr>
        <w:t xml:space="preserve"> выявлен</w:t>
      </w:r>
      <w:r w:rsidR="00D23A2C" w:rsidRPr="005F6D4C">
        <w:rPr>
          <w:sz w:val="24"/>
          <w:szCs w:val="24"/>
        </w:rPr>
        <w:t xml:space="preserve"> в качестве его правообладател</w:t>
      </w:r>
      <w:r w:rsidR="00D23A2C">
        <w:rPr>
          <w:sz w:val="24"/>
          <w:szCs w:val="24"/>
        </w:rPr>
        <w:t>я</w:t>
      </w:r>
      <w:r w:rsidR="00D23A2C" w:rsidRPr="005F6D4C">
        <w:rPr>
          <w:sz w:val="24"/>
          <w:szCs w:val="24"/>
        </w:rPr>
        <w:t>, владеющ</w:t>
      </w:r>
      <w:r w:rsidR="00D23A2C">
        <w:rPr>
          <w:sz w:val="24"/>
          <w:szCs w:val="24"/>
        </w:rPr>
        <w:t>его</w:t>
      </w:r>
      <w:r w:rsidR="00D23A2C" w:rsidRPr="005F6D4C">
        <w:rPr>
          <w:sz w:val="24"/>
          <w:szCs w:val="24"/>
        </w:rPr>
        <w:t xml:space="preserve"> данным объектом недвижимости на праве собственности</w:t>
      </w:r>
      <w:r w:rsidR="00D23A2C">
        <w:rPr>
          <w:sz w:val="24"/>
          <w:szCs w:val="24"/>
        </w:rPr>
        <w:t>:</w:t>
      </w:r>
    </w:p>
    <w:p w:rsidR="00916FD6" w:rsidRDefault="00CD41AE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1.1</w:t>
      </w:r>
      <w:r w:rsidR="0005436D">
        <w:rPr>
          <w:sz w:val="24"/>
          <w:szCs w:val="24"/>
        </w:rPr>
        <w:t xml:space="preserve"> </w:t>
      </w:r>
      <w:r w:rsidR="003E36E8">
        <w:rPr>
          <w:sz w:val="24"/>
          <w:szCs w:val="24"/>
        </w:rPr>
        <w:t>Филянин Андрей Геннадьевич</w:t>
      </w:r>
      <w:r w:rsidR="00560CEE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 xml:space="preserve">ХХХХХХ </w:t>
      </w:r>
      <w:r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код подразделения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СНИЛС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зарегистрирован по адресу: </w:t>
      </w:r>
      <w:r w:rsidR="00916FD6">
        <w:rPr>
          <w:sz w:val="24"/>
          <w:szCs w:val="24"/>
        </w:rPr>
        <w:t>ХХХХХХ</w:t>
      </w:r>
      <w:r w:rsidR="006538D5">
        <w:rPr>
          <w:sz w:val="24"/>
          <w:szCs w:val="24"/>
        </w:rPr>
        <w:t>.</w:t>
      </w:r>
      <w:r w:rsidR="00916FD6">
        <w:rPr>
          <w:sz w:val="24"/>
          <w:szCs w:val="24"/>
        </w:rPr>
        <w:t xml:space="preserve"> </w:t>
      </w:r>
    </w:p>
    <w:p w:rsidR="00260288" w:rsidRDefault="00260288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F6D4C" w:rsidRPr="005F6D4C">
        <w:rPr>
          <w:sz w:val="24"/>
          <w:szCs w:val="24"/>
        </w:rPr>
        <w:t xml:space="preserve">Право собственности </w:t>
      </w:r>
      <w:r w:rsidR="003E36E8">
        <w:rPr>
          <w:sz w:val="24"/>
          <w:szCs w:val="24"/>
        </w:rPr>
        <w:t>Филянина Андрея Геннадьевича</w:t>
      </w:r>
      <w:r w:rsidR="00167B21">
        <w:rPr>
          <w:sz w:val="24"/>
          <w:szCs w:val="24"/>
        </w:rPr>
        <w:t xml:space="preserve"> </w:t>
      </w:r>
      <w:r w:rsidR="00560CEE" w:rsidRPr="00ED7F6F">
        <w:rPr>
          <w:sz w:val="24"/>
          <w:szCs w:val="24"/>
        </w:rPr>
        <w:t>на</w:t>
      </w:r>
      <w:r w:rsidR="005F6D4C" w:rsidRPr="005F6D4C">
        <w:rPr>
          <w:sz w:val="24"/>
          <w:szCs w:val="24"/>
        </w:rPr>
        <w:t xml:space="preserve"> указанный в пункте 1 настоящего постановления объект недвижимости подтверждается</w:t>
      </w:r>
      <w:r w:rsidR="005F6D4C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>свидетельством на право собственности, на землю бессрочного (постоянного) пользования землей</w:t>
      </w:r>
      <w:r w:rsidR="008E73A7">
        <w:rPr>
          <w:sz w:val="24"/>
          <w:szCs w:val="24"/>
        </w:rPr>
        <w:t xml:space="preserve"> от</w:t>
      </w:r>
      <w:r w:rsidR="005729C4">
        <w:rPr>
          <w:sz w:val="24"/>
          <w:szCs w:val="24"/>
        </w:rPr>
        <w:t xml:space="preserve"> </w:t>
      </w:r>
      <w:r w:rsidR="003E36E8">
        <w:rPr>
          <w:sz w:val="24"/>
          <w:szCs w:val="24"/>
        </w:rPr>
        <w:t>15.04.1993</w:t>
      </w:r>
      <w:bookmarkStart w:id="0" w:name="_GoBack"/>
      <w:bookmarkEnd w:id="0"/>
      <w:r w:rsidR="006D39A9">
        <w:rPr>
          <w:sz w:val="24"/>
          <w:szCs w:val="24"/>
        </w:rPr>
        <w:t xml:space="preserve"> </w:t>
      </w:r>
      <w:r w:rsidR="008E73A7">
        <w:rPr>
          <w:sz w:val="24"/>
          <w:szCs w:val="24"/>
        </w:rPr>
        <w:t>г.</w:t>
      </w:r>
    </w:p>
    <w:p w:rsidR="006113D4" w:rsidRPr="007400DA" w:rsidRDefault="006113D4" w:rsidP="006113D4">
      <w:pPr>
        <w:pStyle w:val="ab"/>
        <w:tabs>
          <w:tab w:val="left" w:pos="0"/>
          <w:tab w:val="left" w:pos="709"/>
        </w:tabs>
        <w:rPr>
          <w:lang w:val="ru-RU"/>
        </w:rPr>
      </w:pPr>
      <w:r>
        <w:tab/>
      </w:r>
      <w:r w:rsidR="00FD2123">
        <w:t xml:space="preserve">3. Проект постановления подлежит размещению </w:t>
      </w:r>
      <w:r w:rsidR="007400DA">
        <w:rPr>
          <w:lang w:val="ru-RU"/>
        </w:rPr>
        <w:t xml:space="preserve">в сетевом издании </w:t>
      </w:r>
      <w:hyperlink r:id="rId6" w:history="1">
        <w:r w:rsidRPr="007400DA">
          <w:rPr>
            <w:rStyle w:val="a3"/>
            <w:color w:val="auto"/>
            <w:u w:val="none"/>
            <w:lang w:val="en-US"/>
          </w:rPr>
          <w:t>www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uprava</w:t>
        </w:r>
        <w:r w:rsidRPr="007400DA">
          <w:rPr>
            <w:rStyle w:val="a3"/>
            <w:color w:val="auto"/>
            <w:u w:val="none"/>
          </w:rPr>
          <w:t>-</w:t>
        </w:r>
        <w:r w:rsidRPr="007400DA">
          <w:rPr>
            <w:rStyle w:val="a3"/>
            <w:color w:val="auto"/>
            <w:u w:val="none"/>
            <w:lang w:val="en-US"/>
          </w:rPr>
          <w:t>bodaibo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ru</w:t>
        </w:r>
      </w:hyperlink>
      <w:r w:rsidR="007400DA" w:rsidRPr="007400DA">
        <w:rPr>
          <w:lang w:val="ru-RU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2431D1" w:rsidRDefault="002431D1"/>
    <w:p w:rsidR="002431D1" w:rsidRDefault="002431D1"/>
    <w:p w:rsidR="00010477" w:rsidRDefault="00010477"/>
    <w:p w:rsidR="003B6D8B" w:rsidRDefault="003B6D8B"/>
    <w:p w:rsidR="003B6D8B" w:rsidRDefault="003B6D8B"/>
    <w:p w:rsidR="003B6D8B" w:rsidRDefault="003B6D8B"/>
    <w:p w:rsidR="006F40A6" w:rsidRDefault="006F40A6"/>
    <w:sectPr w:rsidR="006F40A6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B27" w:rsidRDefault="00155B27" w:rsidP="00155B27">
      <w:r>
        <w:separator/>
      </w:r>
    </w:p>
  </w:endnote>
  <w:endnote w:type="continuationSeparator" w:id="0">
    <w:p w:rsidR="00155B27" w:rsidRDefault="00155B2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B27" w:rsidRDefault="00155B27" w:rsidP="00155B27">
      <w:r>
        <w:separator/>
      </w:r>
    </w:p>
  </w:footnote>
  <w:footnote w:type="continuationSeparator" w:id="0">
    <w:p w:rsidR="00155B27" w:rsidRDefault="00155B2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24006"/>
    <w:rsid w:val="00033E0C"/>
    <w:rsid w:val="0005436D"/>
    <w:rsid w:val="00080278"/>
    <w:rsid w:val="00155B27"/>
    <w:rsid w:val="00167B21"/>
    <w:rsid w:val="00172976"/>
    <w:rsid w:val="00185AC1"/>
    <w:rsid w:val="00185D12"/>
    <w:rsid w:val="00186B52"/>
    <w:rsid w:val="001D68AC"/>
    <w:rsid w:val="001F4402"/>
    <w:rsid w:val="0020575F"/>
    <w:rsid w:val="00207E0E"/>
    <w:rsid w:val="00217676"/>
    <w:rsid w:val="002431D1"/>
    <w:rsid w:val="002547A6"/>
    <w:rsid w:val="00260288"/>
    <w:rsid w:val="0027364A"/>
    <w:rsid w:val="00291AEC"/>
    <w:rsid w:val="002F664B"/>
    <w:rsid w:val="00371775"/>
    <w:rsid w:val="00375B35"/>
    <w:rsid w:val="00387036"/>
    <w:rsid w:val="00391422"/>
    <w:rsid w:val="003B6D8B"/>
    <w:rsid w:val="003D5D60"/>
    <w:rsid w:val="003E36E8"/>
    <w:rsid w:val="003E45E6"/>
    <w:rsid w:val="003E4ED0"/>
    <w:rsid w:val="0040673E"/>
    <w:rsid w:val="004472A9"/>
    <w:rsid w:val="00460CE1"/>
    <w:rsid w:val="004D14BC"/>
    <w:rsid w:val="004D268D"/>
    <w:rsid w:val="00524588"/>
    <w:rsid w:val="0053280E"/>
    <w:rsid w:val="00560CEE"/>
    <w:rsid w:val="005729C4"/>
    <w:rsid w:val="005A03CE"/>
    <w:rsid w:val="005A03D2"/>
    <w:rsid w:val="005C2EB3"/>
    <w:rsid w:val="005D7A2C"/>
    <w:rsid w:val="005E14D4"/>
    <w:rsid w:val="005F6D4C"/>
    <w:rsid w:val="006113D4"/>
    <w:rsid w:val="006140C7"/>
    <w:rsid w:val="006538D5"/>
    <w:rsid w:val="00666F52"/>
    <w:rsid w:val="00671C41"/>
    <w:rsid w:val="0068428B"/>
    <w:rsid w:val="006C02A2"/>
    <w:rsid w:val="006C62D0"/>
    <w:rsid w:val="006D03C9"/>
    <w:rsid w:val="006D39A9"/>
    <w:rsid w:val="006F40A6"/>
    <w:rsid w:val="0071294C"/>
    <w:rsid w:val="007400DA"/>
    <w:rsid w:val="0076019B"/>
    <w:rsid w:val="007D675B"/>
    <w:rsid w:val="007D7821"/>
    <w:rsid w:val="007E77C7"/>
    <w:rsid w:val="00805C75"/>
    <w:rsid w:val="0080774B"/>
    <w:rsid w:val="008306DE"/>
    <w:rsid w:val="008C003E"/>
    <w:rsid w:val="008E73A7"/>
    <w:rsid w:val="00916FD6"/>
    <w:rsid w:val="00A460AF"/>
    <w:rsid w:val="00A97C2D"/>
    <w:rsid w:val="00AB3BF9"/>
    <w:rsid w:val="00AC149E"/>
    <w:rsid w:val="00B23680"/>
    <w:rsid w:val="00B773E8"/>
    <w:rsid w:val="00C64289"/>
    <w:rsid w:val="00CA6B5F"/>
    <w:rsid w:val="00CB06EF"/>
    <w:rsid w:val="00CD41AE"/>
    <w:rsid w:val="00D23A2C"/>
    <w:rsid w:val="00D34C46"/>
    <w:rsid w:val="00D4093C"/>
    <w:rsid w:val="00D549A4"/>
    <w:rsid w:val="00D65D2B"/>
    <w:rsid w:val="00D9442A"/>
    <w:rsid w:val="00DA4B51"/>
    <w:rsid w:val="00DA74F0"/>
    <w:rsid w:val="00DE1405"/>
    <w:rsid w:val="00E241A6"/>
    <w:rsid w:val="00E36971"/>
    <w:rsid w:val="00E83B1D"/>
    <w:rsid w:val="00EA285F"/>
    <w:rsid w:val="00EB18F0"/>
    <w:rsid w:val="00EB1A5B"/>
    <w:rsid w:val="00EC0B18"/>
    <w:rsid w:val="00ED41A3"/>
    <w:rsid w:val="00ED4F6F"/>
    <w:rsid w:val="00ED7F6F"/>
    <w:rsid w:val="00F26C24"/>
    <w:rsid w:val="00FA6699"/>
    <w:rsid w:val="00FC4DAF"/>
    <w:rsid w:val="00FD2123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Селедцова Анастасия Сергеевна</cp:lastModifiedBy>
  <cp:revision>105</cp:revision>
  <cp:lastPrinted>2023-09-18T05:56:00Z</cp:lastPrinted>
  <dcterms:created xsi:type="dcterms:W3CDTF">2023-09-08T03:39:00Z</dcterms:created>
  <dcterms:modified xsi:type="dcterms:W3CDTF">2023-11-29T08:42:00Z</dcterms:modified>
</cp:coreProperties>
</file>