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577" w:rsidRPr="002064D6" w:rsidRDefault="00935577" w:rsidP="009355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064D6">
        <w:rPr>
          <w:rFonts w:ascii="Times New Roman" w:hAnsi="Times New Roman" w:cs="Times New Roman"/>
          <w:b/>
          <w:sz w:val="24"/>
          <w:szCs w:val="24"/>
        </w:rPr>
        <w:t>Перечень объектов муниципального контроля на автомобильном транспорте, городском наземном электрическом транспорте и в дорожном хозяйстве в границах города Бодайбо</w:t>
      </w:r>
    </w:p>
    <w:bookmarkEnd w:id="0"/>
    <w:p w:rsidR="00935577" w:rsidRPr="00935577" w:rsidRDefault="00935577" w:rsidP="009355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5577" w:rsidRPr="00935577" w:rsidRDefault="00935577">
      <w:pPr>
        <w:rPr>
          <w:rFonts w:ascii="Times New Roman" w:hAnsi="Times New Roman" w:cs="Times New Roman"/>
          <w:sz w:val="24"/>
          <w:szCs w:val="24"/>
        </w:rPr>
      </w:pPr>
      <w:r w:rsidRPr="00935577">
        <w:rPr>
          <w:rFonts w:ascii="Times New Roman" w:hAnsi="Times New Roman" w:cs="Times New Roman"/>
          <w:sz w:val="24"/>
          <w:szCs w:val="24"/>
        </w:rPr>
        <w:t>1) Объекты дорожного сервиса, размещенных в полосах отвода и (или) придорожных полосах автомобильных дорог общего пользования города Бодайбо.</w:t>
      </w:r>
    </w:p>
    <w:p w:rsidR="00935577" w:rsidRPr="00935577" w:rsidRDefault="00935577">
      <w:pPr>
        <w:rPr>
          <w:rFonts w:ascii="Times New Roman" w:hAnsi="Times New Roman" w:cs="Times New Roman"/>
          <w:sz w:val="24"/>
          <w:szCs w:val="24"/>
        </w:rPr>
      </w:pPr>
      <w:r w:rsidRPr="00935577">
        <w:rPr>
          <w:rFonts w:ascii="Times New Roman" w:hAnsi="Times New Roman" w:cs="Times New Roman"/>
          <w:sz w:val="24"/>
          <w:szCs w:val="24"/>
        </w:rPr>
        <w:t xml:space="preserve"> 2) Автомобильные дороги общего пользования города Бодайбо и искусственные дорожные сооружения на них. </w:t>
      </w:r>
    </w:p>
    <w:p w:rsidR="00935577" w:rsidRPr="00935577" w:rsidRDefault="00935577">
      <w:pPr>
        <w:rPr>
          <w:rFonts w:ascii="Times New Roman" w:hAnsi="Times New Roman" w:cs="Times New Roman"/>
          <w:sz w:val="24"/>
          <w:szCs w:val="24"/>
        </w:rPr>
      </w:pPr>
      <w:r w:rsidRPr="00935577">
        <w:rPr>
          <w:rFonts w:ascii="Times New Roman" w:hAnsi="Times New Roman" w:cs="Times New Roman"/>
          <w:sz w:val="24"/>
          <w:szCs w:val="24"/>
        </w:rPr>
        <w:t xml:space="preserve">3) Транспортные средства, осуществляющие перевозки по муниципальным маршрутам регулярных перевозок. </w:t>
      </w:r>
    </w:p>
    <w:p w:rsidR="00935577" w:rsidRPr="00935577" w:rsidRDefault="00935577">
      <w:pPr>
        <w:rPr>
          <w:rFonts w:ascii="Times New Roman" w:hAnsi="Times New Roman" w:cs="Times New Roman"/>
          <w:sz w:val="24"/>
          <w:szCs w:val="24"/>
        </w:rPr>
      </w:pPr>
      <w:r w:rsidRPr="00935577">
        <w:rPr>
          <w:rFonts w:ascii="Times New Roman" w:hAnsi="Times New Roman" w:cs="Times New Roman"/>
          <w:sz w:val="24"/>
          <w:szCs w:val="24"/>
        </w:rPr>
        <w:t xml:space="preserve">4)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(бездействие). </w:t>
      </w:r>
    </w:p>
    <w:p w:rsidR="00935577" w:rsidRPr="00935577" w:rsidRDefault="00935577">
      <w:pPr>
        <w:rPr>
          <w:rFonts w:ascii="Times New Roman" w:hAnsi="Times New Roman" w:cs="Times New Roman"/>
          <w:sz w:val="24"/>
          <w:szCs w:val="24"/>
        </w:rPr>
      </w:pPr>
      <w:r w:rsidRPr="00935577">
        <w:rPr>
          <w:rFonts w:ascii="Times New Roman" w:hAnsi="Times New Roman" w:cs="Times New Roman"/>
          <w:sz w:val="24"/>
          <w:szCs w:val="24"/>
        </w:rPr>
        <w:t xml:space="preserve">5) Результаты деятельности контролируемых лиц, в том числе работы и услуги, к которым предъявляются обязательные требования. </w:t>
      </w:r>
    </w:p>
    <w:p w:rsidR="001967F8" w:rsidRPr="00935577" w:rsidRDefault="00935577">
      <w:pPr>
        <w:rPr>
          <w:rFonts w:ascii="Times New Roman" w:hAnsi="Times New Roman" w:cs="Times New Roman"/>
          <w:sz w:val="24"/>
          <w:szCs w:val="24"/>
        </w:rPr>
      </w:pPr>
      <w:r w:rsidRPr="00935577">
        <w:rPr>
          <w:rFonts w:ascii="Times New Roman" w:hAnsi="Times New Roman" w:cs="Times New Roman"/>
          <w:sz w:val="24"/>
          <w:szCs w:val="24"/>
        </w:rPr>
        <w:t>6) Другие объекты, к которым предъявляются обязательные требования</w:t>
      </w:r>
    </w:p>
    <w:sectPr w:rsidR="001967F8" w:rsidRPr="00935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77"/>
    <w:rsid w:val="001967F8"/>
    <w:rsid w:val="002064D6"/>
    <w:rsid w:val="0093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C03DF-7ADC-413E-AD7F-A59B8A50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5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Одинцев Антон Алексеевич</dc:creator>
  <cp:keywords/>
  <dc:description/>
  <cp:lastModifiedBy>Одинцев Антон Алексеевич</cp:lastModifiedBy>
  <cp:revision>2</cp:revision>
  <dcterms:created xsi:type="dcterms:W3CDTF">2023-07-21T05:40:00Z</dcterms:created>
  <dcterms:modified xsi:type="dcterms:W3CDTF">2023-07-21T05:44:00Z</dcterms:modified>
</cp:coreProperties>
</file>