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13047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F52A77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51152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07561" w:rsidRPr="00507561">
        <w:rPr>
          <w:sz w:val="24"/>
          <w:szCs w:val="24"/>
        </w:rPr>
        <w:t>Определить, что в отношении земельн</w:t>
      </w:r>
      <w:r w:rsidR="00672AC7">
        <w:rPr>
          <w:sz w:val="24"/>
          <w:szCs w:val="24"/>
        </w:rPr>
        <w:t>ых</w:t>
      </w:r>
      <w:r w:rsidR="00507561" w:rsidRPr="00507561">
        <w:rPr>
          <w:sz w:val="24"/>
          <w:szCs w:val="24"/>
        </w:rPr>
        <w:t xml:space="preserve"> </w:t>
      </w:r>
      <w:r w:rsidR="00672AC7" w:rsidRPr="00507561">
        <w:rPr>
          <w:sz w:val="24"/>
          <w:szCs w:val="24"/>
        </w:rPr>
        <w:t>участко</w:t>
      </w:r>
      <w:r w:rsidR="00672AC7">
        <w:rPr>
          <w:sz w:val="24"/>
          <w:szCs w:val="24"/>
        </w:rPr>
        <w:t xml:space="preserve">в </w:t>
      </w:r>
      <w:r w:rsidR="00507561" w:rsidRPr="00507561">
        <w:rPr>
          <w:sz w:val="24"/>
          <w:szCs w:val="24"/>
        </w:rPr>
        <w:t>площадью 600,00 кв. м, с кадастровым номером 38:22:000095:758, расположенного по адресу: Иркутская область, Бодайбинский район, садоводческое некоммерческое товарищество "Геолог-1", уч. № 48; 600,00 кв. м, с кадастровым номером 38:22:000095:1262, расположенного по адресу: Иркутская обл., Бодайбинский район, садово-огородный кооператив "Авиатор", уч. № 137; 1000,00 кв. м, с кадастровым номером 38:22:000095:896, расположенного по адресу: Иркутская обл., Бодайбинский район, садово-огородный кооператив "Геолог-2", уч. № 96, выявлен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507561" w:rsidRPr="00507561">
        <w:rPr>
          <w:sz w:val="24"/>
          <w:szCs w:val="24"/>
        </w:rPr>
        <w:t xml:space="preserve">Мурзина Наталья Леонидовна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>, зарегистрирован</w:t>
      </w:r>
      <w:r w:rsidR="007018EA">
        <w:rPr>
          <w:sz w:val="24"/>
          <w:szCs w:val="24"/>
        </w:rPr>
        <w:t>а</w:t>
      </w:r>
      <w:r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507561" w:rsidRDefault="00260288" w:rsidP="004511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07561" w:rsidRPr="00507561">
        <w:rPr>
          <w:sz w:val="24"/>
          <w:szCs w:val="24"/>
        </w:rPr>
        <w:t>Право собственности Мурзиной Наталь</w:t>
      </w:r>
      <w:r w:rsidR="008E762D">
        <w:rPr>
          <w:sz w:val="24"/>
          <w:szCs w:val="24"/>
        </w:rPr>
        <w:t>и</w:t>
      </w:r>
      <w:r w:rsidR="00507561" w:rsidRPr="00507561">
        <w:rPr>
          <w:sz w:val="24"/>
          <w:szCs w:val="24"/>
        </w:rPr>
        <w:t xml:space="preserve"> Леонидовн</w:t>
      </w:r>
      <w:r w:rsidR="008E762D">
        <w:rPr>
          <w:sz w:val="24"/>
          <w:szCs w:val="24"/>
        </w:rPr>
        <w:t>ы</w:t>
      </w:r>
      <w:r w:rsidR="00507561" w:rsidRPr="00507561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наследственным делом № 101/2007 открытое к имуществу умершего 17 июня 2007 г. Швецова Леонида Леонидовича (ответ нотариуса нотариальной палаты Иркутской области от 20.10.2023 г. № 86).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066880" w:rsidRPr="00066880" w:rsidRDefault="00066880" w:rsidP="00066880">
      <w:pPr>
        <w:rPr>
          <w:b/>
          <w:sz w:val="24"/>
          <w:szCs w:val="24"/>
        </w:rPr>
      </w:pPr>
      <w:r w:rsidRPr="00066880">
        <w:rPr>
          <w:b/>
          <w:sz w:val="24"/>
          <w:szCs w:val="24"/>
        </w:rPr>
        <w:t xml:space="preserve">И.о. главы Бодайбинского </w:t>
      </w:r>
    </w:p>
    <w:p w:rsidR="008C003E" w:rsidRDefault="00066880" w:rsidP="00066880">
      <w:r w:rsidRPr="00066880">
        <w:rPr>
          <w:b/>
          <w:sz w:val="24"/>
          <w:szCs w:val="24"/>
        </w:rPr>
        <w:t>городского поселения                                                                                             О.В. Горин</w:t>
      </w:r>
      <w:bookmarkStart w:id="0" w:name="_GoBack"/>
      <w:bookmarkEnd w:id="0"/>
    </w:p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EE3" w:rsidRDefault="00823EE3" w:rsidP="00155B27">
      <w:r>
        <w:separator/>
      </w:r>
    </w:p>
  </w:endnote>
  <w:endnote w:type="continuationSeparator" w:id="0">
    <w:p w:rsidR="00823EE3" w:rsidRDefault="00823EE3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EE3" w:rsidRDefault="00823EE3" w:rsidP="00155B27">
      <w:r>
        <w:separator/>
      </w:r>
    </w:p>
  </w:footnote>
  <w:footnote w:type="continuationSeparator" w:id="0">
    <w:p w:rsidR="00823EE3" w:rsidRDefault="00823EE3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66880"/>
    <w:rsid w:val="0007391F"/>
    <w:rsid w:val="00080278"/>
    <w:rsid w:val="00081B2D"/>
    <w:rsid w:val="000D4F45"/>
    <w:rsid w:val="00113B2D"/>
    <w:rsid w:val="00130475"/>
    <w:rsid w:val="00155B27"/>
    <w:rsid w:val="00185D12"/>
    <w:rsid w:val="00186B52"/>
    <w:rsid w:val="002431D1"/>
    <w:rsid w:val="00260288"/>
    <w:rsid w:val="0027364A"/>
    <w:rsid w:val="002A5A65"/>
    <w:rsid w:val="002B42D2"/>
    <w:rsid w:val="002F664B"/>
    <w:rsid w:val="00300847"/>
    <w:rsid w:val="00302541"/>
    <w:rsid w:val="003052BA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1152"/>
    <w:rsid w:val="0045761B"/>
    <w:rsid w:val="00460CE1"/>
    <w:rsid w:val="004D268D"/>
    <w:rsid w:val="00507561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72AC7"/>
    <w:rsid w:val="006870DE"/>
    <w:rsid w:val="006A1F01"/>
    <w:rsid w:val="006C02A2"/>
    <w:rsid w:val="006C62D0"/>
    <w:rsid w:val="006D79F7"/>
    <w:rsid w:val="006F40A6"/>
    <w:rsid w:val="007018EA"/>
    <w:rsid w:val="0071294C"/>
    <w:rsid w:val="0072568E"/>
    <w:rsid w:val="007400DA"/>
    <w:rsid w:val="0075389F"/>
    <w:rsid w:val="0076019B"/>
    <w:rsid w:val="00764F2B"/>
    <w:rsid w:val="007B5E8D"/>
    <w:rsid w:val="007D675B"/>
    <w:rsid w:val="007D7821"/>
    <w:rsid w:val="007E77C7"/>
    <w:rsid w:val="007F37CB"/>
    <w:rsid w:val="008042E8"/>
    <w:rsid w:val="0081318F"/>
    <w:rsid w:val="00823EE3"/>
    <w:rsid w:val="00862D8B"/>
    <w:rsid w:val="008A039A"/>
    <w:rsid w:val="008C003E"/>
    <w:rsid w:val="008D6E25"/>
    <w:rsid w:val="008E73A7"/>
    <w:rsid w:val="008E762D"/>
    <w:rsid w:val="00916FD6"/>
    <w:rsid w:val="009304C2"/>
    <w:rsid w:val="0095468C"/>
    <w:rsid w:val="00957FE7"/>
    <w:rsid w:val="00977479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32038"/>
    <w:rsid w:val="00C64289"/>
    <w:rsid w:val="00C876B7"/>
    <w:rsid w:val="00CA6B5F"/>
    <w:rsid w:val="00CB06EF"/>
    <w:rsid w:val="00CB22E1"/>
    <w:rsid w:val="00CB47ED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4B51"/>
    <w:rsid w:val="00DA74F0"/>
    <w:rsid w:val="00DC2FDE"/>
    <w:rsid w:val="00DC5DDE"/>
    <w:rsid w:val="00DD201B"/>
    <w:rsid w:val="00E07A59"/>
    <w:rsid w:val="00E07F98"/>
    <w:rsid w:val="00E32F93"/>
    <w:rsid w:val="00E36971"/>
    <w:rsid w:val="00E41163"/>
    <w:rsid w:val="00E53476"/>
    <w:rsid w:val="00E53E5E"/>
    <w:rsid w:val="00E93E56"/>
    <w:rsid w:val="00EA285F"/>
    <w:rsid w:val="00EB21B6"/>
    <w:rsid w:val="00ED41A3"/>
    <w:rsid w:val="00ED7F6F"/>
    <w:rsid w:val="00EE4D75"/>
    <w:rsid w:val="00F14A71"/>
    <w:rsid w:val="00F201A9"/>
    <w:rsid w:val="00F265A7"/>
    <w:rsid w:val="00F26C24"/>
    <w:rsid w:val="00F356D7"/>
    <w:rsid w:val="00F52A77"/>
    <w:rsid w:val="00F90416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128</cp:revision>
  <cp:lastPrinted>2023-09-18T05:56:00Z</cp:lastPrinted>
  <dcterms:created xsi:type="dcterms:W3CDTF">2023-09-08T03:39:00Z</dcterms:created>
  <dcterms:modified xsi:type="dcterms:W3CDTF">2024-02-14T00:39:00Z</dcterms:modified>
</cp:coreProperties>
</file>