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114" w:rsidRDefault="00425278" w:rsidP="00D44114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</w:t>
      </w:r>
      <w:r w:rsidR="00B10D66">
        <w:rPr>
          <w:rFonts w:ascii="Times New Roman" w:hAnsi="Times New Roman" w:cs="Times New Roman"/>
          <w:b w:val="0"/>
          <w:sz w:val="28"/>
          <w:szCs w:val="28"/>
        </w:rPr>
        <w:t xml:space="preserve">                         </w:t>
      </w:r>
      <w:r w:rsidR="00D44114">
        <w:rPr>
          <w:rFonts w:ascii="Times New Roman" w:hAnsi="Times New Roman" w:cs="Times New Roman"/>
          <w:b w:val="0"/>
          <w:sz w:val="24"/>
          <w:szCs w:val="24"/>
        </w:rPr>
        <w:t>Приложение №7</w:t>
      </w:r>
      <w:bookmarkStart w:id="0" w:name="_GoBack"/>
      <w:bookmarkEnd w:id="0"/>
    </w:p>
    <w:p w:rsidR="00D44114" w:rsidRDefault="00D44114" w:rsidP="00D44114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к постановлению администрации</w:t>
      </w:r>
    </w:p>
    <w:p w:rsidR="00D44114" w:rsidRDefault="00D44114" w:rsidP="00D44114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Бодайбинского городского поселения</w:t>
      </w:r>
    </w:p>
    <w:p w:rsidR="00D44114" w:rsidRDefault="00D44114" w:rsidP="00D44114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от 11.11.2024 г. №1556-п</w:t>
      </w:r>
    </w:p>
    <w:p w:rsidR="00425278" w:rsidRPr="005C6B19" w:rsidRDefault="00425278" w:rsidP="00D44114">
      <w:pPr>
        <w:pStyle w:val="ConsTitle"/>
        <w:ind w:right="0"/>
        <w:jc w:val="both"/>
        <w:rPr>
          <w:color w:val="000000" w:themeColor="text1"/>
          <w:sz w:val="22"/>
          <w:szCs w:val="24"/>
        </w:rPr>
      </w:pPr>
    </w:p>
    <w:p w:rsidR="00425278" w:rsidRPr="005C6B19" w:rsidRDefault="00425278" w:rsidP="00425278">
      <w:pPr>
        <w:jc w:val="center"/>
        <w:rPr>
          <w:color w:val="000000"/>
          <w:sz w:val="22"/>
          <w:szCs w:val="24"/>
        </w:rPr>
      </w:pPr>
      <w:r w:rsidRPr="005C6B19">
        <w:rPr>
          <w:color w:val="000000"/>
          <w:sz w:val="22"/>
          <w:szCs w:val="24"/>
        </w:rPr>
        <w:t xml:space="preserve">                                                                  </w:t>
      </w:r>
      <w:r w:rsidR="005C6B19">
        <w:rPr>
          <w:color w:val="000000"/>
          <w:sz w:val="22"/>
          <w:szCs w:val="24"/>
        </w:rPr>
        <w:t xml:space="preserve">                                          </w:t>
      </w:r>
      <w:r w:rsidRPr="005C6B19">
        <w:rPr>
          <w:color w:val="000000"/>
          <w:sz w:val="22"/>
          <w:szCs w:val="24"/>
        </w:rPr>
        <w:t xml:space="preserve">(Типовая форма протокола </w:t>
      </w:r>
    </w:p>
    <w:p w:rsidR="00425278" w:rsidRPr="005C6B19" w:rsidRDefault="00425278" w:rsidP="00425278">
      <w:pPr>
        <w:jc w:val="center"/>
        <w:rPr>
          <w:color w:val="000000" w:themeColor="text1"/>
          <w:sz w:val="22"/>
          <w:szCs w:val="24"/>
        </w:rPr>
      </w:pPr>
      <w:r w:rsidRPr="005C6B19">
        <w:rPr>
          <w:color w:val="000000"/>
          <w:sz w:val="22"/>
          <w:szCs w:val="24"/>
        </w:rPr>
        <w:t xml:space="preserve">                                                                                </w:t>
      </w:r>
      <w:r w:rsidR="005C6B19">
        <w:rPr>
          <w:color w:val="000000"/>
          <w:sz w:val="22"/>
          <w:szCs w:val="24"/>
        </w:rPr>
        <w:t xml:space="preserve">                                          </w:t>
      </w:r>
      <w:r w:rsidRPr="005C6B19">
        <w:rPr>
          <w:color w:val="000000"/>
          <w:sz w:val="22"/>
          <w:szCs w:val="24"/>
        </w:rPr>
        <w:t>инструментального обследования)</w:t>
      </w:r>
    </w:p>
    <w:p w:rsidR="00425278" w:rsidRDefault="00425278" w:rsidP="00425278">
      <w:pPr>
        <w:jc w:val="center"/>
        <w:rPr>
          <w:color w:val="000000" w:themeColor="text1"/>
          <w:sz w:val="24"/>
          <w:szCs w:val="24"/>
        </w:rPr>
      </w:pPr>
    </w:p>
    <w:p w:rsidR="005C6B19" w:rsidRDefault="005C6B19" w:rsidP="00425278">
      <w:pPr>
        <w:jc w:val="center"/>
        <w:rPr>
          <w:color w:val="000000" w:themeColor="text1"/>
          <w:sz w:val="24"/>
          <w:szCs w:val="24"/>
        </w:rPr>
      </w:pPr>
    </w:p>
    <w:p w:rsidR="00425278" w:rsidRPr="005C6B19" w:rsidRDefault="00425278" w:rsidP="00425278">
      <w:pPr>
        <w:jc w:val="center"/>
        <w:outlineLvl w:val="0"/>
        <w:rPr>
          <w:sz w:val="24"/>
          <w:szCs w:val="28"/>
        </w:rPr>
      </w:pPr>
      <w:r w:rsidRPr="005C6B19">
        <w:rPr>
          <w:sz w:val="24"/>
          <w:szCs w:val="28"/>
        </w:rPr>
        <w:t xml:space="preserve">Администрация </w:t>
      </w:r>
      <w:r w:rsidR="005C6B19" w:rsidRPr="005C6B19">
        <w:rPr>
          <w:sz w:val="24"/>
          <w:szCs w:val="28"/>
        </w:rPr>
        <w:t>Бодайбинского городского поселения</w:t>
      </w:r>
    </w:p>
    <w:p w:rsidR="00425278" w:rsidRDefault="00425278" w:rsidP="00425278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_____</w:t>
      </w:r>
      <w:r w:rsidR="005C6B19">
        <w:rPr>
          <w:sz w:val="28"/>
          <w:szCs w:val="28"/>
        </w:rPr>
        <w:t>______</w:t>
      </w:r>
      <w:r>
        <w:rPr>
          <w:sz w:val="28"/>
          <w:szCs w:val="28"/>
        </w:rPr>
        <w:t>_____________________________________________________</w:t>
      </w:r>
    </w:p>
    <w:p w:rsidR="00425278" w:rsidRDefault="00425278" w:rsidP="00425278">
      <w:pPr>
        <w:jc w:val="center"/>
        <w:rPr>
          <w:sz w:val="24"/>
          <w:szCs w:val="24"/>
        </w:rPr>
      </w:pPr>
      <w:r w:rsidRPr="005C6B19">
        <w:rPr>
          <w:szCs w:val="24"/>
        </w:rPr>
        <w:t xml:space="preserve">(указывается наименование контрольного (надзорного) органа) </w:t>
      </w:r>
    </w:p>
    <w:p w:rsidR="00425278" w:rsidRDefault="00425278" w:rsidP="00425278">
      <w:pPr>
        <w:jc w:val="center"/>
        <w:rPr>
          <w:sz w:val="24"/>
          <w:szCs w:val="24"/>
        </w:rPr>
      </w:pPr>
    </w:p>
    <w:tbl>
      <w:tblPr>
        <w:tblW w:w="93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0"/>
      </w:tblGrid>
      <w:tr w:rsidR="00425278" w:rsidRPr="00272C93" w:rsidTr="009C0B45">
        <w:tc>
          <w:tcPr>
            <w:tcW w:w="9395" w:type="dxa"/>
            <w:shd w:val="clear" w:color="auto" w:fill="FFFFFF"/>
            <w:hideMark/>
          </w:tcPr>
          <w:p w:rsidR="00425278" w:rsidRPr="005C6B19" w:rsidRDefault="00425278" w:rsidP="009C0B45">
            <w:pPr>
              <w:jc w:val="center"/>
              <w:rPr>
                <w:color w:val="000000" w:themeColor="text1"/>
                <w:sz w:val="24"/>
                <w:szCs w:val="28"/>
              </w:rPr>
            </w:pPr>
            <w:r w:rsidRPr="005C6B19">
              <w:rPr>
                <w:color w:val="000000" w:themeColor="text1"/>
                <w:sz w:val="24"/>
                <w:szCs w:val="28"/>
              </w:rPr>
              <w:t xml:space="preserve">от «___» ___________ 20__ г., </w:t>
            </w:r>
          </w:p>
          <w:p w:rsidR="00425278" w:rsidRPr="00A314B1" w:rsidRDefault="00425278" w:rsidP="009C0B4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 w:rsidRPr="005C6B19">
              <w:rPr>
                <w:iCs/>
                <w:color w:val="000000" w:themeColor="text1"/>
                <w:szCs w:val="24"/>
              </w:rPr>
              <w:t>(дата составления протокола)</w:t>
            </w:r>
          </w:p>
        </w:tc>
      </w:tr>
      <w:tr w:rsidR="00425278" w:rsidRPr="00272C93" w:rsidTr="009C0B45">
        <w:tc>
          <w:tcPr>
            <w:tcW w:w="9395" w:type="dxa"/>
            <w:shd w:val="clear" w:color="auto" w:fill="FFFFFF"/>
            <w:hideMark/>
          </w:tcPr>
          <w:p w:rsidR="00425278" w:rsidRPr="00272C93" w:rsidRDefault="00425278" w:rsidP="009C0B45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425278" w:rsidRPr="00272C93" w:rsidTr="009C0B45">
        <w:tc>
          <w:tcPr>
            <w:tcW w:w="9395" w:type="dxa"/>
            <w:shd w:val="clear" w:color="auto" w:fill="FFFFFF"/>
            <w:hideMark/>
          </w:tcPr>
          <w:p w:rsidR="00425278" w:rsidRPr="00272C93" w:rsidRDefault="00425278" w:rsidP="009C0B4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2C93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425278" w:rsidRPr="00272C93" w:rsidTr="009C0B45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425278" w:rsidRPr="00A314B1" w:rsidRDefault="00425278" w:rsidP="009C0B4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 w:rsidRPr="005C6B19">
              <w:rPr>
                <w:iCs/>
                <w:color w:val="000000" w:themeColor="text1"/>
                <w:szCs w:val="24"/>
              </w:rPr>
              <w:t>(место составления протокола)</w:t>
            </w:r>
          </w:p>
        </w:tc>
      </w:tr>
      <w:tr w:rsidR="00425278" w:rsidRPr="00272C93" w:rsidTr="009C0B45">
        <w:tc>
          <w:tcPr>
            <w:tcW w:w="9395" w:type="dxa"/>
            <w:shd w:val="clear" w:color="auto" w:fill="FFFFFF"/>
            <w:hideMark/>
          </w:tcPr>
          <w:p w:rsidR="00425278" w:rsidRPr="00272C93" w:rsidRDefault="00425278" w:rsidP="009C0B4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2C93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425278" w:rsidRPr="00272C93" w:rsidTr="009C0B45">
        <w:tc>
          <w:tcPr>
            <w:tcW w:w="9395" w:type="dxa"/>
            <w:shd w:val="clear" w:color="auto" w:fill="FFFFFF"/>
            <w:hideMark/>
          </w:tcPr>
          <w:p w:rsidR="00425278" w:rsidRPr="004C2DEC" w:rsidRDefault="00425278" w:rsidP="009C0B45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C2DEC">
              <w:rPr>
                <w:b/>
                <w:color w:val="000000" w:themeColor="text1"/>
                <w:sz w:val="28"/>
                <w:szCs w:val="28"/>
              </w:rPr>
              <w:t>Протокол</w:t>
            </w:r>
            <w:r w:rsidRPr="004C2DEC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> инструментального обследования</w:t>
            </w:r>
          </w:p>
        </w:tc>
      </w:tr>
      <w:tr w:rsidR="00425278" w:rsidRPr="00272C93" w:rsidTr="009C0B45">
        <w:tc>
          <w:tcPr>
            <w:tcW w:w="9395" w:type="dxa"/>
            <w:shd w:val="clear" w:color="auto" w:fill="FFFFFF"/>
            <w:hideMark/>
          </w:tcPr>
          <w:p w:rsidR="00425278" w:rsidRPr="00272C93" w:rsidRDefault="00425278" w:rsidP="009C0B4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2C93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425278" w:rsidRPr="00272C93" w:rsidTr="009C0B45">
        <w:tc>
          <w:tcPr>
            <w:tcW w:w="9395" w:type="dxa"/>
            <w:shd w:val="clear" w:color="auto" w:fill="FFFFFF"/>
            <w:hideMark/>
          </w:tcPr>
          <w:p w:rsidR="00425278" w:rsidRPr="00272C93" w:rsidRDefault="00425278" w:rsidP="009C0B45">
            <w:pPr>
              <w:ind w:firstLine="694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</w:rPr>
            </w:pPr>
            <w:r w:rsidRPr="005C6B19">
              <w:rPr>
                <w:color w:val="000000" w:themeColor="text1"/>
                <w:sz w:val="24"/>
                <w:szCs w:val="28"/>
              </w:rPr>
              <w:t>1</w:t>
            </w:r>
            <w:r w:rsidRPr="00272C93">
              <w:rPr>
                <w:color w:val="000000" w:themeColor="text1"/>
                <w:sz w:val="28"/>
                <w:szCs w:val="28"/>
              </w:rPr>
              <w:t xml:space="preserve">. </w:t>
            </w:r>
            <w:r w:rsidRPr="005C6B19">
              <w:rPr>
                <w:bCs/>
                <w:color w:val="000000" w:themeColor="text1"/>
                <w:sz w:val="24"/>
                <w:szCs w:val="28"/>
              </w:rPr>
              <w:t>Вид муниципального контроля:</w:t>
            </w:r>
          </w:p>
          <w:p w:rsidR="00425278" w:rsidRPr="00272C93" w:rsidRDefault="00425278" w:rsidP="009C0B45">
            <w:pPr>
              <w:jc w:val="both"/>
              <w:textAlignment w:val="baseline"/>
              <w:rPr>
                <w:bCs/>
                <w:color w:val="000000" w:themeColor="text1"/>
                <w:szCs w:val="28"/>
              </w:rPr>
            </w:pPr>
            <w:r w:rsidRPr="00272C93">
              <w:rPr>
                <w:bCs/>
                <w:color w:val="000000" w:themeColor="text1"/>
                <w:szCs w:val="28"/>
              </w:rPr>
              <w:t>________________________________________________________________</w:t>
            </w:r>
            <w:r w:rsidR="005C6B19" w:rsidRPr="00272C93">
              <w:rPr>
                <w:bCs/>
                <w:color w:val="000000" w:themeColor="text1"/>
                <w:szCs w:val="28"/>
              </w:rPr>
              <w:t>________________</w:t>
            </w:r>
            <w:r w:rsidRPr="00272C93">
              <w:rPr>
                <w:bCs/>
                <w:color w:val="000000" w:themeColor="text1"/>
                <w:szCs w:val="28"/>
              </w:rPr>
              <w:t>_____________</w:t>
            </w:r>
          </w:p>
          <w:p w:rsidR="00425278" w:rsidRPr="005C6B19" w:rsidRDefault="00425278" w:rsidP="009C0B45">
            <w:pPr>
              <w:jc w:val="center"/>
              <w:textAlignment w:val="baseline"/>
              <w:rPr>
                <w:bCs/>
                <w:color w:val="000000" w:themeColor="text1"/>
              </w:rPr>
            </w:pPr>
            <w:r w:rsidRPr="005C6B19">
              <w:rPr>
                <w:bCs/>
                <w:i/>
                <w:iCs/>
                <w:color w:val="000000" w:themeColor="text1"/>
              </w:rPr>
              <w:t>(</w:t>
            </w:r>
            <w:r w:rsidRPr="005C6B19">
              <w:rPr>
                <w:bCs/>
                <w:iCs/>
                <w:color w:val="000000" w:themeColor="text1"/>
              </w:rPr>
              <w:t>указывается</w:t>
            </w:r>
            <w:r w:rsidRPr="005C6B19">
              <w:rPr>
                <w:iCs/>
                <w:color w:val="000000" w:themeColor="text1"/>
              </w:rPr>
              <w:t xml:space="preserve"> конкретный осуществляемый местной администрацией вид муниципального контроля, например, муниципальный земельный контроль или муниципальный контроль в сфере благоустройства</w:t>
            </w:r>
            <w:r w:rsidRPr="005C6B19">
              <w:rPr>
                <w:i/>
                <w:iCs/>
                <w:color w:val="000000" w:themeColor="text1"/>
              </w:rPr>
              <w:t>)</w:t>
            </w:r>
          </w:p>
          <w:p w:rsidR="00425278" w:rsidRPr="00272C93" w:rsidRDefault="00425278" w:rsidP="009C0B45">
            <w:pPr>
              <w:ind w:firstLine="694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425278" w:rsidRPr="00272C93" w:rsidTr="009C0B45">
        <w:tc>
          <w:tcPr>
            <w:tcW w:w="9395" w:type="dxa"/>
            <w:shd w:val="clear" w:color="auto" w:fill="FFFFFF"/>
            <w:hideMark/>
          </w:tcPr>
          <w:p w:rsidR="00425278" w:rsidRPr="00272C93" w:rsidRDefault="00425278" w:rsidP="009C0B45">
            <w:pPr>
              <w:ind w:firstLine="694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425278" w:rsidRPr="00272C93" w:rsidTr="009C0B45">
        <w:tc>
          <w:tcPr>
            <w:tcW w:w="9395" w:type="dxa"/>
            <w:shd w:val="clear" w:color="auto" w:fill="FFFFFF"/>
            <w:hideMark/>
          </w:tcPr>
          <w:p w:rsidR="00425278" w:rsidRPr="005C6B19" w:rsidRDefault="00425278" w:rsidP="009C0B45">
            <w:pPr>
              <w:ind w:firstLine="694"/>
              <w:jc w:val="both"/>
              <w:rPr>
                <w:color w:val="000000" w:themeColor="text1"/>
                <w:sz w:val="24"/>
                <w:szCs w:val="28"/>
              </w:rPr>
            </w:pPr>
            <w:r w:rsidRPr="005C6B19">
              <w:rPr>
                <w:color w:val="000000" w:themeColor="text1"/>
                <w:sz w:val="24"/>
                <w:szCs w:val="28"/>
              </w:rPr>
              <w:t>2. И</w:t>
            </w:r>
            <w:r w:rsidRPr="005C6B19">
              <w:rPr>
                <w:color w:val="000000" w:themeColor="text1"/>
                <w:sz w:val="24"/>
                <w:szCs w:val="28"/>
                <w:shd w:val="clear" w:color="auto" w:fill="FFFFFF"/>
              </w:rPr>
              <w:t>нструментальное обследование</w:t>
            </w:r>
            <w:r w:rsidRPr="005C6B19">
              <w:rPr>
                <w:color w:val="000000" w:themeColor="text1"/>
                <w:sz w:val="24"/>
                <w:szCs w:val="28"/>
              </w:rPr>
              <w:t xml:space="preserve"> проведено:</w:t>
            </w:r>
          </w:p>
        </w:tc>
      </w:tr>
      <w:tr w:rsidR="00425278" w:rsidRPr="00272C93" w:rsidTr="009C0B45">
        <w:tc>
          <w:tcPr>
            <w:tcW w:w="9395" w:type="dxa"/>
            <w:shd w:val="clear" w:color="auto" w:fill="FFFFFF"/>
            <w:hideMark/>
          </w:tcPr>
          <w:p w:rsidR="00425278" w:rsidRPr="005C6B19" w:rsidRDefault="00425278" w:rsidP="009C0B45">
            <w:pPr>
              <w:ind w:left="694"/>
              <w:jc w:val="both"/>
              <w:rPr>
                <w:color w:val="000000" w:themeColor="text1"/>
                <w:sz w:val="24"/>
                <w:szCs w:val="28"/>
              </w:rPr>
            </w:pPr>
            <w:r w:rsidRPr="005C6B19">
              <w:rPr>
                <w:color w:val="000000" w:themeColor="text1"/>
                <w:sz w:val="24"/>
                <w:szCs w:val="28"/>
              </w:rPr>
              <w:t>1) ...</w:t>
            </w:r>
          </w:p>
          <w:p w:rsidR="00425278" w:rsidRPr="005C6B19" w:rsidRDefault="00425278" w:rsidP="009C0B45">
            <w:pPr>
              <w:ind w:left="694"/>
              <w:jc w:val="both"/>
              <w:rPr>
                <w:color w:val="000000" w:themeColor="text1"/>
                <w:sz w:val="24"/>
                <w:szCs w:val="28"/>
              </w:rPr>
            </w:pPr>
            <w:r w:rsidRPr="005C6B19">
              <w:rPr>
                <w:color w:val="000000" w:themeColor="text1"/>
                <w:sz w:val="24"/>
                <w:szCs w:val="28"/>
              </w:rPr>
              <w:t>2) …</w:t>
            </w:r>
          </w:p>
        </w:tc>
      </w:tr>
      <w:tr w:rsidR="00425278" w:rsidRPr="00E47764" w:rsidTr="009C0B45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425278" w:rsidRPr="00A314B1" w:rsidRDefault="00425278" w:rsidP="009C0B45">
            <w:pPr>
              <w:jc w:val="center"/>
              <w:rPr>
                <w:rFonts w:eastAsiaTheme="minorHAnsi"/>
                <w:iCs/>
                <w:color w:val="000000" w:themeColor="text1"/>
                <w:sz w:val="24"/>
                <w:szCs w:val="24"/>
                <w:lang w:eastAsia="en-US"/>
              </w:rPr>
            </w:pPr>
            <w:r w:rsidRPr="005C6B19">
              <w:rPr>
                <w:iCs/>
                <w:color w:val="000000" w:themeColor="text1"/>
                <w:szCs w:val="24"/>
              </w:rPr>
              <w:t xml:space="preserve">(указываются фамилии, имена, отчества (при наличии), должности должностного лица (должностных лиц, в том числе руководителя группы должностных лиц), уполномоченного (уполномоченных) на проведение контрольного мероприятия и которое провело </w:t>
            </w:r>
            <w:r w:rsidRPr="005C6B19">
              <w:rPr>
                <w:iCs/>
                <w:color w:val="000000" w:themeColor="text1"/>
                <w:szCs w:val="24"/>
                <w:shd w:val="clear" w:color="auto" w:fill="FFFFFF"/>
              </w:rPr>
              <w:t>инструментальное обследование и</w:t>
            </w:r>
            <w:r w:rsidRPr="005C6B19">
              <w:rPr>
                <w:rFonts w:eastAsiaTheme="minorHAnsi"/>
                <w:iCs/>
                <w:color w:val="000000" w:themeColor="text1"/>
                <w:szCs w:val="24"/>
                <w:lang w:eastAsia="en-US"/>
              </w:rPr>
              <w:t xml:space="preserve"> имеющего допуск к работе на специальном оборудовании, использованию технических приборов,</w:t>
            </w:r>
            <w:r w:rsidRPr="005C6B19">
              <w:rPr>
                <w:iCs/>
                <w:color w:val="000000" w:themeColor="text1"/>
                <w:szCs w:val="24"/>
                <w:shd w:val="clear" w:color="auto" w:fill="FFFFFF"/>
              </w:rPr>
              <w:t xml:space="preserve"> привлеченного специалиста, </w:t>
            </w:r>
            <w:r w:rsidRPr="005C6B19">
              <w:rPr>
                <w:rFonts w:eastAsiaTheme="minorHAnsi"/>
                <w:iCs/>
                <w:color w:val="000000" w:themeColor="text1"/>
                <w:szCs w:val="24"/>
                <w:lang w:eastAsia="en-US"/>
              </w:rPr>
              <w:t>имеющего допуск к работе на специальном оборудовании, использованию технических приборов</w:t>
            </w:r>
            <w:r w:rsidRPr="005C6B19">
              <w:rPr>
                <w:iCs/>
                <w:color w:val="000000" w:themeColor="text1"/>
                <w:szCs w:val="24"/>
              </w:rPr>
              <w:t>)</w:t>
            </w:r>
          </w:p>
        </w:tc>
      </w:tr>
      <w:tr w:rsidR="00425278" w:rsidRPr="00272C93" w:rsidTr="009C0B45">
        <w:tc>
          <w:tcPr>
            <w:tcW w:w="9395" w:type="dxa"/>
            <w:shd w:val="clear" w:color="auto" w:fill="FFFFFF"/>
            <w:hideMark/>
          </w:tcPr>
          <w:p w:rsidR="00425278" w:rsidRPr="00272C93" w:rsidRDefault="00425278" w:rsidP="009C0B45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425278" w:rsidRPr="00272C93" w:rsidTr="009C0B45">
        <w:tc>
          <w:tcPr>
            <w:tcW w:w="9395" w:type="dxa"/>
            <w:shd w:val="clear" w:color="auto" w:fill="FFFFFF"/>
            <w:hideMark/>
          </w:tcPr>
          <w:p w:rsidR="00425278" w:rsidRPr="00272C93" w:rsidRDefault="00425278" w:rsidP="009C0B45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425278" w:rsidRPr="00272C93" w:rsidTr="009C0B45">
        <w:tc>
          <w:tcPr>
            <w:tcW w:w="9395" w:type="dxa"/>
            <w:shd w:val="clear" w:color="auto" w:fill="FFFFFF"/>
            <w:hideMark/>
          </w:tcPr>
          <w:p w:rsidR="00425278" w:rsidRPr="005C6B19" w:rsidRDefault="00425278" w:rsidP="009C0B45">
            <w:pPr>
              <w:ind w:firstLine="694"/>
              <w:jc w:val="both"/>
              <w:rPr>
                <w:rFonts w:eastAsiaTheme="minorHAnsi"/>
                <w:color w:val="000000" w:themeColor="text1"/>
                <w:sz w:val="24"/>
                <w:szCs w:val="28"/>
                <w:lang w:eastAsia="en-US"/>
              </w:rPr>
            </w:pPr>
            <w:r w:rsidRPr="005C6B19">
              <w:rPr>
                <w:color w:val="000000" w:themeColor="text1"/>
                <w:sz w:val="24"/>
                <w:szCs w:val="28"/>
              </w:rPr>
              <w:t xml:space="preserve">3. Подтверждение </w:t>
            </w:r>
            <w:r w:rsidRPr="005C6B19">
              <w:rPr>
                <w:rFonts w:eastAsiaTheme="minorHAnsi"/>
                <w:color w:val="000000" w:themeColor="text1"/>
                <w:sz w:val="24"/>
                <w:szCs w:val="28"/>
                <w:lang w:eastAsia="en-US"/>
              </w:rPr>
              <w:t xml:space="preserve">допуска </w:t>
            </w:r>
            <w:r w:rsidRPr="005C6B19">
              <w:rPr>
                <w:color w:val="000000" w:themeColor="text1"/>
                <w:sz w:val="24"/>
                <w:szCs w:val="28"/>
              </w:rPr>
              <w:t>должностного лица, уполномоченного на проведение контрольного мероприятия, специалиста</w:t>
            </w:r>
            <w:r w:rsidRPr="005C6B19">
              <w:rPr>
                <w:rFonts w:eastAsiaTheme="minorHAnsi"/>
                <w:color w:val="000000" w:themeColor="text1"/>
                <w:sz w:val="24"/>
                <w:szCs w:val="28"/>
                <w:lang w:eastAsia="en-US"/>
              </w:rPr>
              <w:t xml:space="preserve"> к работе на специальном оборудовании, использованию технических приборов:</w:t>
            </w:r>
          </w:p>
          <w:p w:rsidR="00425278" w:rsidRPr="005C6B19" w:rsidRDefault="00425278" w:rsidP="009C0B45">
            <w:pPr>
              <w:ind w:firstLine="694"/>
              <w:jc w:val="both"/>
              <w:rPr>
                <w:color w:val="000000" w:themeColor="text1"/>
                <w:sz w:val="24"/>
                <w:szCs w:val="28"/>
              </w:rPr>
            </w:pPr>
            <w:r w:rsidRPr="005C6B19">
              <w:rPr>
                <w:rFonts w:eastAsiaTheme="minorHAnsi"/>
                <w:color w:val="000000" w:themeColor="text1"/>
                <w:sz w:val="24"/>
                <w:szCs w:val="28"/>
                <w:lang w:eastAsia="en-US"/>
              </w:rPr>
              <w:t xml:space="preserve"> _____________________</w:t>
            </w:r>
            <w:r w:rsidR="005C6B19" w:rsidRPr="005C6B19">
              <w:rPr>
                <w:rFonts w:eastAsiaTheme="minorHAnsi"/>
                <w:color w:val="000000" w:themeColor="text1"/>
                <w:sz w:val="24"/>
                <w:szCs w:val="28"/>
                <w:lang w:eastAsia="en-US"/>
              </w:rPr>
              <w:t>__</w:t>
            </w:r>
            <w:r w:rsidRPr="005C6B19">
              <w:rPr>
                <w:rFonts w:eastAsiaTheme="minorHAnsi"/>
                <w:color w:val="000000" w:themeColor="text1"/>
                <w:sz w:val="24"/>
                <w:szCs w:val="28"/>
                <w:lang w:eastAsia="en-US"/>
              </w:rPr>
              <w:t>____________________________________</w:t>
            </w:r>
            <w:r w:rsidR="005C6B19" w:rsidRPr="005C6B19">
              <w:rPr>
                <w:rFonts w:eastAsiaTheme="minorHAnsi"/>
                <w:color w:val="000000" w:themeColor="text1"/>
                <w:sz w:val="24"/>
                <w:szCs w:val="28"/>
                <w:lang w:eastAsia="en-US"/>
              </w:rPr>
              <w:t>____________</w:t>
            </w:r>
            <w:r w:rsidRPr="005C6B19">
              <w:rPr>
                <w:rFonts w:eastAsiaTheme="minorHAnsi"/>
                <w:color w:val="000000" w:themeColor="text1"/>
                <w:sz w:val="24"/>
                <w:szCs w:val="28"/>
                <w:lang w:eastAsia="en-US"/>
              </w:rPr>
              <w:t>__</w:t>
            </w:r>
          </w:p>
          <w:p w:rsidR="00425278" w:rsidRPr="005C6B19" w:rsidRDefault="00425278" w:rsidP="009C0B45">
            <w:pPr>
              <w:ind w:firstLine="694"/>
              <w:jc w:val="both"/>
              <w:rPr>
                <w:color w:val="000000" w:themeColor="text1"/>
                <w:sz w:val="24"/>
                <w:szCs w:val="28"/>
              </w:rPr>
            </w:pPr>
          </w:p>
          <w:p w:rsidR="00425278" w:rsidRPr="005C6B19" w:rsidRDefault="00425278" w:rsidP="009C0B45">
            <w:pPr>
              <w:ind w:firstLine="694"/>
              <w:jc w:val="both"/>
              <w:rPr>
                <w:color w:val="000000" w:themeColor="text1"/>
                <w:sz w:val="24"/>
                <w:szCs w:val="28"/>
              </w:rPr>
            </w:pPr>
            <w:r w:rsidRPr="005C6B19">
              <w:rPr>
                <w:color w:val="000000" w:themeColor="text1"/>
                <w:sz w:val="24"/>
                <w:szCs w:val="28"/>
              </w:rPr>
              <w:t>4. И</w:t>
            </w:r>
            <w:r w:rsidRPr="005C6B19">
              <w:rPr>
                <w:color w:val="000000" w:themeColor="text1"/>
                <w:sz w:val="24"/>
                <w:szCs w:val="28"/>
                <w:shd w:val="clear" w:color="auto" w:fill="FFFFFF"/>
              </w:rPr>
              <w:t>нструментальное обследование</w:t>
            </w:r>
            <w:r w:rsidRPr="005C6B19">
              <w:rPr>
                <w:color w:val="000000" w:themeColor="text1"/>
                <w:sz w:val="24"/>
                <w:szCs w:val="28"/>
              </w:rPr>
              <w:t xml:space="preserve"> проведено в отношении:</w:t>
            </w:r>
          </w:p>
          <w:p w:rsidR="00425278" w:rsidRPr="005C6B19" w:rsidRDefault="00425278" w:rsidP="009C0B45">
            <w:pPr>
              <w:ind w:firstLine="694"/>
              <w:jc w:val="both"/>
              <w:rPr>
                <w:color w:val="000000" w:themeColor="text1"/>
                <w:sz w:val="24"/>
                <w:szCs w:val="28"/>
              </w:rPr>
            </w:pPr>
            <w:r w:rsidRPr="005C6B19">
              <w:rPr>
                <w:color w:val="000000" w:themeColor="text1"/>
                <w:sz w:val="24"/>
                <w:szCs w:val="28"/>
              </w:rPr>
              <w:t>1) …</w:t>
            </w:r>
          </w:p>
          <w:p w:rsidR="00425278" w:rsidRPr="005C6B19" w:rsidRDefault="00425278" w:rsidP="009C0B45">
            <w:pPr>
              <w:ind w:firstLine="694"/>
              <w:jc w:val="both"/>
              <w:rPr>
                <w:color w:val="000000" w:themeColor="text1"/>
                <w:sz w:val="24"/>
                <w:szCs w:val="28"/>
              </w:rPr>
            </w:pPr>
            <w:r w:rsidRPr="005C6B19">
              <w:rPr>
                <w:color w:val="000000" w:themeColor="text1"/>
                <w:sz w:val="24"/>
                <w:szCs w:val="28"/>
              </w:rPr>
              <w:t>2) …</w:t>
            </w:r>
          </w:p>
        </w:tc>
      </w:tr>
      <w:tr w:rsidR="00425278" w:rsidRPr="00272C93" w:rsidTr="009C0B45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425278" w:rsidRPr="00A314B1" w:rsidRDefault="00425278" w:rsidP="009C0B4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 w:rsidRPr="005C6B19">
              <w:rPr>
                <w:iCs/>
                <w:color w:val="000000" w:themeColor="text1"/>
                <w:szCs w:val="24"/>
              </w:rPr>
              <w:t>(указываются идентифицирующие признаки предмета (предметов), в отношении которого проведено инструментальное обследование)</w:t>
            </w:r>
          </w:p>
        </w:tc>
      </w:tr>
      <w:tr w:rsidR="00425278" w:rsidRPr="00272C93" w:rsidTr="009C0B45">
        <w:tc>
          <w:tcPr>
            <w:tcW w:w="9395" w:type="dxa"/>
            <w:shd w:val="clear" w:color="auto" w:fill="FFFFFF"/>
            <w:hideMark/>
          </w:tcPr>
          <w:p w:rsidR="00425278" w:rsidRPr="00272C93" w:rsidRDefault="00425278" w:rsidP="009C0B45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425278" w:rsidRPr="00272C93" w:rsidTr="009C0B45">
        <w:tc>
          <w:tcPr>
            <w:tcW w:w="9395" w:type="dxa"/>
            <w:shd w:val="clear" w:color="auto" w:fill="FFFFFF"/>
            <w:hideMark/>
          </w:tcPr>
          <w:p w:rsidR="00425278" w:rsidRPr="00272C93" w:rsidRDefault="00425278" w:rsidP="009C0B45">
            <w:pPr>
              <w:rPr>
                <w:color w:val="000000" w:themeColor="text1"/>
                <w:sz w:val="28"/>
                <w:szCs w:val="28"/>
              </w:rPr>
            </w:pPr>
          </w:p>
          <w:p w:rsidR="00425278" w:rsidRPr="005C6B19" w:rsidRDefault="00425278" w:rsidP="009C0B45">
            <w:pPr>
              <w:ind w:firstLine="694"/>
              <w:jc w:val="both"/>
              <w:rPr>
                <w:color w:val="000000" w:themeColor="text1"/>
                <w:sz w:val="24"/>
                <w:szCs w:val="24"/>
              </w:rPr>
            </w:pPr>
            <w:r w:rsidRPr="005C6B19">
              <w:rPr>
                <w:color w:val="000000" w:themeColor="text1"/>
                <w:sz w:val="24"/>
                <w:szCs w:val="24"/>
              </w:rPr>
              <w:t>5. И</w:t>
            </w:r>
            <w:r w:rsidRPr="005C6B19">
              <w:rPr>
                <w:color w:val="000000" w:themeColor="text1"/>
                <w:sz w:val="24"/>
                <w:szCs w:val="24"/>
                <w:shd w:val="clear" w:color="auto" w:fill="FFFFFF"/>
              </w:rPr>
              <w:t>нструментальное обследование</w:t>
            </w:r>
            <w:r w:rsidRPr="005C6B19">
              <w:rPr>
                <w:color w:val="000000" w:themeColor="text1"/>
                <w:sz w:val="24"/>
                <w:szCs w:val="24"/>
              </w:rPr>
              <w:t xml:space="preserve"> проведено с использованием следующего </w:t>
            </w:r>
            <w:r w:rsidRPr="005C6B19">
              <w:rPr>
                <w:color w:val="000000" w:themeColor="text1"/>
                <w:sz w:val="24"/>
                <w:szCs w:val="24"/>
              </w:rPr>
              <w:lastRenderedPageBreak/>
              <w:t xml:space="preserve">(следующих) специального оборудования / технических приборов </w:t>
            </w:r>
            <w:r w:rsidRPr="005C6B19">
              <w:rPr>
                <w:i/>
                <w:iCs/>
                <w:color w:val="000000" w:themeColor="text1"/>
                <w:sz w:val="24"/>
                <w:szCs w:val="24"/>
              </w:rPr>
              <w:t>(указать нужное</w:t>
            </w:r>
            <w:proofErr w:type="gramStart"/>
            <w:r w:rsidRPr="005C6B19">
              <w:rPr>
                <w:i/>
                <w:iCs/>
                <w:color w:val="000000" w:themeColor="text1"/>
                <w:sz w:val="24"/>
                <w:szCs w:val="24"/>
              </w:rPr>
              <w:t>)</w:t>
            </w:r>
            <w:r w:rsidRPr="005C6B19">
              <w:rPr>
                <w:color w:val="000000" w:themeColor="text1"/>
                <w:sz w:val="24"/>
                <w:szCs w:val="24"/>
              </w:rPr>
              <w:t>:_</w:t>
            </w:r>
            <w:proofErr w:type="gramEnd"/>
            <w:r w:rsidRPr="005C6B19">
              <w:rPr>
                <w:color w:val="000000" w:themeColor="text1"/>
                <w:sz w:val="24"/>
                <w:szCs w:val="24"/>
              </w:rPr>
              <w:t>___________________________________________________</w:t>
            </w:r>
            <w:r w:rsidR="005C6B19" w:rsidRPr="005C6B19">
              <w:rPr>
                <w:color w:val="000000" w:themeColor="text1"/>
                <w:sz w:val="24"/>
                <w:szCs w:val="24"/>
              </w:rPr>
              <w:t xml:space="preserve"> _________</w:t>
            </w:r>
            <w:r w:rsidR="005C6B19">
              <w:rPr>
                <w:color w:val="000000" w:themeColor="text1"/>
                <w:sz w:val="24"/>
                <w:szCs w:val="24"/>
              </w:rPr>
              <w:t>__</w:t>
            </w:r>
            <w:r w:rsidR="005C6B19" w:rsidRPr="005C6B19">
              <w:rPr>
                <w:color w:val="000000" w:themeColor="text1"/>
                <w:sz w:val="24"/>
                <w:szCs w:val="24"/>
              </w:rPr>
              <w:t>___</w:t>
            </w:r>
            <w:r w:rsidRPr="005C6B19">
              <w:rPr>
                <w:color w:val="000000" w:themeColor="text1"/>
                <w:sz w:val="24"/>
                <w:szCs w:val="24"/>
              </w:rPr>
              <w:t>___</w:t>
            </w:r>
          </w:p>
          <w:p w:rsidR="00425278" w:rsidRPr="005C6B19" w:rsidRDefault="00425278" w:rsidP="009C0B45">
            <w:pPr>
              <w:ind w:firstLine="694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425278" w:rsidRPr="005C6B19" w:rsidRDefault="00425278" w:rsidP="009C0B45">
            <w:pPr>
              <w:ind w:firstLine="694"/>
              <w:jc w:val="both"/>
              <w:rPr>
                <w:color w:val="000000" w:themeColor="text1"/>
                <w:sz w:val="24"/>
                <w:szCs w:val="24"/>
              </w:rPr>
            </w:pPr>
            <w:r w:rsidRPr="005C6B19">
              <w:rPr>
                <w:color w:val="000000" w:themeColor="text1"/>
                <w:sz w:val="24"/>
                <w:szCs w:val="24"/>
              </w:rPr>
              <w:t xml:space="preserve">6. В ходе инструментального обследования была применена следующая методика (методики): </w:t>
            </w:r>
          </w:p>
          <w:p w:rsidR="00425278" w:rsidRPr="005C6B19" w:rsidRDefault="00425278" w:rsidP="009C0B45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5C6B19">
              <w:rPr>
                <w:color w:val="000000" w:themeColor="text1"/>
                <w:sz w:val="24"/>
                <w:szCs w:val="24"/>
              </w:rPr>
              <w:t>_______________________________________________</w:t>
            </w:r>
            <w:r w:rsidR="005C6B19" w:rsidRPr="005C6B19">
              <w:rPr>
                <w:color w:val="000000" w:themeColor="text1"/>
                <w:sz w:val="24"/>
                <w:szCs w:val="24"/>
              </w:rPr>
              <w:t>____________</w:t>
            </w:r>
            <w:r w:rsidRPr="005C6B19">
              <w:rPr>
                <w:color w:val="000000" w:themeColor="text1"/>
                <w:sz w:val="24"/>
                <w:szCs w:val="24"/>
              </w:rPr>
              <w:t>_________________</w:t>
            </w:r>
          </w:p>
          <w:p w:rsidR="00425278" w:rsidRPr="005C6B19" w:rsidRDefault="00425278" w:rsidP="009C0B45">
            <w:pPr>
              <w:ind w:firstLine="694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425278" w:rsidRPr="005C6B19" w:rsidRDefault="00425278" w:rsidP="009C0B45">
            <w:pPr>
              <w:ind w:firstLine="694"/>
              <w:jc w:val="both"/>
              <w:rPr>
                <w:color w:val="000000" w:themeColor="text1"/>
                <w:sz w:val="24"/>
                <w:szCs w:val="24"/>
              </w:rPr>
            </w:pPr>
            <w:r w:rsidRPr="005C6B19">
              <w:rPr>
                <w:color w:val="000000" w:themeColor="text1"/>
                <w:sz w:val="24"/>
                <w:szCs w:val="24"/>
              </w:rPr>
              <w:t xml:space="preserve">7. По результатам инструментального обследования был достигнут следующий результат: </w:t>
            </w:r>
          </w:p>
          <w:p w:rsidR="00425278" w:rsidRPr="00272C93" w:rsidRDefault="00425278" w:rsidP="009C0B4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2C93">
              <w:rPr>
                <w:color w:val="000000" w:themeColor="text1"/>
                <w:sz w:val="28"/>
                <w:szCs w:val="28"/>
              </w:rPr>
              <w:t>___________________________________________________________________</w:t>
            </w:r>
          </w:p>
          <w:p w:rsidR="00425278" w:rsidRPr="005C6B19" w:rsidRDefault="00425278" w:rsidP="009C0B45">
            <w:pPr>
              <w:jc w:val="center"/>
              <w:rPr>
                <w:iCs/>
                <w:color w:val="000000" w:themeColor="text1"/>
                <w:szCs w:val="24"/>
              </w:rPr>
            </w:pPr>
            <w:r w:rsidRPr="005C6B19">
              <w:rPr>
                <w:iCs/>
                <w:color w:val="000000" w:themeColor="text1"/>
                <w:szCs w:val="24"/>
              </w:rPr>
              <w:t xml:space="preserve">(результат инструментального обследования описывается с обязательным указанием: нормируемого значения (значений) показателей, подлежащих контролю при проведении инструментального обследования, и фактического значения (значений) показателей, полученного при инструментальном обследовании, </w:t>
            </w:r>
          </w:p>
          <w:p w:rsidR="00425278" w:rsidRPr="005C6B19" w:rsidRDefault="00425278" w:rsidP="009C0B45">
            <w:pPr>
              <w:jc w:val="center"/>
              <w:rPr>
                <w:iCs/>
                <w:color w:val="000000" w:themeColor="text1"/>
                <w:szCs w:val="24"/>
              </w:rPr>
            </w:pPr>
            <w:r w:rsidRPr="005C6B19">
              <w:rPr>
                <w:iCs/>
                <w:color w:val="000000" w:themeColor="text1"/>
                <w:szCs w:val="24"/>
              </w:rPr>
              <w:t xml:space="preserve">выводами о соответствии (несоответствии) этих показателей установленным нормам, </w:t>
            </w:r>
          </w:p>
          <w:p w:rsidR="00425278" w:rsidRPr="004C2DEC" w:rsidRDefault="00425278" w:rsidP="009C0B4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 w:rsidRPr="005C6B19">
              <w:rPr>
                <w:iCs/>
                <w:color w:val="000000" w:themeColor="text1"/>
                <w:szCs w:val="24"/>
              </w:rPr>
              <w:t>а также иными сведениями, имеющими значение для оценки результатов инструментального обследования)</w:t>
            </w:r>
          </w:p>
        </w:tc>
      </w:tr>
      <w:tr w:rsidR="00425278" w:rsidRPr="00272C93" w:rsidTr="009C0B45">
        <w:tc>
          <w:tcPr>
            <w:tcW w:w="9395" w:type="dxa"/>
            <w:shd w:val="clear" w:color="auto" w:fill="FFFFFF"/>
          </w:tcPr>
          <w:p w:rsidR="00425278" w:rsidRPr="00272C93" w:rsidRDefault="00425278" w:rsidP="009C0B45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425278" w:rsidRPr="00272C93" w:rsidTr="009C0B45">
        <w:tc>
          <w:tcPr>
            <w:tcW w:w="939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425278" w:rsidRPr="005C6B19" w:rsidRDefault="00425278" w:rsidP="009C0B45">
            <w:pPr>
              <w:ind w:firstLine="694"/>
              <w:jc w:val="both"/>
              <w:rPr>
                <w:color w:val="000000" w:themeColor="text1"/>
                <w:sz w:val="24"/>
                <w:szCs w:val="28"/>
              </w:rPr>
            </w:pPr>
            <w:r w:rsidRPr="005C6B19">
              <w:rPr>
                <w:color w:val="000000" w:themeColor="text1"/>
                <w:sz w:val="24"/>
                <w:szCs w:val="28"/>
              </w:rPr>
              <w:t>8. Контролируемые лица:</w:t>
            </w:r>
          </w:p>
          <w:p w:rsidR="00425278" w:rsidRPr="00272C93" w:rsidRDefault="00425278" w:rsidP="009C0B45">
            <w:pPr>
              <w:ind w:firstLine="694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425278" w:rsidRPr="00272C93" w:rsidTr="009C0B45">
        <w:tc>
          <w:tcPr>
            <w:tcW w:w="9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425278" w:rsidRDefault="00425278" w:rsidP="009C0B45">
            <w:pPr>
              <w:jc w:val="center"/>
              <w:rPr>
                <w:iCs/>
                <w:color w:val="000000" w:themeColor="text1"/>
                <w:szCs w:val="24"/>
              </w:rPr>
            </w:pPr>
            <w:r w:rsidRPr="005C6B19">
              <w:rPr>
                <w:iCs/>
                <w:color w:val="000000" w:themeColor="text1"/>
                <w:szCs w:val="24"/>
              </w:rPr>
              <w:t>(указываются фамилия, имя, отчество (при наличии)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отношении которого проведено контрольное действие)</w:t>
            </w:r>
          </w:p>
          <w:p w:rsidR="005C6B19" w:rsidRDefault="005C6B19" w:rsidP="009C0B45">
            <w:pPr>
              <w:jc w:val="center"/>
              <w:rPr>
                <w:iCs/>
                <w:color w:val="000000" w:themeColor="text1"/>
                <w:szCs w:val="24"/>
              </w:rPr>
            </w:pPr>
          </w:p>
          <w:p w:rsidR="005C6B19" w:rsidRPr="00A314B1" w:rsidRDefault="005C6B19" w:rsidP="009C0B4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</w:p>
        </w:tc>
      </w:tr>
    </w:tbl>
    <w:p w:rsidR="00425278" w:rsidRDefault="00425278" w:rsidP="00425278">
      <w:pPr>
        <w:jc w:val="center"/>
        <w:rPr>
          <w:sz w:val="24"/>
          <w:szCs w:val="24"/>
        </w:rPr>
      </w:pPr>
    </w:p>
    <w:p w:rsidR="00425278" w:rsidRDefault="00425278" w:rsidP="00425278">
      <w:pPr>
        <w:jc w:val="center"/>
        <w:rPr>
          <w:sz w:val="24"/>
          <w:szCs w:val="24"/>
        </w:rPr>
      </w:pPr>
    </w:p>
    <w:p w:rsidR="005C6B19" w:rsidRDefault="005C6B19" w:rsidP="00425278">
      <w:pPr>
        <w:jc w:val="center"/>
        <w:rPr>
          <w:sz w:val="24"/>
          <w:szCs w:val="24"/>
        </w:rPr>
      </w:pPr>
    </w:p>
    <w:p w:rsidR="00425278" w:rsidRDefault="00425278" w:rsidP="00425278">
      <w:pPr>
        <w:pStyle w:val="a8"/>
        <w:spacing w:before="0" w:beforeAutospacing="0" w:after="0" w:afterAutospacing="0"/>
        <w:rPr>
          <w:iCs/>
          <w:color w:val="000000"/>
        </w:rPr>
      </w:pPr>
      <w:r w:rsidRPr="005D64F7">
        <w:rPr>
          <w:iCs/>
          <w:color w:val="000000"/>
        </w:rPr>
        <w:t>(должность, фами</w:t>
      </w:r>
      <w:r>
        <w:rPr>
          <w:iCs/>
          <w:color w:val="000000"/>
        </w:rPr>
        <w:t xml:space="preserve">лия, инициалы должностного </w:t>
      </w:r>
      <w:r w:rsidRPr="005D64F7">
        <w:rPr>
          <w:iCs/>
          <w:color w:val="000000"/>
        </w:rPr>
        <w:t xml:space="preserve">лица, </w:t>
      </w:r>
    </w:p>
    <w:p w:rsidR="00425278" w:rsidRPr="005D64F7" w:rsidRDefault="00425278" w:rsidP="00425278">
      <w:pPr>
        <w:pStyle w:val="a8"/>
        <w:spacing w:before="0" w:beforeAutospacing="0" w:after="160" w:afterAutospacing="0"/>
        <w:rPr>
          <w:iCs/>
          <w:color w:val="000000"/>
        </w:rPr>
      </w:pPr>
      <w:r w:rsidRPr="005D64F7">
        <w:rPr>
          <w:iCs/>
          <w:color w:val="000000"/>
        </w:rPr>
        <w:t>уполномоч</w:t>
      </w:r>
      <w:r>
        <w:rPr>
          <w:iCs/>
          <w:color w:val="000000"/>
        </w:rPr>
        <w:t xml:space="preserve">енного осуществлять контрольное </w:t>
      </w:r>
      <w:proofErr w:type="gramStart"/>
      <w:r w:rsidRPr="005D64F7">
        <w:rPr>
          <w:iCs/>
          <w:color w:val="000000"/>
        </w:rPr>
        <w:t>мероприятие)</w:t>
      </w:r>
      <w:r>
        <w:rPr>
          <w:iCs/>
          <w:color w:val="000000"/>
        </w:rPr>
        <w:t xml:space="preserve">   </w:t>
      </w:r>
      <w:proofErr w:type="gramEnd"/>
      <w:r>
        <w:rPr>
          <w:iCs/>
          <w:color w:val="000000"/>
        </w:rPr>
        <w:t xml:space="preserve">                                         </w:t>
      </w:r>
      <w:r w:rsidRPr="005D64F7">
        <w:rPr>
          <w:color w:val="000000"/>
        </w:rPr>
        <w:t>   </w:t>
      </w:r>
      <w:r>
        <w:rPr>
          <w:color w:val="000000"/>
        </w:rPr>
        <w:t>               </w:t>
      </w:r>
      <w:r w:rsidRPr="005D64F7">
        <w:rPr>
          <w:color w:val="000000"/>
        </w:rPr>
        <w:t>                                              </w:t>
      </w:r>
      <w:r>
        <w:rPr>
          <w:color w:val="000000"/>
        </w:rPr>
        <w:t xml:space="preserve">          </w:t>
      </w:r>
      <w:r w:rsidRPr="005D64F7">
        <w:rPr>
          <w:color w:val="000000"/>
        </w:rPr>
        <w:t> </w:t>
      </w:r>
      <w:r w:rsidRPr="005D64F7">
        <w:rPr>
          <w:iCs/>
          <w:color w:val="000000"/>
        </w:rPr>
        <w:t>(подпись)</w:t>
      </w:r>
    </w:p>
    <w:p w:rsidR="00425278" w:rsidRPr="005D64F7" w:rsidRDefault="00425278" w:rsidP="00425278">
      <w:pPr>
        <w:pStyle w:val="a8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</w:p>
    <w:p w:rsidR="00425278" w:rsidRPr="005D64F7" w:rsidRDefault="00425278" w:rsidP="00425278">
      <w:pPr>
        <w:pStyle w:val="a8"/>
        <w:spacing w:before="0" w:beforeAutospacing="0" w:after="160" w:afterAutospacing="0"/>
        <w:rPr>
          <w:rFonts w:ascii="Arial" w:hAnsi="Arial" w:cs="Arial"/>
          <w:color w:val="000000"/>
          <w:sz w:val="20"/>
          <w:szCs w:val="20"/>
        </w:rPr>
      </w:pPr>
      <w:r w:rsidRPr="005D64F7">
        <w:rPr>
          <w:rFonts w:ascii="Calibri" w:hAnsi="Calibri" w:cs="Calibri"/>
          <w:color w:val="000000"/>
          <w:sz w:val="22"/>
          <w:szCs w:val="22"/>
        </w:rPr>
        <w:t>                          </w:t>
      </w:r>
    </w:p>
    <w:p w:rsidR="00425278" w:rsidRDefault="00425278" w:rsidP="00425278">
      <w:p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_______________________________________________________________________________</w:t>
      </w:r>
    </w:p>
    <w:p w:rsidR="00425278" w:rsidRDefault="00425278" w:rsidP="00425278">
      <w:pPr>
        <w:jc w:val="center"/>
        <w:rPr>
          <w:color w:val="000000" w:themeColor="text1"/>
          <w:szCs w:val="24"/>
        </w:rPr>
      </w:pPr>
      <w:r w:rsidRPr="005C6B19">
        <w:rPr>
          <w:color w:val="000000" w:themeColor="text1"/>
          <w:szCs w:val="24"/>
        </w:rPr>
        <w:t>Отметка об ознакомлении или об отказе в ознакомлении контролируемых лиц или их представителей с протоколом осмотра (дата и время ознакомления)</w:t>
      </w:r>
    </w:p>
    <w:p w:rsidR="005C6B19" w:rsidRPr="005C6B19" w:rsidRDefault="005C6B19" w:rsidP="00425278">
      <w:pPr>
        <w:jc w:val="center"/>
        <w:rPr>
          <w:color w:val="000000" w:themeColor="text1"/>
          <w:szCs w:val="24"/>
        </w:rPr>
      </w:pPr>
    </w:p>
    <w:p w:rsidR="00425278" w:rsidRPr="005C6B19" w:rsidRDefault="00425278" w:rsidP="00425278">
      <w:pPr>
        <w:jc w:val="center"/>
        <w:rPr>
          <w:color w:val="000000" w:themeColor="text1"/>
          <w:szCs w:val="24"/>
        </w:rPr>
      </w:pPr>
      <w:r w:rsidRPr="005C6B19">
        <w:rPr>
          <w:color w:val="000000" w:themeColor="text1"/>
          <w:szCs w:val="24"/>
        </w:rPr>
        <w:t>___________</w:t>
      </w:r>
      <w:r w:rsidR="005C6B19" w:rsidRPr="005C6B19">
        <w:rPr>
          <w:color w:val="000000" w:themeColor="text1"/>
          <w:szCs w:val="24"/>
        </w:rPr>
        <w:t>_______</w:t>
      </w:r>
      <w:r w:rsidRPr="005C6B19">
        <w:rPr>
          <w:color w:val="000000" w:themeColor="text1"/>
          <w:szCs w:val="24"/>
        </w:rPr>
        <w:t>___</w:t>
      </w:r>
      <w:r w:rsidR="005C6B19" w:rsidRPr="005C6B19">
        <w:rPr>
          <w:color w:val="000000" w:themeColor="text1"/>
          <w:szCs w:val="24"/>
        </w:rPr>
        <w:t>____________________________</w:t>
      </w:r>
      <w:r w:rsidRPr="005C6B19">
        <w:rPr>
          <w:color w:val="000000" w:themeColor="text1"/>
          <w:szCs w:val="24"/>
        </w:rPr>
        <w:t>_____________________</w:t>
      </w:r>
      <w:r w:rsidR="005C6B19">
        <w:rPr>
          <w:color w:val="000000" w:themeColor="text1"/>
          <w:szCs w:val="24"/>
        </w:rPr>
        <w:t>____________________________</w:t>
      </w:r>
    </w:p>
    <w:p w:rsidR="00425278" w:rsidRPr="005C6B19" w:rsidRDefault="00425278" w:rsidP="00425278">
      <w:pPr>
        <w:jc w:val="center"/>
        <w:rPr>
          <w:color w:val="000000" w:themeColor="text1"/>
          <w:szCs w:val="24"/>
        </w:rPr>
      </w:pPr>
      <w:r w:rsidRPr="005C6B19">
        <w:rPr>
          <w:color w:val="000000" w:themeColor="text1"/>
          <w:szCs w:val="24"/>
        </w:rPr>
        <w:t>Отметка о направлении протокола осмотра в электронном виде (адрес электронной почты),</w:t>
      </w:r>
    </w:p>
    <w:p w:rsidR="00425278" w:rsidRPr="005C6B19" w:rsidRDefault="00425278" w:rsidP="00425278">
      <w:pPr>
        <w:jc w:val="center"/>
        <w:rPr>
          <w:color w:val="000000" w:themeColor="text1"/>
          <w:szCs w:val="24"/>
          <w:vertAlign w:val="superscript"/>
        </w:rPr>
      </w:pPr>
      <w:r w:rsidRPr="005C6B19">
        <w:rPr>
          <w:color w:val="000000" w:themeColor="text1"/>
          <w:szCs w:val="24"/>
        </w:rPr>
        <w:t xml:space="preserve"> в том числе через личный кабинет на специализированном электронном портале</w:t>
      </w:r>
      <w:r w:rsidRPr="005C6B19">
        <w:rPr>
          <w:color w:val="000000" w:themeColor="text1"/>
          <w:szCs w:val="24"/>
          <w:vertAlign w:val="superscript"/>
        </w:rPr>
        <w:t>*</w:t>
      </w:r>
    </w:p>
    <w:p w:rsidR="005707AA" w:rsidRPr="00425278" w:rsidRDefault="005707AA" w:rsidP="00425278"/>
    <w:sectPr w:rsidR="005707AA" w:rsidRPr="00425278" w:rsidSect="00005895">
      <w:headerReference w:type="default" r:id="rId7"/>
      <w:headerReference w:type="first" r:id="rId8"/>
      <w:pgSz w:w="11905" w:h="16834"/>
      <w:pgMar w:top="426" w:right="567" w:bottom="993" w:left="1134" w:header="68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D0A" w:rsidRDefault="00051D0A" w:rsidP="005707AA">
      <w:r>
        <w:separator/>
      </w:r>
    </w:p>
  </w:endnote>
  <w:endnote w:type="continuationSeparator" w:id="0">
    <w:p w:rsidR="00051D0A" w:rsidRDefault="00051D0A" w:rsidP="0057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D0A" w:rsidRDefault="00051D0A" w:rsidP="005707AA">
      <w:r>
        <w:separator/>
      </w:r>
    </w:p>
  </w:footnote>
  <w:footnote w:type="continuationSeparator" w:id="0">
    <w:p w:rsidR="00051D0A" w:rsidRDefault="00051D0A" w:rsidP="00570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278" w:rsidRDefault="00425278">
    <w:pPr>
      <w:pStyle w:val="a3"/>
      <w:jc w:val="center"/>
    </w:pPr>
  </w:p>
  <w:p w:rsidR="004C2DEC" w:rsidRDefault="00051D0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DEC" w:rsidRDefault="00051D0A">
    <w:pPr>
      <w:pStyle w:val="a3"/>
    </w:pPr>
  </w:p>
  <w:p w:rsidR="004C2DEC" w:rsidRDefault="00051D0A">
    <w:pPr>
      <w:pStyle w:val="a3"/>
    </w:pPr>
  </w:p>
  <w:p w:rsidR="004C2DEC" w:rsidRDefault="00051D0A">
    <w:pPr>
      <w:pStyle w:val="a3"/>
    </w:pPr>
  </w:p>
  <w:p w:rsidR="004C2DEC" w:rsidRDefault="00051D0A">
    <w:pPr>
      <w:pStyle w:val="a3"/>
    </w:pPr>
  </w:p>
  <w:p w:rsidR="004C2DEC" w:rsidRDefault="00051D0A">
    <w:pPr>
      <w:pStyle w:val="a3"/>
    </w:pPr>
  </w:p>
  <w:p w:rsidR="004C2DEC" w:rsidRDefault="00051D0A">
    <w:pPr>
      <w:pStyle w:val="a3"/>
    </w:pPr>
  </w:p>
  <w:p w:rsidR="004C2DEC" w:rsidRDefault="00051D0A">
    <w:pPr>
      <w:pStyle w:val="a3"/>
    </w:pPr>
  </w:p>
  <w:p w:rsidR="004C2DEC" w:rsidRDefault="00051D0A">
    <w:pPr>
      <w:pStyle w:val="a3"/>
    </w:pPr>
  </w:p>
  <w:p w:rsidR="004C2DEC" w:rsidRDefault="00051D0A">
    <w:pPr>
      <w:pStyle w:val="a3"/>
    </w:pPr>
  </w:p>
  <w:p w:rsidR="004C2DEC" w:rsidRDefault="00051D0A">
    <w:pPr>
      <w:pStyle w:val="a3"/>
    </w:pPr>
  </w:p>
  <w:p w:rsidR="004C2DEC" w:rsidRDefault="00051D0A">
    <w:pPr>
      <w:pStyle w:val="a3"/>
    </w:pPr>
  </w:p>
  <w:p w:rsidR="004C2DEC" w:rsidRDefault="00051D0A">
    <w:pPr>
      <w:pStyle w:val="a3"/>
    </w:pPr>
  </w:p>
  <w:p w:rsidR="004C2DEC" w:rsidRDefault="00051D0A">
    <w:pPr>
      <w:pStyle w:val="a3"/>
    </w:pPr>
  </w:p>
  <w:p w:rsidR="004C2DEC" w:rsidRDefault="00051D0A">
    <w:pPr>
      <w:pStyle w:val="a3"/>
    </w:pPr>
  </w:p>
  <w:p w:rsidR="004C2DEC" w:rsidRDefault="00051D0A">
    <w:pPr>
      <w:pStyle w:val="a3"/>
    </w:pPr>
  </w:p>
  <w:p w:rsidR="004C2DEC" w:rsidRDefault="00051D0A">
    <w:pPr>
      <w:pStyle w:val="a3"/>
    </w:pPr>
  </w:p>
  <w:p w:rsidR="004C2DEC" w:rsidRDefault="00051D0A">
    <w:pPr>
      <w:pStyle w:val="a3"/>
    </w:pPr>
  </w:p>
  <w:p w:rsidR="004C2DEC" w:rsidRDefault="00051D0A">
    <w:pPr>
      <w:pStyle w:val="a3"/>
    </w:pPr>
  </w:p>
  <w:p w:rsidR="004C2DEC" w:rsidRDefault="00051D0A">
    <w:pPr>
      <w:pStyle w:val="a3"/>
    </w:pPr>
  </w:p>
  <w:p w:rsidR="004C2DEC" w:rsidRDefault="00051D0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1B1C"/>
    <w:multiLevelType w:val="hybridMultilevel"/>
    <w:tmpl w:val="A8FEC292"/>
    <w:lvl w:ilvl="0" w:tplc="6F602D46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/>
        <w:sz w:val="24"/>
      </w:rPr>
    </w:lvl>
    <w:lvl w:ilvl="1" w:tplc="616A78DC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F6688698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F34A18E2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1940236E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67248FA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29D677F8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C7AA7308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6CEE5E56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0E09303C"/>
    <w:multiLevelType w:val="hybridMultilevel"/>
    <w:tmpl w:val="DA9ADB00"/>
    <w:lvl w:ilvl="0" w:tplc="56E6349E">
      <w:start w:val="4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93641F"/>
    <w:multiLevelType w:val="hybridMultilevel"/>
    <w:tmpl w:val="714C00D8"/>
    <w:lvl w:ilvl="0" w:tplc="C5085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8A443E"/>
    <w:multiLevelType w:val="hybridMultilevel"/>
    <w:tmpl w:val="3FFAE58A"/>
    <w:lvl w:ilvl="0" w:tplc="7B804FE4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D564F"/>
    <w:multiLevelType w:val="hybridMultilevel"/>
    <w:tmpl w:val="FBDAA26C"/>
    <w:lvl w:ilvl="0" w:tplc="5452406C">
      <w:start w:val="1"/>
      <w:numFmt w:val="decimal"/>
      <w:lvlText w:val="%1."/>
      <w:lvlJc w:val="left"/>
      <w:pPr>
        <w:ind w:left="927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34A6316"/>
    <w:multiLevelType w:val="hybridMultilevel"/>
    <w:tmpl w:val="94144342"/>
    <w:lvl w:ilvl="0" w:tplc="90DCCF46">
      <w:start w:val="3"/>
      <w:numFmt w:val="decimal"/>
      <w:lvlText w:val="%1."/>
      <w:lvlJc w:val="left"/>
      <w:pPr>
        <w:ind w:left="927" w:hanging="360"/>
      </w:pPr>
      <w:rPr>
        <w:rFonts w:cs="Times New Roman"/>
        <w:sz w:val="24"/>
        <w:szCs w:val="24"/>
      </w:rPr>
    </w:lvl>
    <w:lvl w:ilvl="1" w:tplc="757ED106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823A6744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33D0FDFE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ADB4595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744E13C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7B7263FE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7BD4FA4A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84D6A7D4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5D1072EC"/>
    <w:multiLevelType w:val="hybridMultilevel"/>
    <w:tmpl w:val="3B6AA994"/>
    <w:lvl w:ilvl="0" w:tplc="D790652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84505F"/>
    <w:multiLevelType w:val="hybridMultilevel"/>
    <w:tmpl w:val="C7129F14"/>
    <w:lvl w:ilvl="0" w:tplc="0E4AADFE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655044B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330EC9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7FC49E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6344B8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A73E6A0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C32A9C2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6F4FDF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5A7CA47C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6A7B482E"/>
    <w:multiLevelType w:val="hybridMultilevel"/>
    <w:tmpl w:val="1846779E"/>
    <w:lvl w:ilvl="0" w:tplc="EB92E400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8F5E85C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D3063380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22D46272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28CEB40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3DD44CF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CCE4C4EE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7C88C9F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B3664AA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6AD2379B"/>
    <w:multiLevelType w:val="hybridMultilevel"/>
    <w:tmpl w:val="C096E8C0"/>
    <w:lvl w:ilvl="0" w:tplc="7A9426AA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C70F98"/>
    <w:multiLevelType w:val="hybridMultilevel"/>
    <w:tmpl w:val="094AD020"/>
    <w:lvl w:ilvl="0" w:tplc="56764E3E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031"/>
    <w:rsid w:val="00005895"/>
    <w:rsid w:val="00051D0A"/>
    <w:rsid w:val="001C28E8"/>
    <w:rsid w:val="00207F4C"/>
    <w:rsid w:val="00274A1E"/>
    <w:rsid w:val="002801CA"/>
    <w:rsid w:val="002C49E6"/>
    <w:rsid w:val="002E54C3"/>
    <w:rsid w:val="00315031"/>
    <w:rsid w:val="00355059"/>
    <w:rsid w:val="003B52A1"/>
    <w:rsid w:val="00425278"/>
    <w:rsid w:val="005707AA"/>
    <w:rsid w:val="005A7ADA"/>
    <w:rsid w:val="005C6B19"/>
    <w:rsid w:val="00635366"/>
    <w:rsid w:val="00745768"/>
    <w:rsid w:val="00773781"/>
    <w:rsid w:val="00845FD8"/>
    <w:rsid w:val="008D7828"/>
    <w:rsid w:val="0098249E"/>
    <w:rsid w:val="009F2F77"/>
    <w:rsid w:val="00A032B3"/>
    <w:rsid w:val="00A72FC2"/>
    <w:rsid w:val="00AC3CB3"/>
    <w:rsid w:val="00B10D66"/>
    <w:rsid w:val="00CA31A4"/>
    <w:rsid w:val="00D44114"/>
    <w:rsid w:val="00ED378E"/>
    <w:rsid w:val="00EF6032"/>
    <w:rsid w:val="00F1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A3A27"/>
  <w15:chartTrackingRefBased/>
  <w15:docId w15:val="{CD7E046E-92BD-4FEB-930E-91BE1037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7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07AA"/>
    <w:pPr>
      <w:keepNext/>
      <w:widowControl/>
      <w:autoSpaceDE/>
      <w:autoSpaceDN/>
      <w:adjustRightInd/>
      <w:ind w:firstLine="426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accesstitle">
    <w:name w:val="docaccess_title"/>
    <w:uiPriority w:val="99"/>
    <w:rsid w:val="005707AA"/>
    <w:rPr>
      <w:rFonts w:cs="Times New Roman"/>
    </w:rPr>
  </w:style>
  <w:style w:type="paragraph" w:customStyle="1" w:styleId="formattext">
    <w:name w:val="formattext"/>
    <w:basedOn w:val="a"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num">
    <w:name w:val="Date_num"/>
    <w:basedOn w:val="a0"/>
    <w:rsid w:val="005707AA"/>
  </w:style>
  <w:style w:type="paragraph" w:customStyle="1" w:styleId="HeadDoc">
    <w:name w:val="HeadDoc"/>
    <w:link w:val="HeadDoc0"/>
    <w:rsid w:val="005707AA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HeadDoc0">
    <w:name w:val="HeadDoc Знак"/>
    <w:basedOn w:val="a0"/>
    <w:link w:val="HeadDoc"/>
    <w:locked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5707A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5707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Title">
    <w:name w:val="ConsTitle"/>
    <w:rsid w:val="005707A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OEM">
    <w:name w:val="Нормальный (OEM)"/>
    <w:basedOn w:val="a"/>
    <w:next w:val="a"/>
    <w:rsid w:val="005707AA"/>
    <w:pPr>
      <w:widowControl/>
      <w:jc w:val="both"/>
    </w:pPr>
    <w:rPr>
      <w:rFonts w:ascii="Courier New" w:hAnsi="Courier New" w:cs="Courier New"/>
    </w:rPr>
  </w:style>
  <w:style w:type="character" w:styleId="a9">
    <w:name w:val="Hyperlink"/>
    <w:basedOn w:val="a0"/>
    <w:uiPriority w:val="99"/>
    <w:unhideWhenUsed/>
    <w:rsid w:val="005707A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5707A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707A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5707AA"/>
    <w:pPr>
      <w:widowControl/>
      <w:autoSpaceDE/>
      <w:autoSpaceDN/>
      <w:adjustRightInd/>
    </w:pPr>
  </w:style>
  <w:style w:type="character" w:customStyle="1" w:styleId="ab">
    <w:name w:val="Текст сноски Знак"/>
    <w:basedOn w:val="a0"/>
    <w:link w:val="aa"/>
    <w:uiPriority w:val="99"/>
    <w:semiHidden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5707AA"/>
    <w:rPr>
      <w:vertAlign w:val="superscript"/>
    </w:rPr>
  </w:style>
  <w:style w:type="table" w:styleId="ad">
    <w:name w:val="Table Grid"/>
    <w:basedOn w:val="a1"/>
    <w:uiPriority w:val="39"/>
    <w:rsid w:val="005707A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5707A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707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7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shestakova</dc:creator>
  <cp:keywords/>
  <dc:description/>
  <cp:lastModifiedBy>Бохонько Ксения Александровна</cp:lastModifiedBy>
  <cp:revision>5</cp:revision>
  <cp:lastPrinted>2022-01-19T12:49:00Z</cp:lastPrinted>
  <dcterms:created xsi:type="dcterms:W3CDTF">2024-11-12T00:18:00Z</dcterms:created>
  <dcterms:modified xsi:type="dcterms:W3CDTF">2024-11-13T00:41:00Z</dcterms:modified>
</cp:coreProperties>
</file>