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1767E3">
        <w:rPr>
          <w:sz w:val="24"/>
          <w:szCs w:val="24"/>
        </w:rPr>
        <w:t>1000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C50B84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C50B84">
        <w:rPr>
          <w:sz w:val="24"/>
          <w:szCs w:val="24"/>
        </w:rPr>
        <w:t>379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1767E3">
        <w:rPr>
          <w:sz w:val="24"/>
          <w:szCs w:val="24"/>
        </w:rPr>
        <w:t>садово</w:t>
      </w:r>
      <w:r w:rsidR="00C50B84">
        <w:rPr>
          <w:sz w:val="24"/>
          <w:szCs w:val="24"/>
        </w:rPr>
        <w:t>-огородное</w:t>
      </w:r>
      <w:r w:rsidR="001767E3">
        <w:rPr>
          <w:sz w:val="24"/>
          <w:szCs w:val="24"/>
        </w:rPr>
        <w:t xml:space="preserve"> товарищество «</w:t>
      </w:r>
      <w:r w:rsidR="00C50B84">
        <w:rPr>
          <w:sz w:val="24"/>
          <w:szCs w:val="24"/>
        </w:rPr>
        <w:t>Радуга</w:t>
      </w:r>
      <w:r w:rsidR="001767E3">
        <w:rPr>
          <w:sz w:val="24"/>
          <w:szCs w:val="24"/>
        </w:rPr>
        <w:t>»</w:t>
      </w:r>
      <w:r w:rsidR="00C50B84">
        <w:rPr>
          <w:sz w:val="24"/>
          <w:szCs w:val="24"/>
        </w:rPr>
        <w:t xml:space="preserve"> уч. № 2-3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C50B84">
        <w:rPr>
          <w:sz w:val="24"/>
          <w:szCs w:val="24"/>
        </w:rPr>
        <w:t>Ильина Надежда Викторовна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C50B84">
        <w:rPr>
          <w:sz w:val="24"/>
          <w:szCs w:val="24"/>
        </w:rPr>
        <w:t>Ильиной Надежды Викторовны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C50B84">
        <w:rPr>
          <w:sz w:val="24"/>
          <w:szCs w:val="24"/>
        </w:rPr>
        <w:t>93</w:t>
      </w:r>
      <w:r w:rsidR="001767E3">
        <w:rPr>
          <w:sz w:val="24"/>
          <w:szCs w:val="24"/>
        </w:rPr>
        <w:t>/1997</w:t>
      </w:r>
      <w:r w:rsidR="00E84EE9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</w:t>
      </w:r>
      <w:r w:rsidR="00C50B84">
        <w:rPr>
          <w:sz w:val="24"/>
          <w:szCs w:val="24"/>
        </w:rPr>
        <w:t>й</w:t>
      </w:r>
      <w:r w:rsidR="00AF0DC8">
        <w:rPr>
          <w:sz w:val="24"/>
          <w:szCs w:val="24"/>
        </w:rPr>
        <w:t xml:space="preserve"> </w:t>
      </w:r>
      <w:r w:rsidR="00C50B84">
        <w:rPr>
          <w:sz w:val="24"/>
          <w:szCs w:val="24"/>
        </w:rPr>
        <w:t>Борисовой Альбины Кузьминичны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1767E3">
        <w:rPr>
          <w:sz w:val="24"/>
          <w:szCs w:val="24"/>
        </w:rPr>
        <w:t>1</w:t>
      </w:r>
      <w:r w:rsidR="00C50B84">
        <w:rPr>
          <w:sz w:val="24"/>
          <w:szCs w:val="24"/>
        </w:rPr>
        <w:t>0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C50B84">
        <w:rPr>
          <w:sz w:val="24"/>
          <w:szCs w:val="24"/>
        </w:rPr>
        <w:t>2142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2C6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6</cp:revision>
  <cp:lastPrinted>2023-09-18T05:56:00Z</cp:lastPrinted>
  <dcterms:created xsi:type="dcterms:W3CDTF">2024-05-22T03:00:00Z</dcterms:created>
  <dcterms:modified xsi:type="dcterms:W3CDTF">2024-05-27T07:09:00Z</dcterms:modified>
</cp:coreProperties>
</file>