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138A" w:rsidRDefault="0097138A" w:rsidP="009713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ФЕДЕРАЦИЯ</w:t>
      </w:r>
    </w:p>
    <w:p w:rsidR="0097138A" w:rsidRDefault="0097138A" w:rsidP="009713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ИРКУТСКАЯ ОБЛАСТЬ БОДАЙБИНСКИЙ РАЙОН</w:t>
      </w:r>
    </w:p>
    <w:p w:rsidR="0097138A" w:rsidRDefault="0097138A" w:rsidP="009713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БОДАЙБИНСКОГО ГОРОДСКОГО ПОСЕЛЕНИЯ</w:t>
      </w:r>
    </w:p>
    <w:p w:rsidR="0097138A" w:rsidRDefault="0097138A" w:rsidP="0097138A">
      <w:pPr>
        <w:spacing w:after="0" w:line="240" w:lineRule="auto"/>
        <w:ind w:right="1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97138A" w:rsidRDefault="0097138A" w:rsidP="0097138A">
      <w:pPr>
        <w:spacing w:after="0" w:line="240" w:lineRule="auto"/>
        <w:ind w:right="1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138A" w:rsidRDefault="0097138A" w:rsidP="0097138A">
      <w:pPr>
        <w:spacing w:after="0" w:line="240" w:lineRule="auto"/>
        <w:ind w:right="-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21.02.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2026 г.                                           г. Бодайбо                                                      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82-п</w:t>
      </w:r>
      <w:bookmarkStart w:id="0" w:name="_GoBack"/>
      <w:bookmarkEnd w:id="0"/>
    </w:p>
    <w:p w:rsidR="0097138A" w:rsidRDefault="0097138A" w:rsidP="009713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138A" w:rsidRDefault="0097138A" w:rsidP="009713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138A" w:rsidRDefault="0097138A" w:rsidP="009713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внесении изменения в постановление администрации Бодайбинского городского поселения от 03.04.2019 № 213-п «О признании многоквартирных домов аварийными и подлежащими сносу» </w:t>
      </w:r>
    </w:p>
    <w:p w:rsidR="0097138A" w:rsidRDefault="0097138A" w:rsidP="009713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138A" w:rsidRDefault="0097138A" w:rsidP="0097138A">
      <w:pPr>
        <w:tabs>
          <w:tab w:val="left" w:pos="960"/>
        </w:tabs>
        <w:spacing w:after="0" w:line="240" w:lineRule="auto"/>
        <w:ind w:right="54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138A" w:rsidRDefault="0097138A" w:rsidP="0097138A">
      <w:pPr>
        <w:tabs>
          <w:tab w:val="left" w:pos="709"/>
          <w:tab w:val="left" w:pos="851"/>
          <w:tab w:val="left" w:pos="1080"/>
        </w:tabs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протеста прокуратуры г. Бодайбо от 12.02.2026 г. № 7-34-2026 на постановление администрации Бодайбинского городского поселения от 04.12.2019 № 958-пп «О внесении изменений в постановления администрации Бодайбинского городского поселения» в части установления срока отселения жильцов из аварийного и подлежащего сносу многоквартирных домов, указанных в постановлении, руководствуясь ст. 6, 26 Устава Бодайбинского муниципального образования, администрация Бодайбинского городского поселения</w:t>
      </w:r>
    </w:p>
    <w:p w:rsidR="0097138A" w:rsidRDefault="0097138A" w:rsidP="0097138A">
      <w:pPr>
        <w:tabs>
          <w:tab w:val="left" w:pos="709"/>
          <w:tab w:val="left" w:pos="851"/>
          <w:tab w:val="left" w:pos="1080"/>
        </w:tabs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ПОСТАНОВЛЯЕТ:</w:t>
      </w:r>
    </w:p>
    <w:p w:rsidR="0097138A" w:rsidRDefault="0097138A" w:rsidP="0097138A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Внести изменение в постановление администрации Бодайбинского городского поселения от 03.04.2019 г. № 213-пп «О признании многоквартирных домов аварийными и подлежащими сносу», изложив п.2 в новой редакции: </w:t>
      </w:r>
    </w:p>
    <w:p w:rsidR="0097138A" w:rsidRDefault="0097138A" w:rsidP="0097138A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«2. Установить срок отселения граждан, проживающих в вышеуказанных домах до 2028 года».</w:t>
      </w:r>
    </w:p>
    <w:p w:rsidR="0097138A" w:rsidRDefault="0097138A" w:rsidP="0097138A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Признать утратившим силу п.3 постановления администрации Бодайбинского городского поселения от 04.12.2019 г. № 958-пп «О внесении изменений в постановления администрации Бодайбинского городского поселения».</w:t>
      </w:r>
    </w:p>
    <w:p w:rsidR="0097138A" w:rsidRDefault="0097138A" w:rsidP="0097138A">
      <w:pPr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Настоящее постановление подлежит размещению в сетевом издании </w:t>
      </w:r>
      <w:hyperlink r:id="rId5" w:history="1"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val="en-US" w:eastAsia="ru-RU"/>
          </w:rPr>
          <w:t>www</w:t>
        </w:r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val="en-US" w:eastAsia="ru-RU"/>
          </w:rPr>
          <w:t>uprava</w:t>
        </w:r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-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val="en-US" w:eastAsia="ru-RU"/>
          </w:rPr>
          <w:t>bodaibo</w:t>
        </w:r>
        <w:proofErr w:type="spellEnd"/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val="en-US" w:eastAsia="ru-RU"/>
          </w:rPr>
          <w:t>ru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97138A" w:rsidRDefault="0097138A" w:rsidP="009713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138A" w:rsidRDefault="0097138A" w:rsidP="009713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138A" w:rsidRDefault="0097138A" w:rsidP="009713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138A" w:rsidRDefault="0097138A" w:rsidP="009713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ГЛАВА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              А.В. БОТВИН</w:t>
      </w:r>
    </w:p>
    <w:p w:rsidR="0097138A" w:rsidRDefault="0097138A" w:rsidP="0097138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ru-RU"/>
        </w:rPr>
      </w:pPr>
    </w:p>
    <w:p w:rsidR="0097138A" w:rsidRDefault="0097138A" w:rsidP="0097138A"/>
    <w:p w:rsidR="0097138A" w:rsidRDefault="0097138A" w:rsidP="0097138A"/>
    <w:p w:rsidR="0097138A" w:rsidRDefault="0097138A" w:rsidP="0097138A"/>
    <w:p w:rsidR="003A5CC2" w:rsidRDefault="003A5CC2"/>
    <w:sectPr w:rsidR="003A5C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346C8F"/>
    <w:multiLevelType w:val="hybridMultilevel"/>
    <w:tmpl w:val="F2E62B5E"/>
    <w:lvl w:ilvl="0" w:tplc="8DF2292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B8A"/>
    <w:rsid w:val="003A5CC2"/>
    <w:rsid w:val="0097138A"/>
    <w:rsid w:val="00974BED"/>
    <w:rsid w:val="00C02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457C70-5EED-4004-9302-34E41A1F5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38A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7138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713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01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prava-bodaib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1400</Characters>
  <Application>Microsoft Office Word</Application>
  <DocSecurity>0</DocSecurity>
  <Lines>11</Lines>
  <Paragraphs>3</Paragraphs>
  <ScaleCrop>false</ScaleCrop>
  <Company/>
  <LinksUpToDate>false</LinksUpToDate>
  <CharactersWithSpaces>1642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Коваль Наталья Викторовна</dc:creator>
  <cp:keywords/>
  <dc:description/>
  <cp:lastModifiedBy>Коваль Наталья Викторовна</cp:lastModifiedBy>
  <cp:revision>3</cp:revision>
  <dcterms:created xsi:type="dcterms:W3CDTF">2026-02-28T02:30:00Z</dcterms:created>
  <dcterms:modified xsi:type="dcterms:W3CDTF">2026-02-28T02:30:00Z</dcterms:modified>
</cp:coreProperties>
</file>