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F356D7" w:rsidRDefault="005F6D4C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AA1D97" w:rsidRPr="00AA1D97">
        <w:rPr>
          <w:sz w:val="24"/>
          <w:szCs w:val="24"/>
        </w:rPr>
        <w:t>Определить, что в отношении земельного участка площадью отношении ранее учтенного объекта недвижимости – земельного участка площадью 1334,00 кв. м, с кадастровым номером 38:22:000030:17, расположенного по адресу: Иркутская область, Бодайбинский район, г. Бодайбо, ул. Иркутская, 37, выявлен</w:t>
      </w:r>
      <w:r w:rsidR="00664892">
        <w:rPr>
          <w:sz w:val="24"/>
          <w:szCs w:val="24"/>
        </w:rPr>
        <w:t>ы</w:t>
      </w:r>
      <w:r w:rsidR="00AA1D97" w:rsidRPr="00AA1D97">
        <w:rPr>
          <w:sz w:val="24"/>
          <w:szCs w:val="24"/>
        </w:rPr>
        <w:t xml:space="preserve"> в качестве его правообладател</w:t>
      </w:r>
      <w:r w:rsidR="00664892">
        <w:rPr>
          <w:sz w:val="24"/>
          <w:szCs w:val="24"/>
        </w:rPr>
        <w:t>ей</w:t>
      </w:r>
      <w:r w:rsidR="00AA1D97" w:rsidRPr="00AA1D97">
        <w:rPr>
          <w:sz w:val="24"/>
          <w:szCs w:val="24"/>
        </w:rPr>
        <w:t>, владеющ</w:t>
      </w:r>
      <w:r w:rsidR="00664892">
        <w:rPr>
          <w:sz w:val="24"/>
          <w:szCs w:val="24"/>
        </w:rPr>
        <w:t>их</w:t>
      </w:r>
      <w:bookmarkStart w:id="0" w:name="_GoBack"/>
      <w:bookmarkEnd w:id="0"/>
      <w:r w:rsidR="00AA1D97" w:rsidRPr="00AA1D97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AA1D97" w:rsidRPr="00AA1D97">
        <w:rPr>
          <w:sz w:val="24"/>
          <w:szCs w:val="24"/>
        </w:rPr>
        <w:t xml:space="preserve">Горлов Геннадий Иванович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AA1D97" w:rsidRDefault="00AA1D97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Pr="00AA1D97">
        <w:rPr>
          <w:sz w:val="24"/>
          <w:szCs w:val="24"/>
        </w:rPr>
        <w:t>Горлова Наталья Геннадьевна</w:t>
      </w:r>
      <w:r w:rsidRPr="00AA1D97">
        <w:t xml:space="preserve"> </w:t>
      </w:r>
      <w:r w:rsidRPr="00AA1D97">
        <w:rPr>
          <w:sz w:val="24"/>
          <w:szCs w:val="24"/>
        </w:rPr>
        <w:t>ХХХХХХ года рождения, место рождения: ХХХХХХ, паспорт гражданина Российской Федерации серия ХХХХХХ № ХХХХХХ, выдан ХХХХХХ, дата выдачи ХХХХХХ, код подразделения ХХХХХХ, СНИЛС ХХХХХХ, зарегистрирован по адресу: ХХХХХХ.</w:t>
      </w:r>
    </w:p>
    <w:p w:rsidR="00E93E56" w:rsidRPr="00E93E56" w:rsidRDefault="00260288" w:rsidP="00E93E56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AA1D97" w:rsidRPr="00AA1D97">
        <w:rPr>
          <w:sz w:val="24"/>
          <w:szCs w:val="24"/>
        </w:rPr>
        <w:t>Право собственности Горлова Геннадия Ивановича, Горловой Натальи Геннадьевне на указанный в пункте 1 настоящего постановления объект недвижимости подтверждается наследственным делом № 25706713-22/2019 открытым к имуществу умершей 16 марта 2019 г. Горлова Людмила Викторовна (ответ нотариуса нотариальной палаты Иркутской области от 20.10.2023 г. №187).</w:t>
      </w:r>
    </w:p>
    <w:p w:rsidR="006113D4" w:rsidRPr="00E93E56" w:rsidRDefault="00FD2123" w:rsidP="00E93E56">
      <w:pPr>
        <w:ind w:firstLine="708"/>
        <w:jc w:val="both"/>
        <w:outlineLvl w:val="0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3B6D8B" w:rsidRDefault="003B6D8B"/>
    <w:p w:rsidR="00D23A2C" w:rsidRDefault="00D23A2C" w:rsidP="0076019B">
      <w:pPr>
        <w:widowControl/>
        <w:autoSpaceDE/>
        <w:autoSpaceDN/>
        <w:adjustRightInd/>
      </w:pPr>
    </w:p>
    <w:sectPr w:rsidR="00D23A2C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6AB0" w:rsidRDefault="00F96AB0" w:rsidP="00155B27">
      <w:r>
        <w:separator/>
      </w:r>
    </w:p>
  </w:endnote>
  <w:endnote w:type="continuationSeparator" w:id="0">
    <w:p w:rsidR="00F96AB0" w:rsidRDefault="00F96AB0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6AB0" w:rsidRDefault="00F96AB0" w:rsidP="00155B27">
      <w:r>
        <w:separator/>
      </w:r>
    </w:p>
  </w:footnote>
  <w:footnote w:type="continuationSeparator" w:id="0">
    <w:p w:rsidR="00F96AB0" w:rsidRDefault="00F96AB0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7391F"/>
    <w:rsid w:val="00080278"/>
    <w:rsid w:val="000D4F45"/>
    <w:rsid w:val="00113B2D"/>
    <w:rsid w:val="00155B27"/>
    <w:rsid w:val="00185D12"/>
    <w:rsid w:val="00186B52"/>
    <w:rsid w:val="002431D1"/>
    <w:rsid w:val="00260288"/>
    <w:rsid w:val="0027364A"/>
    <w:rsid w:val="002A5A65"/>
    <w:rsid w:val="002F664B"/>
    <w:rsid w:val="003147D3"/>
    <w:rsid w:val="00371775"/>
    <w:rsid w:val="00375B35"/>
    <w:rsid w:val="00387036"/>
    <w:rsid w:val="00391422"/>
    <w:rsid w:val="003B6D8B"/>
    <w:rsid w:val="003C112A"/>
    <w:rsid w:val="003D5D60"/>
    <w:rsid w:val="003E45E6"/>
    <w:rsid w:val="003E4ED0"/>
    <w:rsid w:val="0040673E"/>
    <w:rsid w:val="004209DB"/>
    <w:rsid w:val="004472A9"/>
    <w:rsid w:val="0045761B"/>
    <w:rsid w:val="00460CE1"/>
    <w:rsid w:val="004D268D"/>
    <w:rsid w:val="0052513A"/>
    <w:rsid w:val="0053280E"/>
    <w:rsid w:val="00544D1E"/>
    <w:rsid w:val="005A03D2"/>
    <w:rsid w:val="005C2EB3"/>
    <w:rsid w:val="005F6D4C"/>
    <w:rsid w:val="006113D4"/>
    <w:rsid w:val="006538D5"/>
    <w:rsid w:val="00664892"/>
    <w:rsid w:val="00666F52"/>
    <w:rsid w:val="00671C41"/>
    <w:rsid w:val="006870DE"/>
    <w:rsid w:val="006C02A2"/>
    <w:rsid w:val="006C62D0"/>
    <w:rsid w:val="006F40A6"/>
    <w:rsid w:val="0071294C"/>
    <w:rsid w:val="0072568E"/>
    <w:rsid w:val="007400DA"/>
    <w:rsid w:val="0076019B"/>
    <w:rsid w:val="00764F2B"/>
    <w:rsid w:val="007B5E8D"/>
    <w:rsid w:val="007D675B"/>
    <w:rsid w:val="007D7821"/>
    <w:rsid w:val="007E77C7"/>
    <w:rsid w:val="008042E8"/>
    <w:rsid w:val="0081318F"/>
    <w:rsid w:val="00862D8B"/>
    <w:rsid w:val="008C003E"/>
    <w:rsid w:val="008D6E25"/>
    <w:rsid w:val="008E73A7"/>
    <w:rsid w:val="00916FD6"/>
    <w:rsid w:val="009304C2"/>
    <w:rsid w:val="0095468C"/>
    <w:rsid w:val="00957FE7"/>
    <w:rsid w:val="00A756D6"/>
    <w:rsid w:val="00A96A4D"/>
    <w:rsid w:val="00A97C2D"/>
    <w:rsid w:val="00AA1D97"/>
    <w:rsid w:val="00AB3BF9"/>
    <w:rsid w:val="00AC09F4"/>
    <w:rsid w:val="00AF2594"/>
    <w:rsid w:val="00B23680"/>
    <w:rsid w:val="00B60815"/>
    <w:rsid w:val="00B773E8"/>
    <w:rsid w:val="00B9539D"/>
    <w:rsid w:val="00BF4562"/>
    <w:rsid w:val="00C25DB1"/>
    <w:rsid w:val="00C64289"/>
    <w:rsid w:val="00C876B7"/>
    <w:rsid w:val="00CA6B5F"/>
    <w:rsid w:val="00CB06EF"/>
    <w:rsid w:val="00CB22E1"/>
    <w:rsid w:val="00CD41AE"/>
    <w:rsid w:val="00D01525"/>
    <w:rsid w:val="00D04863"/>
    <w:rsid w:val="00D15938"/>
    <w:rsid w:val="00D23A2C"/>
    <w:rsid w:val="00D34C46"/>
    <w:rsid w:val="00D4093C"/>
    <w:rsid w:val="00D549A4"/>
    <w:rsid w:val="00D65D2B"/>
    <w:rsid w:val="00D9442A"/>
    <w:rsid w:val="00DA4B51"/>
    <w:rsid w:val="00DA74F0"/>
    <w:rsid w:val="00DC2FDE"/>
    <w:rsid w:val="00DC5DDE"/>
    <w:rsid w:val="00E32F93"/>
    <w:rsid w:val="00E36971"/>
    <w:rsid w:val="00E53476"/>
    <w:rsid w:val="00E93E56"/>
    <w:rsid w:val="00EA285F"/>
    <w:rsid w:val="00EB21B6"/>
    <w:rsid w:val="00ED41A3"/>
    <w:rsid w:val="00ED7F6F"/>
    <w:rsid w:val="00EE4D75"/>
    <w:rsid w:val="00F14A71"/>
    <w:rsid w:val="00F201A9"/>
    <w:rsid w:val="00F26C24"/>
    <w:rsid w:val="00F356D7"/>
    <w:rsid w:val="00F96AB0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Рудиковская Мария Леонидовна</cp:lastModifiedBy>
  <cp:revision>101</cp:revision>
  <cp:lastPrinted>2023-09-18T05:56:00Z</cp:lastPrinted>
  <dcterms:created xsi:type="dcterms:W3CDTF">2023-09-08T03:39:00Z</dcterms:created>
  <dcterms:modified xsi:type="dcterms:W3CDTF">2023-11-15T01:08:00Z</dcterms:modified>
</cp:coreProperties>
</file>