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1AE" w:rsidRPr="00FC5AFE" w:rsidRDefault="00FC5AFE" w:rsidP="00CD41AE">
      <w:pPr>
        <w:pStyle w:val="Default"/>
        <w:tabs>
          <w:tab w:val="left" w:pos="8676"/>
        </w:tabs>
        <w:jc w:val="right"/>
        <w:rPr>
          <w:b/>
        </w:rPr>
      </w:pPr>
      <w:r w:rsidRPr="00FC5AFE">
        <w:rPr>
          <w:b/>
        </w:rPr>
        <w:t>ПРОЕКТ</w:t>
      </w:r>
      <w:r w:rsidR="003977CC" w:rsidRPr="00FC5AFE">
        <w:rPr>
          <w:b/>
        </w:rPr>
        <w:t xml:space="preserve"> </w:t>
      </w:r>
    </w:p>
    <w:p w:rsidR="00CD41AE" w:rsidRPr="00755691" w:rsidRDefault="00CD41AE" w:rsidP="00CD41AE">
      <w:pPr>
        <w:jc w:val="center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РОССИЙСКАЯ ФЕДЕРАЦИЯ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ИРКУТСКАЯ ОБЛАСТЬ БОДАЙБИНСКИЙ РАЙОН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АДМИНИСТРАЦИЯ БОДАЙБИНСКОГО ГОРОДСКОГО ПОСЕЛЕНИЯ</w:t>
      </w:r>
    </w:p>
    <w:p w:rsidR="00CD41AE" w:rsidRPr="00755691" w:rsidRDefault="00CD41AE" w:rsidP="00CD41AE">
      <w:pPr>
        <w:jc w:val="center"/>
        <w:outlineLvl w:val="0"/>
        <w:rPr>
          <w:sz w:val="24"/>
          <w:szCs w:val="24"/>
        </w:rPr>
      </w:pPr>
      <w:r w:rsidRPr="00755691">
        <w:rPr>
          <w:b/>
          <w:sz w:val="24"/>
          <w:szCs w:val="24"/>
        </w:rPr>
        <w:t>ПОСТАНОВЛЕНИЕ</w:t>
      </w:r>
    </w:p>
    <w:p w:rsidR="00CD41AE" w:rsidRPr="00755691" w:rsidRDefault="00CD41AE" w:rsidP="00CD41AE">
      <w:pPr>
        <w:jc w:val="center"/>
        <w:rPr>
          <w:sz w:val="24"/>
          <w:szCs w:val="24"/>
        </w:rPr>
      </w:pPr>
    </w:p>
    <w:p w:rsidR="00CD41AE" w:rsidRPr="00755691" w:rsidRDefault="00B67781" w:rsidP="00CD41AE">
      <w:pPr>
        <w:rPr>
          <w:sz w:val="24"/>
          <w:szCs w:val="24"/>
        </w:rPr>
      </w:pPr>
      <w:r>
        <w:rPr>
          <w:sz w:val="24"/>
          <w:szCs w:val="24"/>
        </w:rPr>
        <w:t>_______202</w:t>
      </w:r>
      <w:r w:rsidR="003977CC">
        <w:rPr>
          <w:sz w:val="24"/>
          <w:szCs w:val="24"/>
        </w:rPr>
        <w:t>6</w:t>
      </w:r>
      <w:r w:rsidR="00CD41AE" w:rsidRPr="00755691">
        <w:rPr>
          <w:sz w:val="24"/>
          <w:szCs w:val="24"/>
        </w:rPr>
        <w:t xml:space="preserve"> г.                                       </w:t>
      </w:r>
      <w:r w:rsidR="00CD41AE">
        <w:rPr>
          <w:sz w:val="24"/>
          <w:szCs w:val="24"/>
        </w:rPr>
        <w:t xml:space="preserve">   </w:t>
      </w:r>
      <w:r w:rsidR="00CD41AE" w:rsidRPr="00755691">
        <w:rPr>
          <w:sz w:val="24"/>
          <w:szCs w:val="24"/>
        </w:rPr>
        <w:t>г. Бодайбо                                               №_______</w:t>
      </w:r>
    </w:p>
    <w:p w:rsidR="00CD41AE" w:rsidRPr="00755691" w:rsidRDefault="00CD41AE" w:rsidP="00CD41AE">
      <w:pPr>
        <w:jc w:val="both"/>
        <w:rPr>
          <w:sz w:val="24"/>
          <w:szCs w:val="24"/>
        </w:rPr>
      </w:pPr>
    </w:p>
    <w:p w:rsidR="00CD41AE" w:rsidRPr="00755691" w:rsidRDefault="00CD41AE" w:rsidP="00CD41AE">
      <w:pPr>
        <w:rPr>
          <w:sz w:val="24"/>
          <w:szCs w:val="24"/>
        </w:rPr>
      </w:pP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О выявлении</w:t>
      </w:r>
      <w:r>
        <w:rPr>
          <w:sz w:val="24"/>
          <w:szCs w:val="24"/>
        </w:rPr>
        <w:t xml:space="preserve"> правообладател</w:t>
      </w:r>
      <w:r w:rsidR="00ED41A3">
        <w:rPr>
          <w:sz w:val="24"/>
          <w:szCs w:val="24"/>
        </w:rPr>
        <w:t>я</w:t>
      </w: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ранее учтенного</w:t>
      </w:r>
      <w:r>
        <w:rPr>
          <w:sz w:val="24"/>
          <w:szCs w:val="24"/>
        </w:rPr>
        <w:t xml:space="preserve"> </w:t>
      </w:r>
      <w:r w:rsidRPr="00755691">
        <w:rPr>
          <w:sz w:val="24"/>
          <w:szCs w:val="24"/>
        </w:rPr>
        <w:t>объекта недви</w:t>
      </w:r>
      <w:r>
        <w:rPr>
          <w:sz w:val="24"/>
          <w:szCs w:val="24"/>
        </w:rPr>
        <w:t>-</w:t>
      </w:r>
    </w:p>
    <w:p w:rsidR="00CD41AE" w:rsidRPr="00755691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жимости</w:t>
      </w:r>
    </w:p>
    <w:p w:rsidR="00CD41AE" w:rsidRDefault="00CD41AE" w:rsidP="00CD41AE">
      <w:pPr>
        <w:outlineLvl w:val="0"/>
        <w:rPr>
          <w:sz w:val="24"/>
          <w:szCs w:val="24"/>
        </w:rPr>
      </w:pPr>
    </w:p>
    <w:p w:rsidR="00CD41AE" w:rsidRPr="00755691" w:rsidRDefault="00CD41AE" w:rsidP="00CD41AE">
      <w:pPr>
        <w:outlineLvl w:val="0"/>
        <w:rPr>
          <w:sz w:val="24"/>
          <w:szCs w:val="24"/>
        </w:rPr>
      </w:pPr>
    </w:p>
    <w:p w:rsidR="005B096F" w:rsidRDefault="005B096F" w:rsidP="005B096F">
      <w:pPr>
        <w:ind w:firstLine="708"/>
        <w:jc w:val="both"/>
        <w:outlineLvl w:val="0"/>
        <w:rPr>
          <w:sz w:val="24"/>
          <w:szCs w:val="24"/>
        </w:rPr>
      </w:pPr>
      <w:r w:rsidRPr="004C7ED6">
        <w:rPr>
          <w:sz w:val="24"/>
          <w:szCs w:val="24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ED6657">
        <w:rPr>
          <w:sz w:val="24"/>
          <w:szCs w:val="24"/>
        </w:rPr>
        <w:t xml:space="preserve">законом Иркутской области от 26.12.2025 г. № 119-ОЗ «О территориальных и организационных основах местного самоуправления в Иркутской области», постановлением мэра г. Бодайбо и района от 31.07.2026 г. № 1 «О принятии полномочий главы Бодайбинского муниципального образования», </w:t>
      </w:r>
      <w:bookmarkStart w:id="0" w:name="_GoBack"/>
      <w:bookmarkEnd w:id="0"/>
      <w:r w:rsidR="00FC5AFE" w:rsidRPr="00752715">
        <w:rPr>
          <w:sz w:val="24"/>
          <w:szCs w:val="24"/>
        </w:rPr>
        <w:t>ст. 6, 26 Устава Бодайбинского муниципального образования, администрация Бодайбинского городского поселения</w:t>
      </w:r>
    </w:p>
    <w:p w:rsidR="005B096F" w:rsidRPr="00755691" w:rsidRDefault="005B096F" w:rsidP="005B096F">
      <w:pPr>
        <w:jc w:val="both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ПОСТАНОВЛЯЕТ:</w:t>
      </w:r>
    </w:p>
    <w:p w:rsidR="005B096F" w:rsidRPr="00446692" w:rsidRDefault="005B096F" w:rsidP="005B096F">
      <w:pPr>
        <w:ind w:firstLine="708"/>
        <w:jc w:val="both"/>
        <w:outlineLvl w:val="0"/>
        <w:rPr>
          <w:sz w:val="24"/>
          <w:szCs w:val="24"/>
        </w:rPr>
      </w:pPr>
      <w:r w:rsidRPr="00446692">
        <w:rPr>
          <w:sz w:val="24"/>
          <w:szCs w:val="24"/>
        </w:rPr>
        <w:t>1</w:t>
      </w:r>
      <w:r w:rsidR="00DC4D93">
        <w:rPr>
          <w:sz w:val="24"/>
          <w:szCs w:val="24"/>
        </w:rPr>
        <w:t>.</w:t>
      </w:r>
      <w:r w:rsidR="00DC4D93" w:rsidRPr="00DC4D93">
        <w:rPr>
          <w:sz w:val="24"/>
          <w:szCs w:val="24"/>
        </w:rPr>
        <w:t xml:space="preserve"> </w:t>
      </w:r>
      <w:r w:rsidR="003825A0" w:rsidRPr="00B549C7">
        <w:rPr>
          <w:sz w:val="24"/>
          <w:szCs w:val="24"/>
        </w:rPr>
        <w:t>Определить, что в отношении земельн</w:t>
      </w:r>
      <w:r w:rsidR="003825A0">
        <w:rPr>
          <w:sz w:val="24"/>
          <w:szCs w:val="24"/>
        </w:rPr>
        <w:t>ых</w:t>
      </w:r>
      <w:r w:rsidR="003825A0" w:rsidRPr="00B549C7">
        <w:rPr>
          <w:sz w:val="24"/>
          <w:szCs w:val="24"/>
        </w:rPr>
        <w:t xml:space="preserve"> участк</w:t>
      </w:r>
      <w:r w:rsidR="003825A0">
        <w:rPr>
          <w:sz w:val="24"/>
          <w:szCs w:val="24"/>
        </w:rPr>
        <w:t>ов</w:t>
      </w:r>
      <w:r w:rsidR="003825A0" w:rsidRPr="00B549C7">
        <w:rPr>
          <w:sz w:val="24"/>
          <w:szCs w:val="24"/>
        </w:rPr>
        <w:t xml:space="preserve"> площадью </w:t>
      </w:r>
      <w:r w:rsidR="003825A0">
        <w:rPr>
          <w:sz w:val="24"/>
          <w:szCs w:val="24"/>
        </w:rPr>
        <w:t>12</w:t>
      </w:r>
      <w:r w:rsidR="003825A0" w:rsidRPr="00B549C7">
        <w:rPr>
          <w:sz w:val="24"/>
          <w:szCs w:val="24"/>
        </w:rPr>
        <w:t xml:space="preserve">00 </w:t>
      </w:r>
      <w:r w:rsidR="003825A0">
        <w:rPr>
          <w:sz w:val="24"/>
          <w:szCs w:val="24"/>
        </w:rPr>
        <w:t xml:space="preserve">и 800 </w:t>
      </w:r>
      <w:r w:rsidR="003825A0" w:rsidRPr="00B549C7">
        <w:rPr>
          <w:sz w:val="24"/>
          <w:szCs w:val="24"/>
        </w:rPr>
        <w:t>кв. м с кадастровым</w:t>
      </w:r>
      <w:r w:rsidR="003825A0">
        <w:rPr>
          <w:sz w:val="24"/>
          <w:szCs w:val="24"/>
        </w:rPr>
        <w:t>и номера</w:t>
      </w:r>
      <w:r w:rsidR="003825A0" w:rsidRPr="00B549C7">
        <w:rPr>
          <w:sz w:val="24"/>
          <w:szCs w:val="24"/>
        </w:rPr>
        <w:t>м</w:t>
      </w:r>
      <w:r w:rsidR="003825A0">
        <w:rPr>
          <w:sz w:val="24"/>
          <w:szCs w:val="24"/>
        </w:rPr>
        <w:t>и</w:t>
      </w:r>
      <w:r w:rsidR="003825A0" w:rsidRPr="00B549C7">
        <w:rPr>
          <w:sz w:val="24"/>
          <w:szCs w:val="24"/>
        </w:rPr>
        <w:t xml:space="preserve"> </w:t>
      </w:r>
      <w:r w:rsidR="003825A0" w:rsidRPr="004A0C98">
        <w:rPr>
          <w:sz w:val="24"/>
          <w:szCs w:val="24"/>
        </w:rPr>
        <w:t>38:22:0000</w:t>
      </w:r>
      <w:r w:rsidR="003825A0">
        <w:rPr>
          <w:sz w:val="24"/>
          <w:szCs w:val="24"/>
        </w:rPr>
        <w:t>44</w:t>
      </w:r>
      <w:r w:rsidR="003825A0" w:rsidRPr="004A0C98">
        <w:rPr>
          <w:sz w:val="24"/>
          <w:szCs w:val="24"/>
        </w:rPr>
        <w:t>:</w:t>
      </w:r>
      <w:r w:rsidR="003825A0">
        <w:rPr>
          <w:sz w:val="24"/>
          <w:szCs w:val="24"/>
        </w:rPr>
        <w:t>50</w:t>
      </w:r>
      <w:r w:rsidR="003825A0" w:rsidRPr="004A0C98">
        <w:rPr>
          <w:sz w:val="24"/>
          <w:szCs w:val="24"/>
        </w:rPr>
        <w:t>,</w:t>
      </w:r>
      <w:r w:rsidR="003825A0">
        <w:rPr>
          <w:sz w:val="24"/>
          <w:szCs w:val="24"/>
        </w:rPr>
        <w:t xml:space="preserve"> </w:t>
      </w:r>
      <w:r w:rsidR="003825A0" w:rsidRPr="004A0C98">
        <w:rPr>
          <w:sz w:val="24"/>
          <w:szCs w:val="24"/>
        </w:rPr>
        <w:t>38:22:0000</w:t>
      </w:r>
      <w:r w:rsidR="003825A0">
        <w:rPr>
          <w:sz w:val="24"/>
          <w:szCs w:val="24"/>
        </w:rPr>
        <w:t>95</w:t>
      </w:r>
      <w:r w:rsidR="003825A0" w:rsidRPr="004A0C98">
        <w:rPr>
          <w:sz w:val="24"/>
          <w:szCs w:val="24"/>
        </w:rPr>
        <w:t>:</w:t>
      </w:r>
      <w:r w:rsidR="003825A0">
        <w:rPr>
          <w:sz w:val="24"/>
          <w:szCs w:val="24"/>
        </w:rPr>
        <w:t>945</w:t>
      </w:r>
      <w:r w:rsidR="003825A0" w:rsidRPr="004A0C98">
        <w:rPr>
          <w:sz w:val="24"/>
          <w:szCs w:val="24"/>
        </w:rPr>
        <w:t>, расположенн</w:t>
      </w:r>
      <w:r w:rsidR="003825A0">
        <w:rPr>
          <w:sz w:val="24"/>
          <w:szCs w:val="24"/>
        </w:rPr>
        <w:t>ых</w:t>
      </w:r>
      <w:r w:rsidR="003825A0" w:rsidRPr="004A0C98">
        <w:rPr>
          <w:sz w:val="24"/>
          <w:szCs w:val="24"/>
        </w:rPr>
        <w:t xml:space="preserve"> по адрес</w:t>
      </w:r>
      <w:r w:rsidR="003825A0">
        <w:rPr>
          <w:sz w:val="24"/>
          <w:szCs w:val="24"/>
        </w:rPr>
        <w:t>ам</w:t>
      </w:r>
      <w:r w:rsidR="003825A0" w:rsidRPr="004A0C98">
        <w:rPr>
          <w:sz w:val="24"/>
          <w:szCs w:val="24"/>
        </w:rPr>
        <w:t xml:space="preserve">: </w:t>
      </w:r>
      <w:r w:rsidR="003825A0" w:rsidRPr="0076699F">
        <w:rPr>
          <w:sz w:val="24"/>
        </w:rPr>
        <w:t>обл. Иркутская р. Бодайбинский г. Бода</w:t>
      </w:r>
      <w:r w:rsidR="003825A0">
        <w:rPr>
          <w:sz w:val="24"/>
        </w:rPr>
        <w:t>йбо садоводческое товарищество «</w:t>
      </w:r>
      <w:r w:rsidR="003825A0" w:rsidRPr="0076699F">
        <w:rPr>
          <w:sz w:val="24"/>
        </w:rPr>
        <w:t>Совхозный</w:t>
      </w:r>
      <w:r w:rsidR="003825A0">
        <w:rPr>
          <w:sz w:val="24"/>
        </w:rPr>
        <w:t xml:space="preserve">» и </w:t>
      </w:r>
      <w:r w:rsidR="003825A0" w:rsidRPr="00BD29C9">
        <w:rPr>
          <w:sz w:val="24"/>
        </w:rPr>
        <w:t>Иркутская обл., Бодайбинский район, Садоводческое некоммерч</w:t>
      </w:r>
      <w:r w:rsidR="003825A0">
        <w:rPr>
          <w:sz w:val="24"/>
        </w:rPr>
        <w:t>еское товарищество «Механизатор»</w:t>
      </w:r>
      <w:r w:rsidR="003825A0" w:rsidRPr="00BD29C9">
        <w:rPr>
          <w:sz w:val="24"/>
        </w:rPr>
        <w:t>, уч. №35</w:t>
      </w:r>
      <w:r w:rsidR="003825A0">
        <w:rPr>
          <w:sz w:val="24"/>
        </w:rPr>
        <w:t xml:space="preserve"> </w:t>
      </w:r>
      <w:r w:rsidR="003825A0" w:rsidRPr="00B549C7">
        <w:rPr>
          <w:sz w:val="24"/>
          <w:szCs w:val="24"/>
        </w:rPr>
        <w:t>выявлен в качестве его правообладателя, владеющ</w:t>
      </w:r>
      <w:r w:rsidR="003825A0">
        <w:rPr>
          <w:sz w:val="24"/>
          <w:szCs w:val="24"/>
        </w:rPr>
        <w:t>его</w:t>
      </w:r>
      <w:r w:rsidR="003825A0" w:rsidRPr="00B549C7">
        <w:rPr>
          <w:sz w:val="24"/>
          <w:szCs w:val="24"/>
        </w:rPr>
        <w:t xml:space="preserve"> данным</w:t>
      </w:r>
      <w:r w:rsidR="003825A0">
        <w:rPr>
          <w:sz w:val="24"/>
          <w:szCs w:val="24"/>
        </w:rPr>
        <w:t>и</w:t>
      </w:r>
      <w:r w:rsidR="003825A0" w:rsidRPr="00B549C7">
        <w:rPr>
          <w:sz w:val="24"/>
          <w:szCs w:val="24"/>
        </w:rPr>
        <w:t xml:space="preserve"> объект</w:t>
      </w:r>
      <w:r w:rsidR="003825A0">
        <w:rPr>
          <w:sz w:val="24"/>
          <w:szCs w:val="24"/>
        </w:rPr>
        <w:t>а</w:t>
      </w:r>
      <w:r w:rsidR="003825A0" w:rsidRPr="00B549C7">
        <w:rPr>
          <w:sz w:val="24"/>
          <w:szCs w:val="24"/>
        </w:rPr>
        <w:t>м</w:t>
      </w:r>
      <w:r w:rsidR="003825A0">
        <w:rPr>
          <w:sz w:val="24"/>
          <w:szCs w:val="24"/>
        </w:rPr>
        <w:t>и</w:t>
      </w:r>
      <w:r w:rsidR="003825A0" w:rsidRPr="00B549C7">
        <w:rPr>
          <w:sz w:val="24"/>
          <w:szCs w:val="24"/>
        </w:rPr>
        <w:t xml:space="preserve"> недвижимости на праве собственности</w:t>
      </w:r>
      <w:r w:rsidR="003825A0" w:rsidRPr="00966CDC">
        <w:rPr>
          <w:sz w:val="24"/>
          <w:szCs w:val="24"/>
        </w:rPr>
        <w:t>:</w:t>
      </w:r>
    </w:p>
    <w:p w:rsidR="005B096F" w:rsidRDefault="005B096F" w:rsidP="005B096F">
      <w:pPr>
        <w:ind w:firstLine="708"/>
        <w:jc w:val="both"/>
        <w:outlineLvl w:val="0"/>
        <w:rPr>
          <w:sz w:val="24"/>
          <w:szCs w:val="24"/>
        </w:rPr>
      </w:pPr>
      <w:r w:rsidRPr="00446692">
        <w:rPr>
          <w:sz w:val="24"/>
          <w:szCs w:val="24"/>
        </w:rPr>
        <w:t xml:space="preserve">1.1. </w:t>
      </w:r>
      <w:r w:rsidR="003825A0">
        <w:rPr>
          <w:sz w:val="24"/>
          <w:szCs w:val="24"/>
        </w:rPr>
        <w:t>Иванов Дмитрий Владимирович</w:t>
      </w:r>
      <w:r w:rsidR="00FC5AF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ХХХХХХ </w:t>
      </w:r>
      <w:r w:rsidRPr="00755691">
        <w:rPr>
          <w:sz w:val="24"/>
          <w:szCs w:val="24"/>
        </w:rPr>
        <w:t xml:space="preserve">года рождения, место рождения: </w:t>
      </w:r>
      <w:r w:rsidRPr="00916FD6"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паспорт гражданина Российской Федерации серия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выдан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дата выдачи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код подразделения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>, зарегистрирован</w:t>
      </w:r>
      <w:r>
        <w:rPr>
          <w:sz w:val="24"/>
          <w:szCs w:val="24"/>
        </w:rPr>
        <w:t>а</w:t>
      </w:r>
      <w:r w:rsidRPr="00755691">
        <w:rPr>
          <w:sz w:val="24"/>
          <w:szCs w:val="24"/>
        </w:rPr>
        <w:t xml:space="preserve"> по адресу: </w:t>
      </w:r>
      <w:r>
        <w:rPr>
          <w:sz w:val="24"/>
          <w:szCs w:val="24"/>
        </w:rPr>
        <w:t>ХХХХХХ;</w:t>
      </w:r>
    </w:p>
    <w:p w:rsidR="005B096F" w:rsidRDefault="005B096F" w:rsidP="005B096F">
      <w:pPr>
        <w:ind w:firstLine="709"/>
        <w:jc w:val="both"/>
        <w:rPr>
          <w:sz w:val="24"/>
          <w:szCs w:val="24"/>
        </w:rPr>
      </w:pPr>
      <w:r w:rsidRPr="008E4E80">
        <w:rPr>
          <w:sz w:val="24"/>
          <w:szCs w:val="24"/>
        </w:rPr>
        <w:t xml:space="preserve">2. </w:t>
      </w:r>
      <w:r w:rsidR="003825A0" w:rsidRPr="00471F9E">
        <w:rPr>
          <w:sz w:val="24"/>
          <w:szCs w:val="24"/>
        </w:rPr>
        <w:t xml:space="preserve">Право собственности </w:t>
      </w:r>
      <w:r w:rsidR="003825A0">
        <w:rPr>
          <w:sz w:val="24"/>
          <w:szCs w:val="24"/>
        </w:rPr>
        <w:t>Иванова Дмитрия Владимировича</w:t>
      </w:r>
      <w:r w:rsidR="003825A0" w:rsidRPr="00B549C7">
        <w:rPr>
          <w:sz w:val="24"/>
          <w:szCs w:val="24"/>
        </w:rPr>
        <w:t xml:space="preserve"> на указанны</w:t>
      </w:r>
      <w:r w:rsidR="003825A0">
        <w:rPr>
          <w:sz w:val="24"/>
          <w:szCs w:val="24"/>
        </w:rPr>
        <w:t>е</w:t>
      </w:r>
      <w:r w:rsidR="003825A0" w:rsidRPr="00B549C7">
        <w:rPr>
          <w:sz w:val="24"/>
          <w:szCs w:val="24"/>
        </w:rPr>
        <w:t xml:space="preserve"> объект</w:t>
      </w:r>
      <w:r w:rsidR="003825A0">
        <w:rPr>
          <w:sz w:val="24"/>
          <w:szCs w:val="24"/>
        </w:rPr>
        <w:t xml:space="preserve">ы </w:t>
      </w:r>
      <w:r w:rsidR="003825A0" w:rsidRPr="00B549C7">
        <w:rPr>
          <w:sz w:val="24"/>
          <w:szCs w:val="24"/>
        </w:rPr>
        <w:t xml:space="preserve">недвижимости подтверждается ответом нотариуса </w:t>
      </w:r>
      <w:r w:rsidR="003825A0">
        <w:rPr>
          <w:sz w:val="24"/>
          <w:szCs w:val="24"/>
        </w:rPr>
        <w:t xml:space="preserve">Нотариальной палаты Санкт-Петербурга </w:t>
      </w:r>
      <w:r w:rsidR="003825A0" w:rsidRPr="004A0C98">
        <w:rPr>
          <w:sz w:val="24"/>
          <w:szCs w:val="24"/>
        </w:rPr>
        <w:t xml:space="preserve">от </w:t>
      </w:r>
      <w:r w:rsidR="003825A0">
        <w:rPr>
          <w:sz w:val="24"/>
          <w:szCs w:val="24"/>
        </w:rPr>
        <w:t>20</w:t>
      </w:r>
      <w:r w:rsidR="003825A0" w:rsidRPr="004A0C98">
        <w:rPr>
          <w:sz w:val="24"/>
          <w:szCs w:val="24"/>
        </w:rPr>
        <w:t>.</w:t>
      </w:r>
      <w:r w:rsidR="003825A0">
        <w:rPr>
          <w:sz w:val="24"/>
          <w:szCs w:val="24"/>
        </w:rPr>
        <w:t>08</w:t>
      </w:r>
      <w:r w:rsidR="003825A0" w:rsidRPr="004A0C98">
        <w:rPr>
          <w:sz w:val="24"/>
          <w:szCs w:val="24"/>
        </w:rPr>
        <w:t>.202</w:t>
      </w:r>
      <w:r w:rsidR="003825A0">
        <w:rPr>
          <w:sz w:val="24"/>
          <w:szCs w:val="24"/>
        </w:rPr>
        <w:t>6 № 07-4373 в отношении имущества умершего Иванова Владимира Петровича (дата смерти — 29.12.2006)</w:t>
      </w:r>
      <w:r w:rsidR="003825A0" w:rsidRPr="00961E96">
        <w:rPr>
          <w:sz w:val="24"/>
          <w:szCs w:val="24"/>
        </w:rPr>
        <w:t>.</w:t>
      </w:r>
    </w:p>
    <w:p w:rsidR="005B096F" w:rsidRPr="00E93E56" w:rsidRDefault="005B096F" w:rsidP="005B096F">
      <w:pPr>
        <w:ind w:firstLine="709"/>
        <w:jc w:val="both"/>
        <w:rPr>
          <w:sz w:val="24"/>
          <w:szCs w:val="24"/>
        </w:rPr>
      </w:pPr>
      <w:r w:rsidRPr="00E93E56">
        <w:rPr>
          <w:sz w:val="24"/>
          <w:szCs w:val="24"/>
        </w:rPr>
        <w:t xml:space="preserve">3. Проект постановления подлежит размещению в сетевом издании </w:t>
      </w:r>
      <w:hyperlink r:id="rId6" w:history="1">
        <w:r w:rsidRPr="00E93E56">
          <w:rPr>
            <w:rStyle w:val="a3"/>
            <w:color w:val="auto"/>
            <w:sz w:val="24"/>
            <w:szCs w:val="24"/>
            <w:u w:val="none"/>
            <w:lang w:val="en-US"/>
          </w:rPr>
          <w:t>www</w:t>
        </w:r>
        <w:r w:rsidRPr="00E93E56">
          <w:rPr>
            <w:rStyle w:val="a3"/>
            <w:color w:val="auto"/>
            <w:sz w:val="24"/>
            <w:szCs w:val="24"/>
            <w:u w:val="none"/>
          </w:rPr>
          <w:t>.</w:t>
        </w:r>
        <w:r w:rsidRPr="00E93E56">
          <w:rPr>
            <w:rStyle w:val="a3"/>
            <w:color w:val="auto"/>
            <w:sz w:val="24"/>
            <w:szCs w:val="24"/>
            <w:u w:val="none"/>
            <w:lang w:val="en-US"/>
          </w:rPr>
          <w:t>uprava</w:t>
        </w:r>
        <w:r w:rsidRPr="00E93E56">
          <w:rPr>
            <w:rStyle w:val="a3"/>
            <w:color w:val="auto"/>
            <w:sz w:val="24"/>
            <w:szCs w:val="24"/>
            <w:u w:val="none"/>
          </w:rPr>
          <w:t>-</w:t>
        </w:r>
        <w:r w:rsidRPr="00E93E56">
          <w:rPr>
            <w:rStyle w:val="a3"/>
            <w:color w:val="auto"/>
            <w:sz w:val="24"/>
            <w:szCs w:val="24"/>
            <w:u w:val="none"/>
            <w:lang w:val="en-US"/>
          </w:rPr>
          <w:t>bodaibo</w:t>
        </w:r>
        <w:r w:rsidRPr="00E93E56">
          <w:rPr>
            <w:rStyle w:val="a3"/>
            <w:color w:val="auto"/>
            <w:sz w:val="24"/>
            <w:szCs w:val="24"/>
            <w:u w:val="none"/>
          </w:rPr>
          <w:t>.</w:t>
        </w:r>
        <w:r w:rsidRPr="00E93E56">
          <w:rPr>
            <w:rStyle w:val="a3"/>
            <w:color w:val="auto"/>
            <w:sz w:val="24"/>
            <w:szCs w:val="24"/>
            <w:u w:val="none"/>
            <w:lang w:val="en-US"/>
          </w:rPr>
          <w:t>ru</w:t>
        </w:r>
      </w:hyperlink>
      <w:r w:rsidRPr="00E93E56">
        <w:rPr>
          <w:sz w:val="24"/>
          <w:szCs w:val="24"/>
        </w:rPr>
        <w:t>.</w:t>
      </w:r>
    </w:p>
    <w:p w:rsidR="005B096F" w:rsidRDefault="005B096F" w:rsidP="005B096F">
      <w:pPr>
        <w:ind w:firstLine="708"/>
        <w:jc w:val="both"/>
        <w:outlineLvl w:val="0"/>
        <w:rPr>
          <w:sz w:val="24"/>
          <w:szCs w:val="24"/>
        </w:rPr>
      </w:pPr>
    </w:p>
    <w:p w:rsidR="005B096F" w:rsidRPr="00755691" w:rsidRDefault="005B096F" w:rsidP="005B096F">
      <w:pPr>
        <w:ind w:firstLine="708"/>
        <w:jc w:val="both"/>
        <w:outlineLvl w:val="0"/>
        <w:rPr>
          <w:sz w:val="24"/>
          <w:szCs w:val="24"/>
        </w:rPr>
      </w:pPr>
    </w:p>
    <w:p w:rsidR="005B096F" w:rsidRPr="00755691" w:rsidRDefault="005B096F" w:rsidP="005B096F">
      <w:pPr>
        <w:ind w:firstLine="708"/>
        <w:jc w:val="both"/>
        <w:outlineLvl w:val="0"/>
        <w:rPr>
          <w:sz w:val="24"/>
          <w:szCs w:val="24"/>
        </w:rPr>
      </w:pPr>
    </w:p>
    <w:p w:rsidR="00FC5AFE" w:rsidRDefault="003825A0" w:rsidP="00FC5AFE">
      <w:pPr>
        <w:jc w:val="both"/>
      </w:pPr>
      <w:r>
        <w:rPr>
          <w:b/>
          <w:sz w:val="24"/>
          <w:szCs w:val="24"/>
        </w:rPr>
        <w:t>И.О. ГЛАВЫ                                                                                                              О.В. ГОРИН</w:t>
      </w:r>
    </w:p>
    <w:p w:rsidR="005B096F" w:rsidRDefault="005B096F" w:rsidP="005B096F"/>
    <w:p w:rsidR="00CD41AE" w:rsidRDefault="00CD41AE"/>
    <w:p w:rsidR="002431D1" w:rsidRDefault="002431D1"/>
    <w:p w:rsidR="002431D1" w:rsidRDefault="002431D1"/>
    <w:p w:rsidR="002431D1" w:rsidRDefault="002431D1"/>
    <w:p w:rsidR="00C77CC4" w:rsidRDefault="00C77CC4"/>
    <w:sectPr w:rsidR="00C77CC4" w:rsidSect="00D4093C">
      <w:pgSz w:w="11906" w:h="16838" w:code="9"/>
      <w:pgMar w:top="1134" w:right="851" w:bottom="17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B27" w:rsidRDefault="00155B27" w:rsidP="00155B27">
      <w:r>
        <w:separator/>
      </w:r>
    </w:p>
  </w:endnote>
  <w:endnote w:type="continuationSeparator" w:id="0">
    <w:p w:rsidR="00155B27" w:rsidRDefault="00155B27" w:rsidP="0015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B27" w:rsidRDefault="00155B27" w:rsidP="00155B27">
      <w:r>
        <w:separator/>
      </w:r>
    </w:p>
  </w:footnote>
  <w:footnote w:type="continuationSeparator" w:id="0">
    <w:p w:rsidR="00155B27" w:rsidRDefault="00155B27" w:rsidP="00155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B3"/>
    <w:rsid w:val="00001E2E"/>
    <w:rsid w:val="00010477"/>
    <w:rsid w:val="00024006"/>
    <w:rsid w:val="00033E0C"/>
    <w:rsid w:val="00080278"/>
    <w:rsid w:val="000B2C47"/>
    <w:rsid w:val="00102F78"/>
    <w:rsid w:val="00155B27"/>
    <w:rsid w:val="00167B21"/>
    <w:rsid w:val="00185AC1"/>
    <w:rsid w:val="00185D12"/>
    <w:rsid w:val="00186B52"/>
    <w:rsid w:val="001D68AC"/>
    <w:rsid w:val="001F4402"/>
    <w:rsid w:val="002431D1"/>
    <w:rsid w:val="00260288"/>
    <w:rsid w:val="0027284C"/>
    <w:rsid w:val="0027364A"/>
    <w:rsid w:val="00291AEC"/>
    <w:rsid w:val="002B0D00"/>
    <w:rsid w:val="002F664B"/>
    <w:rsid w:val="0037017F"/>
    <w:rsid w:val="00371775"/>
    <w:rsid w:val="00375B35"/>
    <w:rsid w:val="003825A0"/>
    <w:rsid w:val="00387036"/>
    <w:rsid w:val="00390A83"/>
    <w:rsid w:val="00391422"/>
    <w:rsid w:val="003977CC"/>
    <w:rsid w:val="003A10D8"/>
    <w:rsid w:val="003B6D8B"/>
    <w:rsid w:val="003C172A"/>
    <w:rsid w:val="003D5D60"/>
    <w:rsid w:val="003E45E6"/>
    <w:rsid w:val="003E4ED0"/>
    <w:rsid w:val="003F5FFC"/>
    <w:rsid w:val="0040673E"/>
    <w:rsid w:val="00413170"/>
    <w:rsid w:val="0043329B"/>
    <w:rsid w:val="004472A9"/>
    <w:rsid w:val="00460CE1"/>
    <w:rsid w:val="00471A43"/>
    <w:rsid w:val="00471F9E"/>
    <w:rsid w:val="004D14BC"/>
    <w:rsid w:val="004D268D"/>
    <w:rsid w:val="00524588"/>
    <w:rsid w:val="0053280E"/>
    <w:rsid w:val="00560CEE"/>
    <w:rsid w:val="00580047"/>
    <w:rsid w:val="00593878"/>
    <w:rsid w:val="005A03CE"/>
    <w:rsid w:val="005A03D2"/>
    <w:rsid w:val="005B096F"/>
    <w:rsid w:val="005C2EB3"/>
    <w:rsid w:val="005D7A2C"/>
    <w:rsid w:val="005E14D4"/>
    <w:rsid w:val="005F6D4C"/>
    <w:rsid w:val="006113D4"/>
    <w:rsid w:val="006538D5"/>
    <w:rsid w:val="00655597"/>
    <w:rsid w:val="00666F52"/>
    <w:rsid w:val="00671C41"/>
    <w:rsid w:val="006C02A2"/>
    <w:rsid w:val="006C62D0"/>
    <w:rsid w:val="006F40A6"/>
    <w:rsid w:val="006F6504"/>
    <w:rsid w:val="00703D2B"/>
    <w:rsid w:val="0071294C"/>
    <w:rsid w:val="007132B5"/>
    <w:rsid w:val="007400DA"/>
    <w:rsid w:val="0076019B"/>
    <w:rsid w:val="00783B8C"/>
    <w:rsid w:val="007B240A"/>
    <w:rsid w:val="007D675B"/>
    <w:rsid w:val="007D7821"/>
    <w:rsid w:val="007E77C7"/>
    <w:rsid w:val="00805C75"/>
    <w:rsid w:val="00805CE0"/>
    <w:rsid w:val="0080774B"/>
    <w:rsid w:val="008306DE"/>
    <w:rsid w:val="008443CA"/>
    <w:rsid w:val="008728F5"/>
    <w:rsid w:val="00880D58"/>
    <w:rsid w:val="008B72B0"/>
    <w:rsid w:val="008C003E"/>
    <w:rsid w:val="008D065C"/>
    <w:rsid w:val="008E43E1"/>
    <w:rsid w:val="008E73A7"/>
    <w:rsid w:val="00916FD6"/>
    <w:rsid w:val="00942C26"/>
    <w:rsid w:val="00966CDC"/>
    <w:rsid w:val="009B24E9"/>
    <w:rsid w:val="00A31A09"/>
    <w:rsid w:val="00A460AF"/>
    <w:rsid w:val="00A80118"/>
    <w:rsid w:val="00A97C2D"/>
    <w:rsid w:val="00AA2ACE"/>
    <w:rsid w:val="00AB3BF9"/>
    <w:rsid w:val="00AC149E"/>
    <w:rsid w:val="00B23680"/>
    <w:rsid w:val="00B67781"/>
    <w:rsid w:val="00B773E8"/>
    <w:rsid w:val="00BF1B0A"/>
    <w:rsid w:val="00C45EF6"/>
    <w:rsid w:val="00C64289"/>
    <w:rsid w:val="00C77CC4"/>
    <w:rsid w:val="00CA6B5F"/>
    <w:rsid w:val="00CB06EF"/>
    <w:rsid w:val="00CC4261"/>
    <w:rsid w:val="00CD3452"/>
    <w:rsid w:val="00CD41AE"/>
    <w:rsid w:val="00D23A2C"/>
    <w:rsid w:val="00D33A46"/>
    <w:rsid w:val="00D34C46"/>
    <w:rsid w:val="00D4093C"/>
    <w:rsid w:val="00D549A4"/>
    <w:rsid w:val="00D65D2B"/>
    <w:rsid w:val="00D77098"/>
    <w:rsid w:val="00D9442A"/>
    <w:rsid w:val="00DA4B51"/>
    <w:rsid w:val="00DA74F0"/>
    <w:rsid w:val="00DC4D93"/>
    <w:rsid w:val="00DC660E"/>
    <w:rsid w:val="00DE1405"/>
    <w:rsid w:val="00DF4FF1"/>
    <w:rsid w:val="00E241A6"/>
    <w:rsid w:val="00E36971"/>
    <w:rsid w:val="00E36C97"/>
    <w:rsid w:val="00E60BEF"/>
    <w:rsid w:val="00E83B1D"/>
    <w:rsid w:val="00EA285F"/>
    <w:rsid w:val="00EB18F0"/>
    <w:rsid w:val="00EB1A5B"/>
    <w:rsid w:val="00EC0B18"/>
    <w:rsid w:val="00ED41A3"/>
    <w:rsid w:val="00ED4F6F"/>
    <w:rsid w:val="00ED6657"/>
    <w:rsid w:val="00ED7F6F"/>
    <w:rsid w:val="00F26C24"/>
    <w:rsid w:val="00F40F39"/>
    <w:rsid w:val="00F67D2A"/>
    <w:rsid w:val="00FC4DAF"/>
    <w:rsid w:val="00FC5AFE"/>
    <w:rsid w:val="00FD2123"/>
    <w:rsid w:val="00FE1DBB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6129BB-27B6-45F5-B036-8CDA0DC9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41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B3BF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26C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6C2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F6D4C"/>
    <w:pPr>
      <w:ind w:left="720"/>
      <w:contextualSpacing/>
    </w:pPr>
  </w:style>
  <w:style w:type="paragraph" w:styleId="ab">
    <w:name w:val="Body Text"/>
    <w:basedOn w:val="a"/>
    <w:link w:val="ac"/>
    <w:rsid w:val="006113D4"/>
    <w:pPr>
      <w:widowControl/>
      <w:autoSpaceDE/>
      <w:autoSpaceDN/>
      <w:adjustRightInd/>
      <w:jc w:val="both"/>
    </w:pPr>
    <w:rPr>
      <w:sz w:val="24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rsid w:val="006113D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prava-bodaib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Рудиковская Мария Леонидовна</dc:creator>
  <cp:keywords/>
  <dc:description/>
  <cp:lastModifiedBy>Моцарская Анастасия Александровна</cp:lastModifiedBy>
  <cp:revision>11</cp:revision>
  <cp:lastPrinted>2024-10-15T02:48:00Z</cp:lastPrinted>
  <dcterms:created xsi:type="dcterms:W3CDTF">2025-05-22T03:55:00Z</dcterms:created>
  <dcterms:modified xsi:type="dcterms:W3CDTF">2026-09-15T02:02:00Z</dcterms:modified>
</cp:coreProperties>
</file>