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75471">
        <w:rPr>
          <w:sz w:val="24"/>
          <w:szCs w:val="24"/>
        </w:rPr>
        <w:t>6</w:t>
      </w:r>
      <w:r w:rsidR="00E31726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733BC">
        <w:rPr>
          <w:sz w:val="24"/>
          <w:szCs w:val="24"/>
        </w:rPr>
        <w:t>2</w:t>
      </w:r>
      <w:r w:rsidR="00C75471">
        <w:rPr>
          <w:sz w:val="24"/>
          <w:szCs w:val="24"/>
        </w:rPr>
        <w:t>10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733BC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C733BC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733BC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C75471">
        <w:rPr>
          <w:sz w:val="24"/>
          <w:szCs w:val="24"/>
        </w:rPr>
        <w:t>5-31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75471">
        <w:rPr>
          <w:sz w:val="24"/>
          <w:szCs w:val="24"/>
        </w:rPr>
        <w:t>Рудак Андрей Викторович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75471">
        <w:rPr>
          <w:sz w:val="24"/>
          <w:szCs w:val="24"/>
        </w:rPr>
        <w:t>Рудака Андрея Федоровича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75471">
        <w:rPr>
          <w:sz w:val="24"/>
          <w:szCs w:val="24"/>
        </w:rPr>
        <w:t>17.03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F67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2023-11-20T08:17:00Z</dcterms:created>
  <dcterms:modified xsi:type="dcterms:W3CDTF">2023-11-20T08:17:00Z</dcterms:modified>
</cp:coreProperties>
</file>