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225C0B">
        <w:rPr>
          <w:sz w:val="24"/>
          <w:szCs w:val="24"/>
        </w:rPr>
        <w:t>6</w:t>
      </w:r>
      <w:r w:rsidR="004A2A30">
        <w:rPr>
          <w:sz w:val="24"/>
          <w:szCs w:val="24"/>
        </w:rPr>
        <w:t>00</w:t>
      </w:r>
      <w:r w:rsidR="006F6314">
        <w:rPr>
          <w:sz w:val="24"/>
          <w:szCs w:val="24"/>
        </w:rPr>
        <w:t>,00</w:t>
      </w:r>
      <w:r w:rsidR="00B060A1" w:rsidRPr="00B060A1">
        <w:rPr>
          <w:sz w:val="24"/>
          <w:szCs w:val="24"/>
        </w:rPr>
        <w:t xml:space="preserve"> кв. м, с кадастровым номером </w:t>
      </w:r>
      <w:r w:rsidR="000D1F2F">
        <w:rPr>
          <w:sz w:val="24"/>
          <w:szCs w:val="24"/>
        </w:rPr>
        <w:t>3</w:t>
      </w:r>
      <w:r w:rsidR="00225C0B">
        <w:rPr>
          <w:sz w:val="24"/>
          <w:szCs w:val="24"/>
        </w:rPr>
        <w:t>8:22:000044:23</w:t>
      </w:r>
      <w:r w:rsidR="00B060A1" w:rsidRPr="00B060A1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6F6314">
        <w:rPr>
          <w:sz w:val="24"/>
          <w:szCs w:val="24"/>
        </w:rPr>
        <w:t>садово</w:t>
      </w:r>
      <w:r w:rsidR="00831757">
        <w:rPr>
          <w:sz w:val="24"/>
          <w:szCs w:val="24"/>
        </w:rPr>
        <w:t>дческое</w:t>
      </w:r>
      <w:r w:rsidR="00F06873">
        <w:rPr>
          <w:sz w:val="24"/>
          <w:szCs w:val="24"/>
        </w:rPr>
        <w:t xml:space="preserve"> </w:t>
      </w:r>
      <w:r w:rsidR="006F6314">
        <w:rPr>
          <w:sz w:val="24"/>
          <w:szCs w:val="24"/>
        </w:rPr>
        <w:t>товарищество «</w:t>
      </w:r>
      <w:r w:rsidR="00225C0B">
        <w:rPr>
          <w:sz w:val="24"/>
          <w:szCs w:val="24"/>
        </w:rPr>
        <w:t>Совхозный»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25C0B">
        <w:rPr>
          <w:sz w:val="24"/>
          <w:szCs w:val="24"/>
        </w:rPr>
        <w:t>Тирская Ольга Борисовна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делом, открытым к имущес</w:t>
      </w:r>
      <w:r w:rsidR="00225C0B">
        <w:rPr>
          <w:sz w:val="24"/>
          <w:szCs w:val="24"/>
        </w:rPr>
        <w:t>тву умершего</w:t>
      </w:r>
      <w:r w:rsidR="000D1F2F">
        <w:rPr>
          <w:sz w:val="24"/>
          <w:szCs w:val="24"/>
        </w:rPr>
        <w:t xml:space="preserve"> </w:t>
      </w:r>
      <w:r w:rsidR="00225C0B">
        <w:rPr>
          <w:sz w:val="24"/>
          <w:szCs w:val="24"/>
        </w:rPr>
        <w:t>18.03.2004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225C0B">
        <w:rPr>
          <w:sz w:val="24"/>
          <w:szCs w:val="24"/>
        </w:rPr>
        <w:t>Тирского Бориса Иннокентьевича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F06873">
        <w:rPr>
          <w:sz w:val="24"/>
          <w:szCs w:val="24"/>
        </w:rPr>
        <w:t>25.06.2024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225C0B">
        <w:rPr>
          <w:sz w:val="24"/>
          <w:szCs w:val="24"/>
        </w:rPr>
        <w:t>67</w:t>
      </w:r>
      <w:bookmarkStart w:id="0" w:name="_GoBack"/>
      <w:bookmarkEnd w:id="0"/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135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11</cp:revision>
  <cp:lastPrinted>2023-09-18T05:56:00Z</cp:lastPrinted>
  <dcterms:created xsi:type="dcterms:W3CDTF">2024-07-10T03:45:00Z</dcterms:created>
  <dcterms:modified xsi:type="dcterms:W3CDTF">2024-07-15T03:07:00Z</dcterms:modified>
</cp:coreProperties>
</file>