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8F15EE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25.06.</w:t>
      </w:r>
      <w:r w:rsidR="003D42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B47B5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7221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bookmarkStart w:id="0" w:name="_GoBack"/>
      <w:bookmarkEnd w:id="0"/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417-пп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143999">
      <w:pPr>
        <w:spacing w:after="0" w:line="240" w:lineRule="auto"/>
        <w:ind w:right="6094"/>
        <w:jc w:val="center"/>
        <w:rPr>
          <w:rFonts w:ascii="Times New Roman" w:hAnsi="Times New Roman" w:cs="Times New Roman"/>
          <w:sz w:val="24"/>
          <w:szCs w:val="24"/>
        </w:rPr>
      </w:pPr>
    </w:p>
    <w:p w:rsidR="00143999" w:rsidRPr="00143999" w:rsidRDefault="00143999" w:rsidP="00143999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143999" w:rsidRPr="00143999" w:rsidRDefault="00143999" w:rsidP="0014399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3999">
        <w:rPr>
          <w:rFonts w:ascii="Times New Roman" w:hAnsi="Times New Roman" w:cs="Times New Roman"/>
          <w:sz w:val="24"/>
        </w:rPr>
        <w:t>О предоставлении условно разрешенного вида использования земельного участка и предоставлени</w:t>
      </w:r>
      <w:r>
        <w:rPr>
          <w:rFonts w:ascii="Times New Roman" w:hAnsi="Times New Roman" w:cs="Times New Roman"/>
          <w:sz w:val="24"/>
        </w:rPr>
        <w:t>и</w:t>
      </w:r>
      <w:r w:rsidRPr="00143999">
        <w:rPr>
          <w:rFonts w:ascii="Times New Roman" w:hAnsi="Times New Roman" w:cs="Times New Roman"/>
          <w:sz w:val="24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кадастровым номером 38:22:000068:906, расположенного по адресу: Российская Федерация, Иркутская область, г. Бодайбо, ул. Стояновича, з/у 61а</w:t>
      </w:r>
    </w:p>
    <w:p w:rsidR="00143999" w:rsidRDefault="00143999" w:rsidP="00143999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43999" w:rsidRDefault="00143999" w:rsidP="00143999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39 Градостроительного кодекса Российской Федерации, решением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образования», руководствуясь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08294D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08294D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08294D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Pr="0025202D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5202D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5202D" w:rsidRDefault="006E39AD" w:rsidP="006E39AD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5202D">
        <w:rPr>
          <w:rFonts w:ascii="Times New Roman" w:hAnsi="Times New Roman" w:cs="Times New Roman"/>
          <w:sz w:val="24"/>
          <w:szCs w:val="24"/>
        </w:rPr>
        <w:t xml:space="preserve">1. </w:t>
      </w:r>
      <w:r w:rsidR="0008294D">
        <w:rPr>
          <w:rFonts w:ascii="Times New Roman" w:hAnsi="Times New Roman" w:cs="Times New Roman"/>
          <w:sz w:val="24"/>
          <w:szCs w:val="24"/>
        </w:rPr>
        <w:t>Предоставить</w:t>
      </w:r>
      <w:r w:rsidR="00EF6025" w:rsidRPr="0025202D">
        <w:rPr>
          <w:rFonts w:ascii="Times New Roman" w:hAnsi="Times New Roman" w:cs="Times New Roman"/>
          <w:sz w:val="24"/>
          <w:szCs w:val="24"/>
        </w:rPr>
        <w:t xml:space="preserve"> разрешение на </w:t>
      </w:r>
      <w:r w:rsidR="00BB4DF3">
        <w:rPr>
          <w:rFonts w:ascii="Times New Roman" w:hAnsi="Times New Roman" w:cs="Times New Roman"/>
          <w:sz w:val="24"/>
          <w:szCs w:val="24"/>
        </w:rPr>
        <w:t>у</w:t>
      </w:r>
      <w:r w:rsidR="0025202D" w:rsidRPr="0025202D">
        <w:rPr>
          <w:rFonts w:ascii="Times New Roman" w:hAnsi="Times New Roman" w:cs="Times New Roman"/>
          <w:sz w:val="24"/>
          <w:szCs w:val="24"/>
        </w:rPr>
        <w:t xml:space="preserve">становление </w:t>
      </w:r>
      <w:r w:rsidRPr="006E39AD">
        <w:rPr>
          <w:rFonts w:ascii="Times New Roman" w:hAnsi="Times New Roman" w:cs="Times New Roman"/>
          <w:sz w:val="24"/>
        </w:rPr>
        <w:t>условно разрешенного вида использования «Для индивидуального жилищного строительства» (зона Ж2 - зона застройки малоэтажными жилыми домами (до 4 этажей, включая мансардный), земельному участку с кадастровым номером 38:22:000068:</w:t>
      </w:r>
      <w:r w:rsidR="00093C11">
        <w:rPr>
          <w:rFonts w:ascii="Times New Roman" w:hAnsi="Times New Roman" w:cs="Times New Roman"/>
          <w:sz w:val="24"/>
        </w:rPr>
        <w:t>906</w:t>
      </w:r>
      <w:r w:rsidRPr="006E39AD">
        <w:rPr>
          <w:rFonts w:ascii="Times New Roman" w:hAnsi="Times New Roman" w:cs="Times New Roman"/>
          <w:sz w:val="24"/>
        </w:rPr>
        <w:t xml:space="preserve">, расположенному по адресу: </w:t>
      </w:r>
      <w:r w:rsidR="00093C11" w:rsidRPr="00093C11">
        <w:rPr>
          <w:rFonts w:ascii="Times New Roman" w:hAnsi="Times New Roman" w:cs="Times New Roman"/>
          <w:sz w:val="24"/>
        </w:rPr>
        <w:t>Российская Федерация, Иркутская область, муниципальный район Бодайбинский, городское поселение Бодайбинское, г. Бодайбо, ул. Стояновича, з/у 61а</w:t>
      </w:r>
      <w:r w:rsidR="00093C11">
        <w:rPr>
          <w:rFonts w:ascii="Times New Roman" w:hAnsi="Times New Roman" w:cs="Times New Roman"/>
          <w:sz w:val="24"/>
        </w:rPr>
        <w:t>.</w:t>
      </w:r>
    </w:p>
    <w:p w:rsidR="00143999" w:rsidRPr="00195206" w:rsidRDefault="00143999" w:rsidP="00904AD7">
      <w:pPr>
        <w:pStyle w:val="a3"/>
        <w:numPr>
          <w:ilvl w:val="0"/>
          <w:numId w:val="3"/>
        </w:numPr>
        <w:tabs>
          <w:tab w:val="left" w:pos="0"/>
          <w:tab w:val="left" w:pos="709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</w:rPr>
      </w:pPr>
      <w:r w:rsidRPr="00195206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Предоставить</w:t>
      </w:r>
      <w:r w:rsidRPr="001952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95206">
        <w:rPr>
          <w:rFonts w:ascii="Times New Roman" w:hAnsi="Times New Roman" w:cs="Times New Roman"/>
          <w:sz w:val="24"/>
          <w:szCs w:val="24"/>
        </w:rPr>
        <w:t xml:space="preserve">разрешение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кадастровым номером 38:22:000068:906, расположенного по адресу: </w:t>
      </w:r>
      <w:r w:rsidRPr="00195206">
        <w:rPr>
          <w:rFonts w:ascii="Times New Roman" w:hAnsi="Times New Roman" w:cs="Times New Roman"/>
          <w:sz w:val="24"/>
        </w:rPr>
        <w:t xml:space="preserve">Российская Федерация, Иркутская область, муниципальный район Бодайбинский, городское поселение Бодайбинское, г. Бодайбо, ул. Стояновича, з/у 61а, на отклонение от максимальных предельных размеров земельного участка с 2000 </w:t>
      </w:r>
      <w:proofErr w:type="spellStart"/>
      <w:r w:rsidRPr="00195206">
        <w:rPr>
          <w:rFonts w:ascii="Times New Roman" w:hAnsi="Times New Roman" w:cs="Times New Roman"/>
          <w:sz w:val="24"/>
        </w:rPr>
        <w:t>кв.м</w:t>
      </w:r>
      <w:proofErr w:type="spellEnd"/>
      <w:r w:rsidRPr="00195206">
        <w:rPr>
          <w:rFonts w:ascii="Times New Roman" w:hAnsi="Times New Roman" w:cs="Times New Roman"/>
          <w:sz w:val="24"/>
        </w:rPr>
        <w:t xml:space="preserve">. на 3025 </w:t>
      </w:r>
      <w:proofErr w:type="spellStart"/>
      <w:r w:rsidRPr="00195206">
        <w:rPr>
          <w:rFonts w:ascii="Times New Roman" w:hAnsi="Times New Roman" w:cs="Times New Roman"/>
          <w:sz w:val="24"/>
        </w:rPr>
        <w:t>кв.м</w:t>
      </w:r>
      <w:proofErr w:type="spellEnd"/>
      <w:r w:rsidRPr="00195206">
        <w:rPr>
          <w:rFonts w:ascii="Times New Roman" w:hAnsi="Times New Roman" w:cs="Times New Roman"/>
          <w:sz w:val="24"/>
        </w:rPr>
        <w:t>., в территориальной зоне Ж1 - зона застройки индивидуальными жилыми домами.</w:t>
      </w:r>
    </w:p>
    <w:p w:rsidR="00C3566E" w:rsidRPr="0025202D" w:rsidRDefault="00D9329D" w:rsidP="000F61EE">
      <w:pPr>
        <w:tabs>
          <w:tab w:val="left" w:pos="0"/>
          <w:tab w:val="left" w:pos="709"/>
          <w:tab w:val="left" w:pos="1276"/>
        </w:tabs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195206">
        <w:rPr>
          <w:rFonts w:ascii="Times New Roman" w:hAnsi="Times New Roman" w:cs="Times New Roman"/>
          <w:sz w:val="24"/>
          <w:szCs w:val="24"/>
        </w:rPr>
        <w:t>3</w:t>
      </w:r>
      <w:r w:rsidR="0025202D">
        <w:rPr>
          <w:rFonts w:ascii="Times New Roman" w:hAnsi="Times New Roman" w:cs="Times New Roman"/>
          <w:sz w:val="24"/>
          <w:szCs w:val="24"/>
        </w:rPr>
        <w:t xml:space="preserve">. </w:t>
      </w:r>
      <w:r w:rsidR="00127106" w:rsidRPr="0025202D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25202D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6" w:history="1"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5202D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5202D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Pr="0025202D" w:rsidRDefault="00C3566E" w:rsidP="0025202D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Pr="0025202D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08294D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 w:rsidRPr="0025202D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15FE3"/>
    <w:multiLevelType w:val="hybridMultilevel"/>
    <w:tmpl w:val="03E000A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8294D"/>
    <w:rsid w:val="00093C11"/>
    <w:rsid w:val="00094099"/>
    <w:rsid w:val="000F61EE"/>
    <w:rsid w:val="000F63C0"/>
    <w:rsid w:val="00127106"/>
    <w:rsid w:val="00143999"/>
    <w:rsid w:val="00195206"/>
    <w:rsid w:val="001E424F"/>
    <w:rsid w:val="0025202D"/>
    <w:rsid w:val="002907A3"/>
    <w:rsid w:val="002D28D3"/>
    <w:rsid w:val="002E65AD"/>
    <w:rsid w:val="002F569D"/>
    <w:rsid w:val="00391B16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63CD1"/>
    <w:rsid w:val="005C63C0"/>
    <w:rsid w:val="005D06D5"/>
    <w:rsid w:val="006856EE"/>
    <w:rsid w:val="006E39AD"/>
    <w:rsid w:val="00722126"/>
    <w:rsid w:val="00845AE2"/>
    <w:rsid w:val="008B1F17"/>
    <w:rsid w:val="008F15EE"/>
    <w:rsid w:val="009B5DCD"/>
    <w:rsid w:val="00A84C74"/>
    <w:rsid w:val="00AC081F"/>
    <w:rsid w:val="00B3139A"/>
    <w:rsid w:val="00B32E49"/>
    <w:rsid w:val="00B47B50"/>
    <w:rsid w:val="00B57F60"/>
    <w:rsid w:val="00BA2968"/>
    <w:rsid w:val="00BB4DF3"/>
    <w:rsid w:val="00C16D5E"/>
    <w:rsid w:val="00C3566E"/>
    <w:rsid w:val="00D36273"/>
    <w:rsid w:val="00D428A2"/>
    <w:rsid w:val="00D5194F"/>
    <w:rsid w:val="00D9329D"/>
    <w:rsid w:val="00E148FF"/>
    <w:rsid w:val="00E82927"/>
    <w:rsid w:val="00EF6025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9F283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rava-bodaib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1CB7F-7AB7-4E06-B864-5D0EE54A9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Моцарская Анастасия Александровна</cp:lastModifiedBy>
  <cp:revision>15</cp:revision>
  <cp:lastPrinted>2026-06-24T07:17:00Z</cp:lastPrinted>
  <dcterms:created xsi:type="dcterms:W3CDTF">2025-07-07T02:28:00Z</dcterms:created>
  <dcterms:modified xsi:type="dcterms:W3CDTF">2026-06-25T06:10:00Z</dcterms:modified>
</cp:coreProperties>
</file>