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3704" w:rsidRPr="00CF4C15" w:rsidRDefault="00773704" w:rsidP="00773704">
      <w:pPr>
        <w:jc w:val="center"/>
        <w:rPr>
          <w:b/>
        </w:rPr>
      </w:pPr>
      <w:r w:rsidRPr="000027B9">
        <w:rPr>
          <w:b/>
        </w:rPr>
        <w:t>РОССИЙСКАЯ ФЕДЕРАЦИЯ</w:t>
      </w:r>
    </w:p>
    <w:p w:rsidR="00773704" w:rsidRDefault="00773704" w:rsidP="00773704">
      <w:pPr>
        <w:jc w:val="center"/>
        <w:outlineLvl w:val="0"/>
        <w:rPr>
          <w:b/>
        </w:rPr>
      </w:pPr>
      <w:r>
        <w:rPr>
          <w:b/>
        </w:rPr>
        <w:t>ИРКУТСКАЯ ОБЛАСТЬ БОДАЙБИНСКИЙ РАЙОН</w:t>
      </w:r>
    </w:p>
    <w:p w:rsidR="00773704" w:rsidRDefault="00773704" w:rsidP="00773704">
      <w:pPr>
        <w:jc w:val="center"/>
        <w:outlineLvl w:val="0"/>
        <w:rPr>
          <w:b/>
        </w:rPr>
      </w:pPr>
      <w:r>
        <w:rPr>
          <w:b/>
        </w:rPr>
        <w:t>АДМИНИСТРАЦИЯ БОДАЙБИНСКОГО ГОРОДСКОГО ПОСЕЛЕНИЯ</w:t>
      </w:r>
    </w:p>
    <w:p w:rsidR="00773704" w:rsidRDefault="00773704" w:rsidP="00773704">
      <w:pPr>
        <w:jc w:val="center"/>
        <w:outlineLvl w:val="0"/>
        <w:rPr>
          <w:b/>
        </w:rPr>
      </w:pPr>
      <w:r>
        <w:rPr>
          <w:b/>
        </w:rPr>
        <w:t>ПОСТАНОВЛЕНИЕ</w:t>
      </w:r>
    </w:p>
    <w:p w:rsidR="00773704" w:rsidRDefault="00773704" w:rsidP="00773704">
      <w:pPr>
        <w:jc w:val="center"/>
      </w:pPr>
    </w:p>
    <w:p w:rsidR="00773704" w:rsidRPr="00060B68" w:rsidRDefault="001E33F3" w:rsidP="00773704">
      <w:pPr>
        <w:jc w:val="both"/>
      </w:pPr>
      <w:r>
        <w:t>30.11.</w:t>
      </w:r>
      <w:r w:rsidR="00773704" w:rsidRPr="00060B68">
        <w:t xml:space="preserve">2022 г.                        </w:t>
      </w:r>
      <w:r>
        <w:t xml:space="preserve">               </w:t>
      </w:r>
      <w:r w:rsidR="00773704" w:rsidRPr="00060B68">
        <w:t xml:space="preserve">        г. Бодайбо                                          </w:t>
      </w:r>
      <w:r>
        <w:t xml:space="preserve">    </w:t>
      </w:r>
      <w:r w:rsidR="00773704" w:rsidRPr="00060B68">
        <w:t xml:space="preserve">     № </w:t>
      </w:r>
      <w:r>
        <w:t>856-п</w:t>
      </w:r>
    </w:p>
    <w:p w:rsidR="00773704" w:rsidRDefault="00773704" w:rsidP="00773704">
      <w:pPr>
        <w:jc w:val="both"/>
      </w:pPr>
    </w:p>
    <w:p w:rsidR="00773704" w:rsidRDefault="00773704" w:rsidP="00773704"/>
    <w:p w:rsidR="00773704" w:rsidRDefault="00773704" w:rsidP="00060B68">
      <w:pPr>
        <w:jc w:val="center"/>
        <w:rPr>
          <w:sz w:val="23"/>
          <w:szCs w:val="23"/>
        </w:rPr>
      </w:pPr>
      <w:r w:rsidRPr="00C42655">
        <w:rPr>
          <w:sz w:val="23"/>
          <w:szCs w:val="23"/>
        </w:rPr>
        <w:t>Об утверждении Программ профилактики рисков причинения вреда (ущерба) охраняемым законом ценностям</w:t>
      </w:r>
      <w:r w:rsidR="00CB29AF">
        <w:rPr>
          <w:sz w:val="23"/>
          <w:szCs w:val="23"/>
        </w:rPr>
        <w:t xml:space="preserve"> по муниципальному контролю на территории </w:t>
      </w:r>
      <w:proofErr w:type="spellStart"/>
      <w:r w:rsidR="00CB29AF">
        <w:rPr>
          <w:sz w:val="23"/>
          <w:szCs w:val="23"/>
        </w:rPr>
        <w:t>Бодайбинского</w:t>
      </w:r>
      <w:proofErr w:type="spellEnd"/>
      <w:r w:rsidR="00CB29AF">
        <w:rPr>
          <w:sz w:val="23"/>
          <w:szCs w:val="23"/>
        </w:rPr>
        <w:t xml:space="preserve"> муниципального образования на 2023 год.</w:t>
      </w:r>
    </w:p>
    <w:p w:rsidR="00060B68" w:rsidRPr="00C42655" w:rsidRDefault="00060B68" w:rsidP="00773704">
      <w:pPr>
        <w:rPr>
          <w:sz w:val="23"/>
          <w:szCs w:val="23"/>
        </w:rPr>
      </w:pPr>
    </w:p>
    <w:p w:rsidR="00773704" w:rsidRPr="00C42655" w:rsidRDefault="00773704" w:rsidP="00773704">
      <w:pPr>
        <w:jc w:val="both"/>
        <w:rPr>
          <w:sz w:val="23"/>
          <w:szCs w:val="23"/>
        </w:rPr>
      </w:pPr>
    </w:p>
    <w:p w:rsidR="00773704" w:rsidRPr="00C42655" w:rsidRDefault="00773704" w:rsidP="00773704">
      <w:pPr>
        <w:ind w:firstLine="709"/>
        <w:jc w:val="both"/>
        <w:rPr>
          <w:sz w:val="23"/>
          <w:szCs w:val="23"/>
        </w:rPr>
      </w:pPr>
      <w:r w:rsidRPr="00C42655">
        <w:rPr>
          <w:sz w:val="23"/>
          <w:szCs w:val="23"/>
        </w:rPr>
        <w:t>В соответствии с Федеральным законом от 31.07.2020 г. № 248-ФЗ «О государственном контроле (надзоре) и муниципальном контроле в Российской Федерации», статьей 14 Федерального закона от 06.10.2003 г. № 131-ФЗ «Об общих принципах организации местного самоуправления в Российской Федерации», постановлением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</w:t>
      </w:r>
      <w:r w:rsidR="00AF034E" w:rsidRPr="00C42655">
        <w:rPr>
          <w:sz w:val="23"/>
          <w:szCs w:val="23"/>
        </w:rPr>
        <w:t>ями</w:t>
      </w:r>
      <w:r w:rsidRPr="00C42655">
        <w:rPr>
          <w:sz w:val="23"/>
          <w:szCs w:val="23"/>
        </w:rPr>
        <w:t xml:space="preserve"> Думы </w:t>
      </w:r>
      <w:proofErr w:type="spellStart"/>
      <w:r w:rsidRPr="00C42655">
        <w:rPr>
          <w:sz w:val="23"/>
          <w:szCs w:val="23"/>
        </w:rPr>
        <w:t>Бодайбинского</w:t>
      </w:r>
      <w:proofErr w:type="spellEnd"/>
      <w:r w:rsidRPr="00C42655">
        <w:rPr>
          <w:sz w:val="23"/>
          <w:szCs w:val="23"/>
        </w:rPr>
        <w:t xml:space="preserve"> городского поселения</w:t>
      </w:r>
      <w:r w:rsidR="00CB29AF">
        <w:rPr>
          <w:sz w:val="23"/>
          <w:szCs w:val="23"/>
        </w:rPr>
        <w:t>:</w:t>
      </w:r>
      <w:r w:rsidRPr="00C42655">
        <w:rPr>
          <w:sz w:val="23"/>
          <w:szCs w:val="23"/>
        </w:rPr>
        <w:t xml:space="preserve"> </w:t>
      </w:r>
      <w:r w:rsidR="00CB29AF" w:rsidRPr="00C42655">
        <w:rPr>
          <w:sz w:val="23"/>
          <w:szCs w:val="23"/>
        </w:rPr>
        <w:t xml:space="preserve">от 22.12.2021 г. № 30-па «Об утверждении Положения о муниципальном земельном контроле в </w:t>
      </w:r>
      <w:proofErr w:type="spellStart"/>
      <w:r w:rsidR="00CB29AF" w:rsidRPr="00C42655">
        <w:rPr>
          <w:sz w:val="23"/>
          <w:szCs w:val="23"/>
        </w:rPr>
        <w:t>Бодайбинском</w:t>
      </w:r>
      <w:proofErr w:type="spellEnd"/>
      <w:r w:rsidR="00CB29AF" w:rsidRPr="00C42655">
        <w:rPr>
          <w:sz w:val="23"/>
          <w:szCs w:val="23"/>
        </w:rPr>
        <w:t xml:space="preserve"> муниципальном образовании»</w:t>
      </w:r>
      <w:r w:rsidR="00CB29AF">
        <w:rPr>
          <w:sz w:val="23"/>
          <w:szCs w:val="23"/>
        </w:rPr>
        <w:t xml:space="preserve">, </w:t>
      </w:r>
      <w:r w:rsidRPr="00C42655">
        <w:rPr>
          <w:sz w:val="23"/>
          <w:szCs w:val="23"/>
        </w:rPr>
        <w:t xml:space="preserve">от 22.12.2021 г. № 31-па «Об утверждении Положения о муниципальном лесном контроле в </w:t>
      </w:r>
      <w:proofErr w:type="spellStart"/>
      <w:r w:rsidRPr="00C42655">
        <w:rPr>
          <w:sz w:val="23"/>
          <w:szCs w:val="23"/>
        </w:rPr>
        <w:t>Бодайбинском</w:t>
      </w:r>
      <w:proofErr w:type="spellEnd"/>
      <w:r w:rsidRPr="00C42655">
        <w:rPr>
          <w:sz w:val="23"/>
          <w:szCs w:val="23"/>
        </w:rPr>
        <w:t xml:space="preserve"> муниципальном образовании», ,</w:t>
      </w:r>
      <w:r w:rsidR="00B5271A" w:rsidRPr="00C42655">
        <w:rPr>
          <w:sz w:val="23"/>
          <w:szCs w:val="23"/>
        </w:rPr>
        <w:t xml:space="preserve"> </w:t>
      </w:r>
      <w:r w:rsidR="009A59F9" w:rsidRPr="00C42655">
        <w:rPr>
          <w:sz w:val="23"/>
          <w:szCs w:val="23"/>
        </w:rPr>
        <w:t xml:space="preserve">от 22.12.2021 г. № 32-па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9A59F9" w:rsidRPr="00C42655">
        <w:rPr>
          <w:sz w:val="23"/>
          <w:szCs w:val="23"/>
        </w:rPr>
        <w:t>Бодайбинского</w:t>
      </w:r>
      <w:proofErr w:type="spellEnd"/>
      <w:r w:rsidR="009A59F9" w:rsidRPr="00C42655">
        <w:rPr>
          <w:sz w:val="23"/>
          <w:szCs w:val="23"/>
        </w:rPr>
        <w:t xml:space="preserve"> муниципального образования»,</w:t>
      </w:r>
      <w:r w:rsidR="00FA4EB1" w:rsidRPr="00C42655">
        <w:rPr>
          <w:sz w:val="23"/>
          <w:szCs w:val="23"/>
        </w:rPr>
        <w:t xml:space="preserve"> от 22.12.2021 г. № 33-па «Об утверждении положения о муниципальном контроле в сфере благоустройства на территории </w:t>
      </w:r>
      <w:proofErr w:type="spellStart"/>
      <w:r w:rsidR="00FA4EB1" w:rsidRPr="00C42655">
        <w:rPr>
          <w:sz w:val="23"/>
          <w:szCs w:val="23"/>
        </w:rPr>
        <w:t>Бодайбинского</w:t>
      </w:r>
      <w:proofErr w:type="spellEnd"/>
      <w:r w:rsidR="00FA4EB1" w:rsidRPr="00C42655">
        <w:rPr>
          <w:sz w:val="23"/>
          <w:szCs w:val="23"/>
        </w:rPr>
        <w:t xml:space="preserve"> муниципального образования»,</w:t>
      </w:r>
      <w:r w:rsidR="00B5271A" w:rsidRPr="00C42655">
        <w:rPr>
          <w:sz w:val="23"/>
          <w:szCs w:val="23"/>
        </w:rPr>
        <w:t xml:space="preserve"> </w:t>
      </w:r>
      <w:r w:rsidR="00AA3091" w:rsidRPr="00C42655">
        <w:rPr>
          <w:sz w:val="23"/>
          <w:szCs w:val="23"/>
        </w:rPr>
        <w:t>от 22.12.2021 г. № 36-па «Об утверждении положения о муниципальном контроле за исполнением единой теплоснабжающей организацие</w:t>
      </w:r>
      <w:r w:rsidR="00B5271A" w:rsidRPr="00C42655">
        <w:rPr>
          <w:sz w:val="23"/>
          <w:szCs w:val="23"/>
        </w:rPr>
        <w:t>й</w:t>
      </w:r>
      <w:r w:rsidR="00AA3091" w:rsidRPr="00C42655">
        <w:rPr>
          <w:sz w:val="23"/>
          <w:szCs w:val="23"/>
        </w:rPr>
        <w:t xml:space="preserve"> обязательств по строительству, реконструкции и (или) модернизации объектов теплоснабжения </w:t>
      </w:r>
      <w:r w:rsidR="00B5271A" w:rsidRPr="00C42655">
        <w:rPr>
          <w:sz w:val="23"/>
          <w:szCs w:val="23"/>
        </w:rPr>
        <w:t xml:space="preserve">в </w:t>
      </w:r>
      <w:proofErr w:type="spellStart"/>
      <w:r w:rsidR="00B5271A" w:rsidRPr="00C42655">
        <w:rPr>
          <w:sz w:val="23"/>
          <w:szCs w:val="23"/>
        </w:rPr>
        <w:t>Бодайбинском</w:t>
      </w:r>
      <w:proofErr w:type="spellEnd"/>
      <w:r w:rsidR="00B5271A" w:rsidRPr="00C42655">
        <w:rPr>
          <w:sz w:val="23"/>
          <w:szCs w:val="23"/>
        </w:rPr>
        <w:t xml:space="preserve"> муниципальном образовании», </w:t>
      </w:r>
      <w:r w:rsidRPr="00C42655">
        <w:rPr>
          <w:sz w:val="23"/>
          <w:szCs w:val="23"/>
        </w:rPr>
        <w:t xml:space="preserve">протоколом публичных слушаний от </w:t>
      </w:r>
      <w:r w:rsidR="00AF034E" w:rsidRPr="00C42655">
        <w:rPr>
          <w:sz w:val="23"/>
          <w:szCs w:val="23"/>
        </w:rPr>
        <w:t>29.11.</w:t>
      </w:r>
      <w:r w:rsidRPr="00C42655">
        <w:rPr>
          <w:sz w:val="23"/>
          <w:szCs w:val="23"/>
        </w:rPr>
        <w:t xml:space="preserve">2022 г., руководствуясь ст. 6,26 Устава </w:t>
      </w:r>
      <w:proofErr w:type="spellStart"/>
      <w:r w:rsidRPr="00C42655">
        <w:rPr>
          <w:sz w:val="23"/>
          <w:szCs w:val="23"/>
        </w:rPr>
        <w:t>Бодайбинского</w:t>
      </w:r>
      <w:proofErr w:type="spellEnd"/>
      <w:r w:rsidRPr="00C42655">
        <w:rPr>
          <w:sz w:val="23"/>
          <w:szCs w:val="23"/>
        </w:rPr>
        <w:t xml:space="preserve"> муниципального образования</w:t>
      </w:r>
    </w:p>
    <w:p w:rsidR="00773704" w:rsidRPr="00C42655" w:rsidRDefault="00773704" w:rsidP="00773704">
      <w:pPr>
        <w:ind w:firstLine="709"/>
        <w:jc w:val="both"/>
        <w:rPr>
          <w:b/>
          <w:sz w:val="23"/>
          <w:szCs w:val="23"/>
        </w:rPr>
      </w:pPr>
      <w:r w:rsidRPr="00C42655">
        <w:rPr>
          <w:b/>
          <w:sz w:val="23"/>
          <w:szCs w:val="23"/>
        </w:rPr>
        <w:t>ПОСТАНОВЛЯЕТ:</w:t>
      </w:r>
    </w:p>
    <w:p w:rsidR="000F2726" w:rsidRPr="00C42655" w:rsidRDefault="00773704" w:rsidP="0066435E">
      <w:pPr>
        <w:pStyle w:val="11"/>
        <w:ind w:firstLine="709"/>
        <w:rPr>
          <w:rFonts w:cs="Times New Roman"/>
          <w:sz w:val="23"/>
          <w:szCs w:val="23"/>
          <w:lang w:val="ru-RU" w:eastAsia="fa-IR" w:bidi="fa-IR"/>
        </w:rPr>
      </w:pPr>
      <w:r w:rsidRPr="00C42655">
        <w:rPr>
          <w:rFonts w:cs="Times New Roman"/>
          <w:sz w:val="23"/>
          <w:szCs w:val="23"/>
          <w:lang w:val="ru-RU" w:eastAsia="fa-IR" w:bidi="fa-IR"/>
        </w:rPr>
        <w:t xml:space="preserve">1. 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 xml:space="preserve">Утвердить Программу профилактики рисков причинения вреда (ущерба) </w:t>
      </w:r>
      <w:r w:rsidR="0066435E" w:rsidRPr="00C42655">
        <w:rPr>
          <w:sz w:val="23"/>
          <w:szCs w:val="23"/>
          <w:lang w:val="ru-RU"/>
        </w:rPr>
        <w:t xml:space="preserve">охраняемым законом ценностям в рамках муниципального контроля в сфере благоустройства на территории </w:t>
      </w:r>
      <w:proofErr w:type="spellStart"/>
      <w:r w:rsidR="0066435E" w:rsidRPr="00C42655">
        <w:rPr>
          <w:sz w:val="23"/>
          <w:szCs w:val="23"/>
          <w:lang w:val="ru-RU"/>
        </w:rPr>
        <w:t>Бодайбинского</w:t>
      </w:r>
      <w:proofErr w:type="spellEnd"/>
      <w:r w:rsidR="0066435E" w:rsidRPr="00C42655">
        <w:rPr>
          <w:sz w:val="23"/>
          <w:szCs w:val="23"/>
          <w:lang w:val="ru-RU"/>
        </w:rPr>
        <w:t xml:space="preserve"> муниципального образования на 2023 год </w:t>
      </w:r>
      <w:r w:rsidR="00AF034E" w:rsidRPr="00C42655">
        <w:rPr>
          <w:sz w:val="23"/>
          <w:szCs w:val="23"/>
          <w:lang w:val="ru-RU"/>
        </w:rPr>
        <w:t>(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>приложени</w:t>
      </w:r>
      <w:r w:rsidR="00AF034E" w:rsidRPr="00C42655">
        <w:rPr>
          <w:rFonts w:cs="Times New Roman"/>
          <w:sz w:val="23"/>
          <w:szCs w:val="23"/>
          <w:lang w:val="ru-RU" w:eastAsia="fa-IR" w:bidi="fa-IR"/>
        </w:rPr>
        <w:t>е 1)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>.</w:t>
      </w:r>
    </w:p>
    <w:p w:rsidR="0066435E" w:rsidRPr="00C42655" w:rsidRDefault="000F2726" w:rsidP="0066435E">
      <w:pPr>
        <w:pStyle w:val="11"/>
        <w:ind w:firstLine="709"/>
        <w:rPr>
          <w:rFonts w:cs="Times New Roman"/>
          <w:sz w:val="23"/>
          <w:szCs w:val="23"/>
          <w:lang w:val="ru-RU"/>
        </w:rPr>
      </w:pPr>
      <w:r w:rsidRPr="00C42655">
        <w:rPr>
          <w:rFonts w:cs="Times New Roman"/>
          <w:sz w:val="23"/>
          <w:szCs w:val="23"/>
          <w:lang w:val="ru-RU" w:eastAsia="fa-IR" w:bidi="fa-IR"/>
        </w:rPr>
        <w:t>2.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 xml:space="preserve"> Утвердить Программу профилактики рисков причинения вреда (ущерба)</w:t>
      </w:r>
      <w:r w:rsidR="0066435E" w:rsidRPr="00C42655">
        <w:rPr>
          <w:sz w:val="23"/>
          <w:szCs w:val="23"/>
          <w:lang w:val="ru-RU"/>
        </w:rPr>
        <w:t xml:space="preserve"> охраняемым законом ценностям по муниципальному контролю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66435E" w:rsidRPr="00C42655">
        <w:rPr>
          <w:sz w:val="23"/>
          <w:szCs w:val="23"/>
          <w:lang w:val="ru-RU"/>
        </w:rPr>
        <w:t>Бодайбинского</w:t>
      </w:r>
      <w:proofErr w:type="spellEnd"/>
      <w:r w:rsidR="0066435E" w:rsidRPr="00C42655">
        <w:rPr>
          <w:sz w:val="23"/>
          <w:szCs w:val="23"/>
          <w:lang w:val="ru-RU"/>
        </w:rPr>
        <w:t xml:space="preserve"> муниципального образования</w:t>
      </w:r>
      <w:r w:rsidR="0066435E" w:rsidRPr="00C42655">
        <w:rPr>
          <w:bCs/>
          <w:sz w:val="23"/>
          <w:szCs w:val="23"/>
          <w:lang w:val="ru-RU"/>
        </w:rPr>
        <w:t xml:space="preserve"> </w:t>
      </w:r>
      <w:r w:rsidR="0066435E" w:rsidRPr="00C42655">
        <w:rPr>
          <w:sz w:val="23"/>
          <w:szCs w:val="23"/>
          <w:lang w:val="ru-RU" w:eastAsia="ru-RU"/>
        </w:rPr>
        <w:t xml:space="preserve">на 2023 год </w:t>
      </w:r>
      <w:r w:rsidR="00AF034E" w:rsidRPr="00C42655">
        <w:rPr>
          <w:sz w:val="23"/>
          <w:szCs w:val="23"/>
          <w:lang w:val="ru-RU" w:eastAsia="ru-RU"/>
        </w:rPr>
        <w:t>(</w:t>
      </w:r>
      <w:r w:rsidR="00AF034E" w:rsidRPr="00C42655">
        <w:rPr>
          <w:rFonts w:cs="Times New Roman"/>
          <w:sz w:val="23"/>
          <w:szCs w:val="23"/>
          <w:lang w:val="ru-RU" w:eastAsia="fa-IR" w:bidi="fa-IR"/>
        </w:rPr>
        <w:t>приложение 2)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>.</w:t>
      </w:r>
    </w:p>
    <w:p w:rsidR="0066435E" w:rsidRPr="00C42655" w:rsidRDefault="000F2726" w:rsidP="0066435E">
      <w:pPr>
        <w:pStyle w:val="11"/>
        <w:ind w:firstLine="709"/>
        <w:rPr>
          <w:rFonts w:cs="Times New Roman"/>
          <w:sz w:val="23"/>
          <w:szCs w:val="23"/>
          <w:lang w:val="ru-RU"/>
        </w:rPr>
      </w:pPr>
      <w:r w:rsidRPr="00C42655">
        <w:rPr>
          <w:rFonts w:cs="Times New Roman"/>
          <w:sz w:val="23"/>
          <w:szCs w:val="23"/>
          <w:lang w:val="ru-RU" w:eastAsia="fa-IR" w:bidi="fa-IR"/>
        </w:rPr>
        <w:t>3.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 xml:space="preserve"> Утвердить Программу профилактики рисков причинения вреда (ущерба) </w:t>
      </w:r>
      <w:r w:rsidR="0066435E" w:rsidRPr="00C42655">
        <w:rPr>
          <w:sz w:val="23"/>
          <w:szCs w:val="23"/>
          <w:lang w:val="ru-RU"/>
        </w:rPr>
        <w:t xml:space="preserve">охраняемым законом ценностям по муниципальному контролю за исполнением единой теплоснабжающей организацией обязательств по строительству, реконструкции и (или) модернизации объектов теплоснабжения в </w:t>
      </w:r>
      <w:proofErr w:type="spellStart"/>
      <w:r w:rsidR="0066435E" w:rsidRPr="00C42655">
        <w:rPr>
          <w:sz w:val="23"/>
          <w:szCs w:val="23"/>
          <w:lang w:val="ru-RU"/>
        </w:rPr>
        <w:t>Бодайбинском</w:t>
      </w:r>
      <w:proofErr w:type="spellEnd"/>
      <w:r w:rsidR="0066435E" w:rsidRPr="00C42655">
        <w:rPr>
          <w:sz w:val="23"/>
          <w:szCs w:val="23"/>
          <w:lang w:val="ru-RU"/>
        </w:rPr>
        <w:t xml:space="preserve"> муниципальном образовании </w:t>
      </w:r>
      <w:r w:rsidR="0066435E" w:rsidRPr="00C42655">
        <w:rPr>
          <w:sz w:val="23"/>
          <w:szCs w:val="23"/>
          <w:lang w:val="ru-RU" w:eastAsia="ru-RU"/>
        </w:rPr>
        <w:t xml:space="preserve">на 2023 год </w:t>
      </w:r>
      <w:r w:rsidR="00AF034E" w:rsidRPr="00C42655">
        <w:rPr>
          <w:sz w:val="23"/>
          <w:szCs w:val="23"/>
          <w:lang w:val="ru-RU"/>
        </w:rPr>
        <w:t>(</w:t>
      </w:r>
      <w:r w:rsidR="00AF034E" w:rsidRPr="00C42655">
        <w:rPr>
          <w:rFonts w:cs="Times New Roman"/>
          <w:sz w:val="23"/>
          <w:szCs w:val="23"/>
          <w:lang w:val="ru-RU" w:eastAsia="fa-IR" w:bidi="fa-IR"/>
        </w:rPr>
        <w:t>приложение 3).</w:t>
      </w:r>
    </w:p>
    <w:p w:rsidR="0066435E" w:rsidRPr="00C42655" w:rsidRDefault="000F2726" w:rsidP="0066435E">
      <w:pPr>
        <w:pStyle w:val="11"/>
        <w:ind w:firstLine="709"/>
        <w:rPr>
          <w:rFonts w:cs="Times New Roman"/>
          <w:sz w:val="23"/>
          <w:szCs w:val="23"/>
          <w:lang w:val="ru-RU"/>
        </w:rPr>
      </w:pPr>
      <w:r w:rsidRPr="00C42655">
        <w:rPr>
          <w:rFonts w:cs="Times New Roman"/>
          <w:sz w:val="23"/>
          <w:szCs w:val="23"/>
          <w:lang w:val="ru-RU" w:eastAsia="fa-IR" w:bidi="fa-IR"/>
        </w:rPr>
        <w:t>4.</w:t>
      </w:r>
      <w:r w:rsidR="0066435E" w:rsidRPr="00C42655">
        <w:rPr>
          <w:rFonts w:cs="Times New Roman"/>
          <w:sz w:val="23"/>
          <w:szCs w:val="23"/>
          <w:lang w:val="ru-RU" w:eastAsia="fa-IR" w:bidi="fa-IR"/>
        </w:rPr>
        <w:t xml:space="preserve"> Утвердить Программу профилактики рисков причинения вреда (ущерба) </w:t>
      </w:r>
      <w:r w:rsidR="0066435E" w:rsidRPr="00C42655">
        <w:rPr>
          <w:sz w:val="23"/>
          <w:szCs w:val="23"/>
          <w:lang w:val="ru-RU"/>
        </w:rPr>
        <w:t xml:space="preserve">охраняемым законом ценностям по муниципальному земельному контролю на территории </w:t>
      </w:r>
      <w:proofErr w:type="spellStart"/>
      <w:r w:rsidR="0066435E" w:rsidRPr="00C42655">
        <w:rPr>
          <w:sz w:val="23"/>
          <w:szCs w:val="23"/>
          <w:lang w:val="ru-RU"/>
        </w:rPr>
        <w:t>Бодайбинского</w:t>
      </w:r>
      <w:proofErr w:type="spellEnd"/>
      <w:r w:rsidR="0066435E" w:rsidRPr="00C42655">
        <w:rPr>
          <w:sz w:val="23"/>
          <w:szCs w:val="23"/>
          <w:lang w:val="ru-RU"/>
        </w:rPr>
        <w:t xml:space="preserve"> муниципального образования на 2023 год </w:t>
      </w:r>
      <w:r w:rsidR="00AF034E" w:rsidRPr="00C42655">
        <w:rPr>
          <w:sz w:val="23"/>
          <w:szCs w:val="23"/>
          <w:lang w:val="ru-RU"/>
        </w:rPr>
        <w:t>(</w:t>
      </w:r>
      <w:r w:rsidR="00AF034E" w:rsidRPr="00C42655">
        <w:rPr>
          <w:rFonts w:cs="Times New Roman"/>
          <w:sz w:val="23"/>
          <w:szCs w:val="23"/>
          <w:lang w:val="ru-RU" w:eastAsia="fa-IR" w:bidi="fa-IR"/>
        </w:rPr>
        <w:t>приложение 4).</w:t>
      </w:r>
    </w:p>
    <w:p w:rsidR="00773704" w:rsidRPr="00C42655" w:rsidRDefault="000F2726" w:rsidP="00773704">
      <w:pPr>
        <w:pStyle w:val="11"/>
        <w:ind w:firstLine="709"/>
        <w:rPr>
          <w:rFonts w:cs="Times New Roman"/>
          <w:sz w:val="23"/>
          <w:szCs w:val="23"/>
          <w:lang w:val="ru-RU"/>
        </w:rPr>
      </w:pPr>
      <w:r w:rsidRPr="00C42655">
        <w:rPr>
          <w:rFonts w:cs="Times New Roman"/>
          <w:sz w:val="23"/>
          <w:szCs w:val="23"/>
          <w:lang w:val="ru-RU" w:eastAsia="fa-IR" w:bidi="fa-IR"/>
        </w:rPr>
        <w:t xml:space="preserve">5. </w:t>
      </w:r>
      <w:r w:rsidR="00773704" w:rsidRPr="00C42655">
        <w:rPr>
          <w:rFonts w:cs="Times New Roman"/>
          <w:sz w:val="23"/>
          <w:szCs w:val="23"/>
          <w:lang w:val="ru-RU" w:eastAsia="fa-IR" w:bidi="fa-IR"/>
        </w:rPr>
        <w:t xml:space="preserve">Утвердить Программу профилактики рисков причинения вреда (ущерба) охраняемым законом ценностям по муниципальному лесному контролю на территории </w:t>
      </w:r>
      <w:proofErr w:type="spellStart"/>
      <w:r w:rsidR="00773704" w:rsidRPr="00C42655">
        <w:rPr>
          <w:rFonts w:cs="Times New Roman"/>
          <w:sz w:val="23"/>
          <w:szCs w:val="23"/>
          <w:lang w:val="ru-RU" w:eastAsia="fa-IR" w:bidi="fa-IR"/>
        </w:rPr>
        <w:t>Бодайбинского</w:t>
      </w:r>
      <w:proofErr w:type="spellEnd"/>
      <w:r w:rsidR="00773704" w:rsidRPr="00C42655">
        <w:rPr>
          <w:rFonts w:cs="Times New Roman"/>
          <w:sz w:val="23"/>
          <w:szCs w:val="23"/>
          <w:lang w:val="ru-RU" w:eastAsia="fa-IR" w:bidi="fa-IR"/>
        </w:rPr>
        <w:t xml:space="preserve"> муниципального образования на 2023 г. </w:t>
      </w:r>
      <w:r w:rsidR="00AF034E" w:rsidRPr="00C42655">
        <w:rPr>
          <w:sz w:val="23"/>
          <w:szCs w:val="23"/>
          <w:lang w:val="ru-RU"/>
        </w:rPr>
        <w:t>(</w:t>
      </w:r>
      <w:r w:rsidR="00AF034E" w:rsidRPr="00C42655">
        <w:rPr>
          <w:rFonts w:cs="Times New Roman"/>
          <w:sz w:val="23"/>
          <w:szCs w:val="23"/>
          <w:lang w:val="ru-RU" w:eastAsia="fa-IR" w:bidi="fa-IR"/>
        </w:rPr>
        <w:t>приложение 5).</w:t>
      </w:r>
    </w:p>
    <w:p w:rsidR="00773704" w:rsidRPr="00C42655" w:rsidRDefault="00C42655" w:rsidP="00773704">
      <w:pPr>
        <w:autoSpaceDE w:val="0"/>
        <w:autoSpaceDN w:val="0"/>
        <w:adjustRightInd w:val="0"/>
        <w:ind w:firstLine="709"/>
        <w:jc w:val="both"/>
        <w:rPr>
          <w:sz w:val="23"/>
          <w:szCs w:val="23"/>
        </w:rPr>
      </w:pPr>
      <w:r>
        <w:rPr>
          <w:sz w:val="23"/>
          <w:szCs w:val="23"/>
        </w:rPr>
        <w:t>6</w:t>
      </w:r>
      <w:r w:rsidR="00773704" w:rsidRPr="00C42655">
        <w:rPr>
          <w:sz w:val="23"/>
          <w:szCs w:val="23"/>
        </w:rPr>
        <w:t>. Настоящее постановление подлежит официальному опубликованию в периодическом печатном издании-бюллетене «Официальный вестник города Бодайбо» и сетевом издании «</w:t>
      </w:r>
      <w:hyperlink r:id="rId5" w:history="1">
        <w:r w:rsidR="00773704" w:rsidRPr="00C42655">
          <w:rPr>
            <w:rStyle w:val="a3"/>
            <w:sz w:val="23"/>
            <w:szCs w:val="23"/>
            <w:lang w:val="en-US"/>
          </w:rPr>
          <w:t>www</w:t>
        </w:r>
        <w:r w:rsidR="00773704" w:rsidRPr="00C42655">
          <w:rPr>
            <w:rStyle w:val="a3"/>
            <w:sz w:val="23"/>
            <w:szCs w:val="23"/>
          </w:rPr>
          <w:t>.</w:t>
        </w:r>
        <w:proofErr w:type="spellStart"/>
        <w:r w:rsidR="00773704" w:rsidRPr="00C42655">
          <w:rPr>
            <w:rStyle w:val="a3"/>
            <w:sz w:val="23"/>
            <w:szCs w:val="23"/>
            <w:lang w:val="en-US"/>
          </w:rPr>
          <w:t>uprava</w:t>
        </w:r>
        <w:proofErr w:type="spellEnd"/>
        <w:r w:rsidR="00773704" w:rsidRPr="00C42655">
          <w:rPr>
            <w:rStyle w:val="a3"/>
            <w:sz w:val="23"/>
            <w:szCs w:val="23"/>
          </w:rPr>
          <w:t>-</w:t>
        </w:r>
        <w:proofErr w:type="spellStart"/>
        <w:r w:rsidR="00773704" w:rsidRPr="00C42655">
          <w:rPr>
            <w:rStyle w:val="a3"/>
            <w:sz w:val="23"/>
            <w:szCs w:val="23"/>
            <w:lang w:val="en-US"/>
          </w:rPr>
          <w:t>bodaibo</w:t>
        </w:r>
        <w:proofErr w:type="spellEnd"/>
        <w:r w:rsidR="00773704" w:rsidRPr="00C42655">
          <w:rPr>
            <w:rStyle w:val="a3"/>
            <w:sz w:val="23"/>
            <w:szCs w:val="23"/>
          </w:rPr>
          <w:t>.</w:t>
        </w:r>
        <w:proofErr w:type="spellStart"/>
        <w:r w:rsidR="00773704" w:rsidRPr="00C42655">
          <w:rPr>
            <w:rStyle w:val="a3"/>
            <w:sz w:val="23"/>
            <w:szCs w:val="23"/>
            <w:lang w:val="en-US"/>
          </w:rPr>
          <w:t>ru</w:t>
        </w:r>
        <w:proofErr w:type="spellEnd"/>
      </w:hyperlink>
      <w:r w:rsidR="00773704" w:rsidRPr="00C42655">
        <w:rPr>
          <w:sz w:val="23"/>
          <w:szCs w:val="23"/>
        </w:rPr>
        <w:t>».</w:t>
      </w:r>
    </w:p>
    <w:p w:rsidR="00773704" w:rsidRPr="00C42655" w:rsidRDefault="00773704" w:rsidP="00773704">
      <w:pPr>
        <w:pStyle w:val="11"/>
        <w:rPr>
          <w:rFonts w:cs="Times New Roman"/>
          <w:color w:val="auto"/>
          <w:sz w:val="23"/>
          <w:szCs w:val="23"/>
          <w:lang w:val="ru-RU"/>
        </w:rPr>
      </w:pPr>
    </w:p>
    <w:p w:rsidR="00773704" w:rsidRPr="00C42655" w:rsidRDefault="00773704" w:rsidP="00773704">
      <w:pPr>
        <w:outlineLvl w:val="0"/>
        <w:rPr>
          <w:sz w:val="23"/>
          <w:szCs w:val="23"/>
        </w:rPr>
      </w:pPr>
    </w:p>
    <w:p w:rsidR="00773704" w:rsidRPr="00C42655" w:rsidRDefault="00773704" w:rsidP="00773704">
      <w:pPr>
        <w:jc w:val="both"/>
        <w:outlineLvl w:val="0"/>
        <w:rPr>
          <w:sz w:val="23"/>
          <w:szCs w:val="23"/>
        </w:rPr>
      </w:pPr>
    </w:p>
    <w:p w:rsidR="003727F8" w:rsidRDefault="00773704" w:rsidP="00C42655">
      <w:pPr>
        <w:outlineLvl w:val="0"/>
        <w:rPr>
          <w:b/>
          <w:sz w:val="23"/>
          <w:szCs w:val="23"/>
        </w:rPr>
      </w:pPr>
      <w:r w:rsidRPr="00C42655">
        <w:rPr>
          <w:b/>
          <w:sz w:val="23"/>
          <w:szCs w:val="23"/>
        </w:rPr>
        <w:t>ГЛАВА                                                                                                                    А.В. БОТВИН</w:t>
      </w:r>
    </w:p>
    <w:p w:rsidR="006F0559" w:rsidRPr="00430BD0" w:rsidRDefault="006F0559" w:rsidP="006F0559">
      <w:pPr>
        <w:ind w:left="5103"/>
        <w:outlineLvl w:val="0"/>
      </w:pPr>
      <w:r w:rsidRPr="00430BD0">
        <w:lastRenderedPageBreak/>
        <w:t>Приложение</w:t>
      </w:r>
      <w:r>
        <w:t xml:space="preserve"> № 1</w:t>
      </w:r>
    </w:p>
    <w:p w:rsidR="006F0559" w:rsidRPr="00430BD0" w:rsidRDefault="006F0559" w:rsidP="006F0559">
      <w:pPr>
        <w:ind w:left="5103"/>
      </w:pPr>
      <w:r w:rsidRPr="00430BD0">
        <w:t>к постановлению администрации</w:t>
      </w:r>
    </w:p>
    <w:p w:rsidR="006F0559" w:rsidRPr="00430BD0" w:rsidRDefault="006F0559" w:rsidP="006F0559">
      <w:pPr>
        <w:ind w:left="5103"/>
      </w:pPr>
      <w:proofErr w:type="spellStart"/>
      <w:r>
        <w:t>Бодайбинского</w:t>
      </w:r>
      <w:proofErr w:type="spellEnd"/>
      <w:r>
        <w:t xml:space="preserve"> городского поселения</w:t>
      </w:r>
    </w:p>
    <w:p w:rsidR="006F0559" w:rsidRPr="00430BD0" w:rsidRDefault="006F0559" w:rsidP="006F0559">
      <w:pPr>
        <w:ind w:left="5103"/>
      </w:pPr>
      <w:r>
        <w:t>о</w:t>
      </w:r>
      <w:r w:rsidRPr="00430BD0">
        <w:t>т</w:t>
      </w:r>
      <w:r>
        <w:t xml:space="preserve"> 30.11.2022 г. №856-п</w:t>
      </w:r>
    </w:p>
    <w:p w:rsidR="006F0559" w:rsidRPr="00430BD0" w:rsidRDefault="006F0559" w:rsidP="006F0559">
      <w:pPr>
        <w:jc w:val="right"/>
      </w:pPr>
    </w:p>
    <w:p w:rsidR="006F0559" w:rsidRDefault="006F0559" w:rsidP="006F0559">
      <w:pPr>
        <w:jc w:val="center"/>
        <w:rPr>
          <w:b/>
        </w:rPr>
      </w:pPr>
    </w:p>
    <w:p w:rsidR="006F0559" w:rsidRPr="00430BD0" w:rsidRDefault="006F0559" w:rsidP="006F0559">
      <w:pPr>
        <w:jc w:val="center"/>
      </w:pPr>
      <w:r w:rsidRPr="00430BD0">
        <w:rPr>
          <w:b/>
        </w:rPr>
        <w:t>ПРОГРАММА</w:t>
      </w:r>
    </w:p>
    <w:p w:rsidR="006F0559" w:rsidRPr="00430BD0" w:rsidRDefault="006F0559" w:rsidP="006F0559">
      <w:pPr>
        <w:jc w:val="center"/>
      </w:pPr>
      <w:r w:rsidRPr="00430BD0">
        <w:rPr>
          <w:b/>
        </w:rPr>
        <w:t>профилактики рисков причинения вреда (ущерба) охраняемым законом ценностям по муниципальному контролю</w:t>
      </w:r>
      <w:r>
        <w:rPr>
          <w:b/>
        </w:rPr>
        <w:t xml:space="preserve"> в сфере благоустройства</w:t>
      </w:r>
      <w:r w:rsidRPr="00430BD0">
        <w:rPr>
          <w:b/>
        </w:rPr>
        <w:t xml:space="preserve"> </w:t>
      </w:r>
      <w:r>
        <w:rPr>
          <w:b/>
        </w:rPr>
        <w:t>на территории</w:t>
      </w:r>
      <w:r w:rsidRPr="00430BD0">
        <w:rPr>
          <w:b/>
        </w:rPr>
        <w:t xml:space="preserve"> </w:t>
      </w:r>
      <w:proofErr w:type="spellStart"/>
      <w:r>
        <w:rPr>
          <w:b/>
        </w:rPr>
        <w:t>Бодайбинского</w:t>
      </w:r>
      <w:proofErr w:type="spellEnd"/>
      <w:r>
        <w:rPr>
          <w:b/>
        </w:rPr>
        <w:t xml:space="preserve"> </w:t>
      </w:r>
      <w:r w:rsidRPr="00430BD0">
        <w:rPr>
          <w:b/>
        </w:rPr>
        <w:t>муниципально</w:t>
      </w:r>
      <w:r>
        <w:rPr>
          <w:b/>
        </w:rPr>
        <w:t>го</w:t>
      </w:r>
      <w:r w:rsidRPr="00430BD0">
        <w:rPr>
          <w:b/>
        </w:rPr>
        <w:t xml:space="preserve"> образовани</w:t>
      </w:r>
      <w:r>
        <w:rPr>
          <w:b/>
        </w:rPr>
        <w:t>я</w:t>
      </w:r>
      <w:r w:rsidRPr="00430BD0">
        <w:rPr>
          <w:b/>
        </w:rPr>
        <w:t xml:space="preserve"> на 202</w:t>
      </w:r>
      <w:r>
        <w:rPr>
          <w:b/>
        </w:rPr>
        <w:t>3</w:t>
      </w:r>
      <w:r w:rsidRPr="00430BD0">
        <w:rPr>
          <w:b/>
        </w:rPr>
        <w:t xml:space="preserve"> год</w:t>
      </w:r>
    </w:p>
    <w:p w:rsidR="006F0559" w:rsidRPr="00430BD0" w:rsidRDefault="006F0559" w:rsidP="006F0559">
      <w:pPr>
        <w:jc w:val="center"/>
        <w:textAlignment w:val="baseline"/>
        <w:rPr>
          <w:b/>
        </w:rPr>
      </w:pPr>
    </w:p>
    <w:p w:rsidR="006F0559" w:rsidRPr="00FC0862" w:rsidRDefault="006F0559" w:rsidP="006F0559">
      <w:pPr>
        <w:jc w:val="center"/>
        <w:outlineLvl w:val="1"/>
        <w:rPr>
          <w:b/>
        </w:rPr>
      </w:pPr>
      <w:r w:rsidRPr="00FC0862">
        <w:rPr>
          <w:b/>
        </w:rPr>
        <w:t>Раздел I.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6F0559" w:rsidRPr="00FC0862" w:rsidRDefault="006F0559" w:rsidP="006F0559">
      <w:pPr>
        <w:jc w:val="both"/>
        <w:outlineLvl w:val="1"/>
        <w:rPr>
          <w:b/>
        </w:rPr>
      </w:pPr>
    </w:p>
    <w:p w:rsidR="006F0559" w:rsidRPr="00430BD0" w:rsidRDefault="006F0559" w:rsidP="00F6431D">
      <w:pPr>
        <w:ind w:firstLine="709"/>
        <w:jc w:val="both"/>
      </w:pPr>
      <w:r w:rsidRPr="00430BD0"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контрольный (надзорный) орган) </w:t>
      </w:r>
      <w:r w:rsidRPr="00783870">
        <w:t>муниципального к</w:t>
      </w:r>
      <w:r>
        <w:t>онтроля в сфере благоустройства</w:t>
      </w:r>
      <w:r w:rsidRPr="00783870">
        <w:t xml:space="preserve"> </w:t>
      </w:r>
      <w:r w:rsidRPr="00430BD0">
        <w:t xml:space="preserve">на территории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Программа). </w:t>
      </w:r>
    </w:p>
    <w:p w:rsidR="006F0559" w:rsidRPr="00430BD0" w:rsidRDefault="006F0559" w:rsidP="006F0559">
      <w:pPr>
        <w:ind w:firstLine="709"/>
        <w:jc w:val="both"/>
      </w:pPr>
      <w:r w:rsidRPr="00430BD0">
        <w:t xml:space="preserve">Муниципальный </w:t>
      </w:r>
      <w:r w:rsidRPr="00783870">
        <w:t>к</w:t>
      </w:r>
      <w:r>
        <w:t>онтроль в сфере благоустройства</w:t>
      </w:r>
      <w:r w:rsidRPr="00430BD0">
        <w:t xml:space="preserve"> на территории </w:t>
      </w:r>
      <w:proofErr w:type="spellStart"/>
      <w:r>
        <w:t>Бодайбинского</w:t>
      </w:r>
      <w:proofErr w:type="spellEnd"/>
      <w:r w:rsidRPr="00430BD0">
        <w:t xml:space="preserve"> муниципального образования (далее – муниципальный контроль) направлен на </w:t>
      </w:r>
      <w:r>
        <w:t xml:space="preserve">стимулирование добросовестного соблюдения </w:t>
      </w:r>
      <w:r w:rsidRPr="00430BD0">
        <w:t>юридическими лицами, индивидуальными</w:t>
      </w:r>
      <w:r>
        <w:t xml:space="preserve"> предпринимателями и гражданами </w:t>
      </w:r>
      <w:r w:rsidRPr="00430BD0">
        <w:t xml:space="preserve">обязательных требований, установленных Федеральными законами, законами Иркутской области, муниципальных правовых актов </w:t>
      </w:r>
      <w:proofErr w:type="spellStart"/>
      <w:r>
        <w:t>Бодайбинского</w:t>
      </w:r>
      <w:proofErr w:type="spellEnd"/>
      <w:r w:rsidRPr="00430BD0">
        <w:t xml:space="preserve"> МО</w:t>
      </w:r>
      <w:r>
        <w:t>, устранения условий, причин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 в сфере благоустройства.</w:t>
      </w:r>
    </w:p>
    <w:p w:rsidR="006F0559" w:rsidRPr="00430BD0" w:rsidRDefault="006F0559" w:rsidP="006F0559">
      <w:pPr>
        <w:ind w:firstLine="709"/>
        <w:jc w:val="both"/>
      </w:pPr>
      <w:r w:rsidRPr="00430BD0">
        <w:t>Муниципальный контроль осуществляется посредством проведения:</w:t>
      </w:r>
    </w:p>
    <w:p w:rsidR="006F0559" w:rsidRPr="00430BD0" w:rsidRDefault="006F0559" w:rsidP="006F0559">
      <w:pPr>
        <w:numPr>
          <w:ilvl w:val="0"/>
          <w:numId w:val="1"/>
        </w:numPr>
        <w:suppressAutoHyphens/>
        <w:jc w:val="both"/>
      </w:pPr>
      <w:r w:rsidRPr="00430BD0">
        <w:t>профилактических мероприятий;</w:t>
      </w:r>
    </w:p>
    <w:p w:rsidR="006F0559" w:rsidRPr="00430BD0" w:rsidRDefault="006F0559" w:rsidP="006F0559">
      <w:pPr>
        <w:numPr>
          <w:ilvl w:val="0"/>
          <w:numId w:val="1"/>
        </w:numPr>
        <w:tabs>
          <w:tab w:val="left" w:pos="1068"/>
        </w:tabs>
        <w:suppressAutoHyphens/>
        <w:ind w:left="0" w:firstLine="709"/>
        <w:jc w:val="both"/>
      </w:pPr>
      <w:r w:rsidRPr="00430BD0">
        <w:t>мероприятий по контролю без взаимодействия с контролируемыми лицами;</w:t>
      </w:r>
    </w:p>
    <w:p w:rsidR="006F0559" w:rsidRDefault="006F0559" w:rsidP="006F0559">
      <w:pPr>
        <w:numPr>
          <w:ilvl w:val="0"/>
          <w:numId w:val="1"/>
        </w:numPr>
        <w:tabs>
          <w:tab w:val="left" w:pos="1068"/>
        </w:tabs>
        <w:suppressAutoHyphens/>
        <w:ind w:left="0" w:firstLine="709"/>
        <w:jc w:val="both"/>
      </w:pPr>
      <w:r w:rsidRPr="00430BD0">
        <w:t>контрольных мероприятий.</w:t>
      </w:r>
    </w:p>
    <w:p w:rsidR="006F0559" w:rsidRDefault="006F0559" w:rsidP="006F0559">
      <w:pPr>
        <w:ind w:firstLine="709"/>
        <w:jc w:val="both"/>
      </w:pPr>
      <w:r w:rsidRPr="00430BD0">
        <w:t>Подконтрольными субъектами при осуществлении муниципального контроля являются юридические лица, индивидуальные предприниматели и граждане.</w:t>
      </w:r>
    </w:p>
    <w:p w:rsidR="006F0559" w:rsidRPr="005B0E83" w:rsidRDefault="006F0559" w:rsidP="006F0559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Pr="005B0E83">
        <w:rPr>
          <w:color w:val="000000"/>
        </w:rPr>
        <w:t xml:space="preserve">1.1. Анализ текущего состояния осуществления вида контроля. </w:t>
      </w:r>
    </w:p>
    <w:p w:rsidR="006F0559" w:rsidRPr="005B0E83" w:rsidRDefault="006F0559" w:rsidP="006F0559">
      <w:pPr>
        <w:shd w:val="clear" w:color="auto" w:fill="FFFFFF"/>
        <w:ind w:firstLine="709"/>
        <w:jc w:val="both"/>
        <w:rPr>
          <w:color w:val="000000"/>
        </w:rPr>
      </w:pPr>
      <w:r w:rsidRPr="005B0E83">
        <w:rPr>
          <w:color w:val="000000"/>
        </w:rPr>
        <w:t xml:space="preserve">С принятием </w:t>
      </w:r>
      <w:r w:rsidRPr="005B0E83">
        <w:rPr>
          <w:color w:val="000000"/>
          <w:shd w:val="clear" w:color="auto" w:fill="FFFFFF"/>
        </w:rPr>
        <w:t xml:space="preserve">Федерального закона от 11 июня 2021 года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   № 170-ФЗ) к предмету </w:t>
      </w:r>
      <w:r w:rsidRPr="005B0E83">
        <w:rPr>
          <w:color w:val="000000"/>
        </w:rPr>
        <w:t>муниципального контроля</w:t>
      </w:r>
      <w:r w:rsidRPr="005B0E83">
        <w:rPr>
          <w:color w:val="000000"/>
          <w:spacing w:val="-6"/>
        </w:rPr>
        <w:t xml:space="preserve"> </w:t>
      </w:r>
      <w:r w:rsidRPr="005B0E83">
        <w:rPr>
          <w:color w:val="000000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 w:rsidRPr="005B0E83">
        <w:rPr>
          <w:color w:val="000000"/>
          <w:shd w:val="clear" w:color="auto" w:fill="FFFFFF"/>
        </w:rPr>
        <w:t xml:space="preserve">Правил благоустройства территории </w:t>
      </w:r>
      <w:proofErr w:type="spellStart"/>
      <w:r>
        <w:rPr>
          <w:color w:val="000000"/>
          <w:shd w:val="clear" w:color="auto" w:fill="FFFFFF"/>
        </w:rPr>
        <w:t>Бодайбинского</w:t>
      </w:r>
      <w:proofErr w:type="spellEnd"/>
      <w:r>
        <w:rPr>
          <w:color w:val="000000"/>
          <w:shd w:val="clear" w:color="auto" w:fill="FFFFFF"/>
        </w:rPr>
        <w:t xml:space="preserve"> </w:t>
      </w:r>
      <w:r w:rsidRPr="005B0E83">
        <w:rPr>
          <w:color w:val="000000"/>
          <w:shd w:val="clear" w:color="auto" w:fill="FFFFFF"/>
        </w:rPr>
        <w:t>муниципального образования</w:t>
      </w:r>
      <w:r w:rsidRPr="005B0E83">
        <w:rPr>
          <w:color w:val="000000"/>
        </w:rPr>
        <w:t xml:space="preserve"> (далее – Правила благоустройства)</w:t>
      </w:r>
      <w:r w:rsidRPr="005B0E83">
        <w:rPr>
          <w:color w:val="000000"/>
          <w:shd w:val="clear" w:color="auto" w:fill="FFFFFF"/>
        </w:rPr>
        <w:t>, требований к обеспечению доступности для инвалидов объектов социальной, инженерной и транспортной инфраструктур и предоставляемых услуг (далее также – обязательные требования)</w:t>
      </w:r>
      <w:r w:rsidRPr="005B0E83">
        <w:rPr>
          <w:color w:val="000000"/>
        </w:rPr>
        <w:t>.</w:t>
      </w:r>
    </w:p>
    <w:p w:rsidR="006F0559" w:rsidRPr="005B0E83" w:rsidRDefault="006F0559" w:rsidP="006F0559">
      <w:pPr>
        <w:ind w:firstLine="709"/>
        <w:jc w:val="both"/>
        <w:rPr>
          <w:color w:val="000000"/>
        </w:rPr>
      </w:pPr>
      <w:r w:rsidRPr="005B0E83">
        <w:rPr>
          <w:color w:val="000000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 w:rsidRPr="005B0E83">
        <w:rPr>
          <w:color w:val="000000"/>
          <w:shd w:val="clear" w:color="auto" w:fill="FFFFFF"/>
        </w:rPr>
        <w:t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 Контроль за соблюдением</w:t>
      </w:r>
      <w:r w:rsidRPr="005B0E83">
        <w:rPr>
          <w:color w:val="000000"/>
        </w:rPr>
        <w:t xml:space="preserve"> Правил благоустройства</w:t>
      </w:r>
      <w:r w:rsidRPr="005B0E83">
        <w:rPr>
          <w:rStyle w:val="a7"/>
          <w:color w:val="000000"/>
        </w:rPr>
        <w:t xml:space="preserve"> </w:t>
      </w:r>
      <w:r w:rsidRPr="005B0E83">
        <w:rPr>
          <w:color w:val="000000"/>
        </w:rPr>
        <w:t xml:space="preserve">осуществлялся исключительно в соответствии с законодательством об административных </w:t>
      </w:r>
      <w:r w:rsidRPr="005B0E83">
        <w:rPr>
          <w:color w:val="000000"/>
        </w:rPr>
        <w:lastRenderedPageBreak/>
        <w:t xml:space="preserve">правонарушениях на предмет выявления признаков административных правонарушений в сфере благоустройства. </w:t>
      </w:r>
    </w:p>
    <w:p w:rsidR="006F0559" w:rsidRPr="005B0E83" w:rsidRDefault="006F0559" w:rsidP="006F0559">
      <w:pPr>
        <w:ind w:firstLine="709"/>
        <w:jc w:val="both"/>
        <w:rPr>
          <w:color w:val="000000"/>
        </w:rPr>
      </w:pPr>
      <w:r w:rsidRPr="005B0E83">
        <w:rPr>
          <w:color w:val="000000"/>
        </w:rPr>
        <w:t xml:space="preserve">В ряде случаев лица, виновные в нарушении Правил благоустройства, были привлечены к административной ответственности за </w:t>
      </w:r>
      <w:r>
        <w:rPr>
          <w:color w:val="000000"/>
        </w:rPr>
        <w:t xml:space="preserve">ненадлежащее содержание </w:t>
      </w:r>
      <w:r w:rsidRPr="005B0E83">
        <w:rPr>
          <w:color w:val="000000"/>
        </w:rPr>
        <w:t>придомовой территории.</w:t>
      </w:r>
    </w:p>
    <w:p w:rsidR="006F0559" w:rsidRPr="005B0E83" w:rsidRDefault="006F0559" w:rsidP="006F0559">
      <w:pPr>
        <w:shd w:val="clear" w:color="auto" w:fill="FFFFFF"/>
        <w:ind w:firstLine="709"/>
        <w:jc w:val="both"/>
        <w:rPr>
          <w:color w:val="000000"/>
        </w:rPr>
      </w:pPr>
      <w:r w:rsidRPr="005B0E83">
        <w:rPr>
          <w:color w:val="000000"/>
        </w:rPr>
        <w:t>1.2. Описание текущего развития профилактической деятельности контрольного органа.</w:t>
      </w:r>
    </w:p>
    <w:p w:rsidR="006F0559" w:rsidRPr="005B0E83" w:rsidRDefault="006F0559" w:rsidP="006F0559">
      <w:pPr>
        <w:shd w:val="clear" w:color="auto" w:fill="FFFFFF"/>
        <w:ind w:firstLine="709"/>
        <w:jc w:val="both"/>
        <w:rPr>
          <w:color w:val="000000"/>
        </w:rPr>
      </w:pPr>
      <w:r w:rsidRPr="005B0E83">
        <w:rPr>
          <w:color w:val="000000"/>
        </w:rPr>
        <w:t xml:space="preserve">Профилактическая деятельность в соответствии с </w:t>
      </w:r>
      <w:r w:rsidRPr="005B0E83">
        <w:rPr>
          <w:color w:val="000000"/>
          <w:shd w:val="clear" w:color="auto" w:fill="FFFFFF"/>
        </w:rPr>
        <w:t xml:space="preserve">Федеральным законом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5B0E83">
        <w:rPr>
          <w:color w:val="000000"/>
        </w:rPr>
        <w:t xml:space="preserve">Администрацией </w:t>
      </w:r>
      <w:proofErr w:type="spellStart"/>
      <w:r>
        <w:rPr>
          <w:color w:val="000000"/>
        </w:rPr>
        <w:t>Бодайбинского</w:t>
      </w:r>
      <w:proofErr w:type="spellEnd"/>
      <w:r w:rsidRPr="005B0E83">
        <w:rPr>
          <w:color w:val="000000"/>
        </w:rPr>
        <w:t xml:space="preserve"> муниципального образования (далее также – Администрация или контрольный орган) на системной основе</w:t>
      </w:r>
      <w:r w:rsidRPr="005B0E83">
        <w:rPr>
          <w:color w:val="000000"/>
          <w:shd w:val="clear" w:color="auto" w:fill="FFFFFF"/>
        </w:rPr>
        <w:t xml:space="preserve"> не осуществлялась</w:t>
      </w:r>
      <w:r w:rsidRPr="005B0E83">
        <w:rPr>
          <w:color w:val="000000"/>
        </w:rPr>
        <w:t>.</w:t>
      </w:r>
    </w:p>
    <w:p w:rsidR="006F0559" w:rsidRPr="005B0E83" w:rsidRDefault="006F0559" w:rsidP="006F0559">
      <w:pPr>
        <w:shd w:val="clear" w:color="auto" w:fill="FFFFFF"/>
        <w:ind w:firstLine="709"/>
        <w:jc w:val="both"/>
        <w:rPr>
          <w:color w:val="000000"/>
        </w:rPr>
      </w:pPr>
      <w:r w:rsidRPr="005B0E83">
        <w:rPr>
          <w:color w:val="000000"/>
        </w:rPr>
        <w:t>1.3. К проблемам, на решение которых направлена Программа профилактики, относятся случаи: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E83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5B0E83">
        <w:rPr>
          <w:rFonts w:ascii="Times New Roman" w:hAnsi="Times New Roman" w:cs="Times New Roman"/>
          <w:color w:val="000000"/>
          <w:sz w:val="24"/>
          <w:szCs w:val="24"/>
        </w:rPr>
        <w:t>ненадлежащего содержания прилегающих территорий;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E83">
        <w:rPr>
          <w:rFonts w:ascii="Times New Roman" w:hAnsi="Times New Roman" w:cs="Times New Roman"/>
          <w:color w:val="000000"/>
          <w:sz w:val="24"/>
          <w:szCs w:val="24"/>
        </w:rPr>
        <w:t xml:space="preserve">2) несвоевременной очистки кровель зданий, сооружений от снега, наледи и сосулек; </w:t>
      </w:r>
    </w:p>
    <w:p w:rsidR="006F0559" w:rsidRDefault="006F0559" w:rsidP="006F0559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 w:rsidRPr="005B0E83">
        <w:rPr>
          <w:rFonts w:ascii="Times New Roman" w:hAnsi="Times New Roman"/>
          <w:color w:val="000000"/>
        </w:rPr>
        <w:t xml:space="preserve">3) складирования </w:t>
      </w:r>
      <w:r>
        <w:rPr>
          <w:rFonts w:ascii="Times New Roman" w:hAnsi="Times New Roman"/>
          <w:color w:val="000000"/>
        </w:rPr>
        <w:t>снежных масс при очистке территорий</w:t>
      </w:r>
      <w:r w:rsidRPr="005B0E83">
        <w:rPr>
          <w:rFonts w:ascii="Times New Roman" w:hAnsi="Times New Roman"/>
          <w:color w:val="000000"/>
        </w:rPr>
        <w:t xml:space="preserve"> вне выделенных для такого складирования мест</w:t>
      </w:r>
      <w:r>
        <w:rPr>
          <w:rFonts w:ascii="Times New Roman" w:hAnsi="Times New Roman"/>
          <w:color w:val="000000"/>
        </w:rPr>
        <w:t>, выдвижению на проезжую часть</w:t>
      </w:r>
      <w:r w:rsidRPr="005B0E83">
        <w:rPr>
          <w:rFonts w:ascii="Times New Roman" w:hAnsi="Times New Roman"/>
          <w:color w:val="000000"/>
        </w:rPr>
        <w:t>;</w:t>
      </w:r>
    </w:p>
    <w:p w:rsidR="006F0559" w:rsidRPr="005B0E83" w:rsidRDefault="006F0559" w:rsidP="006F0559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4)</w:t>
      </w:r>
      <w:r w:rsidRPr="00035E1C">
        <w:rPr>
          <w:rFonts w:ascii="Times New Roman" w:hAnsi="Times New Roman"/>
          <w:color w:val="000000"/>
        </w:rPr>
        <w:t xml:space="preserve"> </w:t>
      </w:r>
      <w:r w:rsidRPr="005B0E83">
        <w:rPr>
          <w:rFonts w:ascii="Times New Roman" w:hAnsi="Times New Roman"/>
          <w:color w:val="000000"/>
        </w:rPr>
        <w:t>складирования твердых коммунальных отходов вне выделенных для такого складирования мест;</w:t>
      </w:r>
    </w:p>
    <w:p w:rsidR="006F0559" w:rsidRPr="005B0E83" w:rsidRDefault="006F0559" w:rsidP="006F0559">
      <w:pPr>
        <w:pStyle w:val="2"/>
        <w:tabs>
          <w:tab w:val="left" w:pos="1200"/>
        </w:tabs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5</w:t>
      </w:r>
      <w:r w:rsidRPr="005B0E83">
        <w:rPr>
          <w:rFonts w:ascii="Times New Roman" w:hAnsi="Times New Roman"/>
          <w:color w:val="000000"/>
        </w:rPr>
        <w:t xml:space="preserve">) </w:t>
      </w:r>
      <w:r w:rsidRPr="005B0E83">
        <w:rPr>
          <w:rFonts w:ascii="Times New Roman" w:hAnsi="Times New Roman"/>
          <w:bCs/>
          <w:color w:val="000000"/>
        </w:rPr>
        <w:t>выгула животных</w:t>
      </w:r>
      <w:r w:rsidRPr="005B0E83">
        <w:rPr>
          <w:rFonts w:ascii="Times New Roman" w:hAnsi="Times New Roman"/>
          <w:color w:val="000000"/>
        </w:rPr>
        <w:t xml:space="preserve"> и </w:t>
      </w:r>
      <w:r w:rsidRPr="005B0E83">
        <w:rPr>
          <w:rFonts w:ascii="Times New Roman" w:hAnsi="Times New Roman"/>
        </w:rPr>
        <w:t>выпаса сельскохозяйственных животных и птиц на территориях общего пользования.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E83">
        <w:rPr>
          <w:rFonts w:ascii="Times New Roman" w:hAnsi="Times New Roman" w:cs="Times New Roman"/>
          <w:color w:val="000000"/>
          <w:sz w:val="24"/>
          <w:szCs w:val="24"/>
        </w:rPr>
        <w:t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комфортных условий проживания и сохранность окружающей среды.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E83">
        <w:rPr>
          <w:rFonts w:ascii="Times New Roman" w:hAnsi="Times New Roman" w:cs="Times New Roman"/>
          <w:color w:val="000000"/>
          <w:sz w:val="24"/>
          <w:szCs w:val="24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B0E83">
        <w:rPr>
          <w:rFonts w:ascii="Times New Roman" w:hAnsi="Times New Roman" w:cs="Times New Roman"/>
          <w:bCs/>
          <w:iCs/>
          <w:sz w:val="24"/>
          <w:szCs w:val="24"/>
        </w:rPr>
        <w:t>Мероприятия Программы профилактики</w:t>
      </w:r>
      <w:r w:rsidRPr="005B0E83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будут способствовать </w:t>
      </w:r>
      <w:r w:rsidRPr="005B0E83">
        <w:rPr>
          <w:rFonts w:ascii="Times New Roman" w:hAnsi="Times New Roman" w:cs="Times New Roman"/>
          <w:bCs/>
          <w:iCs/>
          <w:sz w:val="24"/>
          <w:szCs w:val="24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6F0559" w:rsidRPr="005B0E83" w:rsidRDefault="006F0559" w:rsidP="006F0559">
      <w:pPr>
        <w:pStyle w:val="ConsPlusNormal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0559" w:rsidRDefault="006F0559" w:rsidP="006F0559">
      <w:pPr>
        <w:jc w:val="center"/>
        <w:outlineLvl w:val="1"/>
        <w:rPr>
          <w:b/>
        </w:rPr>
      </w:pPr>
      <w:r w:rsidRPr="00430BD0">
        <w:rPr>
          <w:b/>
        </w:rPr>
        <w:t>Раздел II. Цели и задачи реализации программы профилактики</w:t>
      </w:r>
    </w:p>
    <w:p w:rsidR="006F0559" w:rsidRPr="00430BD0" w:rsidRDefault="006F0559" w:rsidP="006F0559">
      <w:pPr>
        <w:jc w:val="center"/>
        <w:outlineLvl w:val="1"/>
      </w:pPr>
      <w:r w:rsidRPr="00430BD0">
        <w:rPr>
          <w:b/>
        </w:rPr>
        <w:t>рисков причинения вреда</w:t>
      </w:r>
    </w:p>
    <w:p w:rsidR="006F0559" w:rsidRPr="00430BD0" w:rsidRDefault="006F0559" w:rsidP="006F0559">
      <w:pPr>
        <w:jc w:val="center"/>
        <w:rPr>
          <w:b/>
        </w:rPr>
      </w:pPr>
    </w:p>
    <w:p w:rsidR="006F0559" w:rsidRPr="00430BD0" w:rsidRDefault="006F0559" w:rsidP="006F0559">
      <w:pPr>
        <w:ind w:firstLine="709"/>
        <w:jc w:val="both"/>
      </w:pPr>
      <w:r w:rsidRPr="00430BD0">
        <w:t>Цели разработки Программы и проведение профилактической работы:</w:t>
      </w:r>
    </w:p>
    <w:p w:rsidR="006F0559" w:rsidRPr="00430BD0" w:rsidRDefault="006F0559" w:rsidP="006F0559">
      <w:pPr>
        <w:ind w:firstLine="709"/>
        <w:jc w:val="both"/>
      </w:pPr>
      <w:r w:rsidRPr="00430BD0">
        <w:rPr>
          <w:spacing w:val="-4"/>
          <w:shd w:val="clear" w:color="auto" w:fill="FFFFFF"/>
        </w:rPr>
        <w:t xml:space="preserve">- </w:t>
      </w:r>
      <w:r w:rsidRPr="00430BD0">
        <w:t xml:space="preserve">стимулирование добросовестного соблюдения обязательных требований всеми контролируемыми лицами; </w:t>
      </w:r>
    </w:p>
    <w:p w:rsidR="006F0559" w:rsidRPr="00430BD0" w:rsidRDefault="006F0559" w:rsidP="006F0559">
      <w:pPr>
        <w:ind w:firstLine="709"/>
        <w:jc w:val="both"/>
      </w:pPr>
      <w:r w:rsidRPr="00430BD0"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6F0559" w:rsidRPr="00430BD0" w:rsidRDefault="006F0559" w:rsidP="006F0559">
      <w:pPr>
        <w:ind w:firstLine="709"/>
        <w:jc w:val="both"/>
      </w:pPr>
      <w:r w:rsidRPr="00430BD0"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6F0559" w:rsidRPr="005B0E83" w:rsidRDefault="006F0559" w:rsidP="006F0559">
      <w:pPr>
        <w:shd w:val="clear" w:color="auto" w:fill="FFFFFF"/>
        <w:ind w:firstLine="709"/>
        <w:jc w:val="both"/>
        <w:rPr>
          <w:color w:val="000000"/>
        </w:rPr>
      </w:pPr>
      <w:r w:rsidRPr="00430BD0">
        <w:t>Проведение профилактических мероприятий Программы</w:t>
      </w:r>
      <w:r>
        <w:t xml:space="preserve"> направлены на </w:t>
      </w:r>
      <w:r>
        <w:rPr>
          <w:color w:val="000000"/>
        </w:rPr>
        <w:t>достижение</w:t>
      </w:r>
      <w:r w:rsidRPr="005B0E83">
        <w:rPr>
          <w:color w:val="000000"/>
        </w:rPr>
        <w:t xml:space="preserve"> целей профилактики рисков причинения вреда (ущерба) охраняемым законом ценностям выполняются следующие задачи:</w:t>
      </w:r>
    </w:p>
    <w:p w:rsidR="006F0559" w:rsidRPr="005B0E83" w:rsidRDefault="006F0559" w:rsidP="006F0559">
      <w:pPr>
        <w:shd w:val="clear" w:color="auto" w:fill="FFFFFF"/>
        <w:ind w:firstLine="709"/>
        <w:jc w:val="both"/>
      </w:pPr>
      <w:r w:rsidRPr="005B0E83">
        <w:rPr>
          <w:color w:val="000000"/>
        </w:rPr>
        <w:t>1) анализ выявленных в результате проведения муниципального контроля</w:t>
      </w:r>
      <w:r w:rsidRPr="005B0E83">
        <w:rPr>
          <w:color w:val="000000"/>
          <w:spacing w:val="-6"/>
        </w:rPr>
        <w:t xml:space="preserve"> </w:t>
      </w:r>
      <w:r w:rsidRPr="005B0E83">
        <w:rPr>
          <w:color w:val="000000"/>
        </w:rPr>
        <w:t>в сфере благоустройства нарушений обязательных требований</w:t>
      </w:r>
      <w:r w:rsidRPr="005B0E83">
        <w:t>;</w:t>
      </w:r>
    </w:p>
    <w:p w:rsidR="006F0559" w:rsidRPr="005B0E83" w:rsidRDefault="006F0559" w:rsidP="006F0559">
      <w:pPr>
        <w:shd w:val="clear" w:color="auto" w:fill="FFFFFF"/>
        <w:ind w:firstLine="709"/>
        <w:jc w:val="both"/>
      </w:pPr>
      <w:r w:rsidRPr="005B0E83"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6F0559" w:rsidRPr="005B0E83" w:rsidRDefault="006F0559" w:rsidP="006F0559">
      <w:pPr>
        <w:shd w:val="clear" w:color="auto" w:fill="FFFFFF"/>
        <w:ind w:firstLine="709"/>
        <w:jc w:val="both"/>
      </w:pPr>
      <w:r w:rsidRPr="005B0E83">
        <w:lastRenderedPageBreak/>
        <w:t>3) организация и проведение профилактических мероприятий с учетом состояния подконтрольной среды</w:t>
      </w:r>
      <w:r w:rsidRPr="005B0E83">
        <w:rPr>
          <w:color w:val="000000"/>
        </w:rPr>
        <w:t xml:space="preserve"> и анализа выявленных в результате проведения муниципального контроля</w:t>
      </w:r>
      <w:r w:rsidRPr="005B0E83">
        <w:rPr>
          <w:color w:val="000000"/>
          <w:spacing w:val="-6"/>
        </w:rPr>
        <w:t xml:space="preserve"> </w:t>
      </w:r>
      <w:r w:rsidRPr="005B0E83">
        <w:rPr>
          <w:color w:val="000000"/>
        </w:rPr>
        <w:t>в сфере благоустройства нарушений обязательных требований</w:t>
      </w:r>
      <w:r w:rsidRPr="005B0E83">
        <w:t>.</w:t>
      </w:r>
    </w:p>
    <w:p w:rsidR="006F0559" w:rsidRPr="00430BD0" w:rsidRDefault="006F0559" w:rsidP="006F0559">
      <w:pPr>
        <w:ind w:firstLine="709"/>
        <w:jc w:val="both"/>
        <w:rPr>
          <w:b/>
        </w:rPr>
      </w:pPr>
    </w:p>
    <w:p w:rsidR="006F0559" w:rsidRDefault="006F0559" w:rsidP="006F0559">
      <w:pPr>
        <w:jc w:val="center"/>
        <w:outlineLvl w:val="1"/>
        <w:rPr>
          <w:b/>
        </w:rPr>
      </w:pPr>
      <w:r w:rsidRPr="00430BD0">
        <w:rPr>
          <w:b/>
        </w:rPr>
        <w:t xml:space="preserve">Раздел III. Перечень профилактических мероприятий, сроки </w:t>
      </w:r>
    </w:p>
    <w:p w:rsidR="006F0559" w:rsidRPr="00430BD0" w:rsidRDefault="006F0559" w:rsidP="006F0559">
      <w:pPr>
        <w:jc w:val="center"/>
        <w:outlineLvl w:val="1"/>
      </w:pPr>
      <w:r w:rsidRPr="00430BD0">
        <w:rPr>
          <w:b/>
        </w:rPr>
        <w:t>(периодичность) их проведения</w:t>
      </w:r>
    </w:p>
    <w:p w:rsidR="006F0559" w:rsidRPr="00430BD0" w:rsidRDefault="006F0559" w:rsidP="006F0559">
      <w:pPr>
        <w:contextualSpacing/>
        <w:textAlignment w:val="baseline"/>
        <w:rPr>
          <w:b/>
        </w:rPr>
      </w:pPr>
    </w:p>
    <w:p w:rsidR="006F0559" w:rsidRPr="00430BD0" w:rsidRDefault="006F0559" w:rsidP="006F0559">
      <w:pPr>
        <w:pStyle w:val="a6"/>
        <w:spacing w:line="240" w:lineRule="auto"/>
        <w:ind w:firstLine="709"/>
        <w:jc w:val="both"/>
      </w:pPr>
      <w:r w:rsidRPr="00430BD0">
        <w:rPr>
          <w:szCs w:val="24"/>
        </w:rPr>
        <w:t>Перечень основных профилактическ</w:t>
      </w:r>
      <w:r>
        <w:rPr>
          <w:szCs w:val="24"/>
        </w:rPr>
        <w:t>их мероприятий Программы на 2023</w:t>
      </w:r>
      <w:r w:rsidRPr="00430BD0">
        <w:rPr>
          <w:szCs w:val="24"/>
        </w:rPr>
        <w:t xml:space="preserve"> год приведен в таблице № 1. </w:t>
      </w:r>
    </w:p>
    <w:p w:rsidR="006F0559" w:rsidRPr="00430BD0" w:rsidRDefault="006F0559" w:rsidP="006F0559">
      <w:pPr>
        <w:jc w:val="right"/>
      </w:pPr>
      <w:r w:rsidRPr="00430BD0">
        <w:t>Таблица № 1</w:t>
      </w:r>
    </w:p>
    <w:p w:rsidR="006F0559" w:rsidRPr="00430BD0" w:rsidRDefault="006F0559" w:rsidP="006F0559">
      <w:pPr>
        <w:jc w:val="center"/>
      </w:pPr>
    </w:p>
    <w:tbl>
      <w:tblPr>
        <w:tblW w:w="94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63"/>
        <w:gridCol w:w="4110"/>
        <w:gridCol w:w="1843"/>
        <w:gridCol w:w="1191"/>
      </w:tblGrid>
      <w:tr w:rsidR="006F0559" w:rsidRPr="007318AE" w:rsidTr="006547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№ п/п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 Наименование мероприятия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ответственные за реализацию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Срок исполнения</w:t>
            </w:r>
          </w:p>
        </w:tc>
      </w:tr>
      <w:tr w:rsidR="006F0559" w:rsidRPr="007318AE" w:rsidTr="006547A4">
        <w:trPr>
          <w:trHeight w:val="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1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4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5</w:t>
            </w:r>
          </w:p>
        </w:tc>
      </w:tr>
      <w:tr w:rsidR="006F0559" w:rsidRPr="007318AE" w:rsidTr="006547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1.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Информирование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Контрольный (надзорный) орган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</w:t>
            </w:r>
            <w:proofErr w:type="spellStart"/>
            <w:r w:rsidRPr="007318AE">
              <w:rPr>
                <w:sz w:val="22"/>
                <w:szCs w:val="22"/>
              </w:rPr>
              <w:t>Бодайбинского</w:t>
            </w:r>
            <w:proofErr w:type="spellEnd"/>
            <w:r w:rsidRPr="007318AE">
              <w:rPr>
                <w:sz w:val="22"/>
                <w:szCs w:val="22"/>
              </w:rPr>
              <w:t xml:space="preserve"> городского поселения в разделе «Муниципальный контроль», в средствах массовой информации, через личные кабинеты контролируемых лиц в государственных информационных системах (при их наличии) и иных формах.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Контрольный (надзорный) орган обязан размещать и поддерживать в актуальном состоянии на своем официальном сайте в сети «Интернет»: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 1) тексты нормативных правовых актов, регулирующих правоотношения в сфере ЖКХ;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2) руководства по соблюдению обязательных требований, разработанные и утвержденные в соответствии с Федеральным законом от 31.07.2020 № 248-ФЗ.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3) программу профилактики рисков причинения вреда;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5) доклады, содержащие результаты обобщения правоприменительной практики контрольного (надзорного) органа; </w:t>
            </w:r>
          </w:p>
          <w:p w:rsidR="006F0559" w:rsidRPr="007318AE" w:rsidRDefault="006F0559" w:rsidP="006547A4">
            <w:pPr>
              <w:jc w:val="both"/>
              <w:outlineLvl w:val="2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6) доклады о муниципальном контроле; </w:t>
            </w:r>
          </w:p>
          <w:p w:rsidR="006F0559" w:rsidRPr="007318AE" w:rsidRDefault="006F0559" w:rsidP="006547A4">
            <w:pPr>
              <w:jc w:val="both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7) иные сведения, предусмотренные нормативными правовыми актами Российской Федерации, нормативными правовыми актами субъекта Российской </w:t>
            </w:r>
            <w:r w:rsidRPr="007318AE">
              <w:rPr>
                <w:sz w:val="22"/>
                <w:szCs w:val="22"/>
              </w:rPr>
              <w:lastRenderedPageBreak/>
              <w:t>Федерации, муниципальными правовыми актами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lastRenderedPageBreak/>
              <w:t xml:space="preserve">отдел </w:t>
            </w:r>
            <w:r>
              <w:rPr>
                <w:sz w:val="22"/>
                <w:szCs w:val="22"/>
              </w:rPr>
              <w:t>по вопросам ЖКХ</w:t>
            </w:r>
            <w:r>
              <w:t xml:space="preserve">   </w:t>
            </w:r>
            <w:r w:rsidRPr="00E81396">
              <w:rPr>
                <w:sz w:val="22"/>
                <w:szCs w:val="22"/>
              </w:rPr>
              <w:t>строительства, благоустройства и транспорта</w:t>
            </w:r>
            <w:r>
              <w:rPr>
                <w:sz w:val="22"/>
                <w:szCs w:val="22"/>
              </w:rPr>
              <w:t xml:space="preserve"> </w:t>
            </w:r>
            <w:r w:rsidRPr="007318AE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Pr="007318AE">
              <w:rPr>
                <w:sz w:val="22"/>
                <w:szCs w:val="22"/>
              </w:rPr>
              <w:t>Бодайбинского</w:t>
            </w:r>
            <w:proofErr w:type="spellEnd"/>
            <w:r w:rsidRPr="007318AE">
              <w:rPr>
                <w:sz w:val="22"/>
                <w:szCs w:val="22"/>
              </w:rPr>
              <w:t xml:space="preserve"> МО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В течение года</w:t>
            </w:r>
          </w:p>
        </w:tc>
      </w:tr>
      <w:tr w:rsidR="006F0559" w:rsidRPr="007318AE" w:rsidTr="006547A4">
        <w:trPr>
          <w:trHeight w:val="1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Консультирование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 xml:space="preserve">Консультирование контролируемых лиц и их представителей осуществляется должностным лицом,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должностным лицом Уполномоченного органа по телефону, на личном приеме, либо в ходе проведения профилактических мероприятий, контрольных (надзорных) мероприятий. Время консультирования не должно превышать 15 минут. 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Консультирование, осуществляется по следующим вопросам: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- организация и осуществление муниципального контроля;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 xml:space="preserve">- порядок осуществления профилактических, контрольных (надзорных) мероприятий, установленных утвержденным Положением по муниципальному контролю в сфере благоустройства на территории </w:t>
            </w:r>
            <w:proofErr w:type="spellStart"/>
            <w:r>
              <w:rPr>
                <w:sz w:val="22"/>
                <w:szCs w:val="22"/>
              </w:rPr>
              <w:t>Бодайбинского</w:t>
            </w:r>
            <w:proofErr w:type="spellEnd"/>
            <w:r w:rsidRPr="00201C10">
              <w:rPr>
                <w:sz w:val="22"/>
                <w:szCs w:val="22"/>
              </w:rPr>
              <w:t xml:space="preserve"> муниципального образования.</w:t>
            </w:r>
          </w:p>
          <w:p w:rsidR="006F0559" w:rsidRPr="00201C10" w:rsidRDefault="006F0559" w:rsidP="006547A4">
            <w:pPr>
              <w:jc w:val="both"/>
            </w:pPr>
            <w:r w:rsidRPr="00201C10">
              <w:rPr>
                <w:sz w:val="22"/>
                <w:szCs w:val="22"/>
              </w:rPr>
              <w:t>Консультирование в письменной форме осуществляется должностными лицами Уполномоченного органа в следующих случаях: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-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- за время консультирования предоставить ответ на поставленные вопросы невозможно;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- ответ на поставленные вопросы требует дополнительного запроса сведений от органов власти или иных лиц.</w:t>
            </w:r>
          </w:p>
          <w:p w:rsidR="006F0559" w:rsidRPr="00201C10" w:rsidRDefault="006F0559" w:rsidP="006547A4">
            <w:pPr>
              <w:jc w:val="both"/>
              <w:outlineLvl w:val="2"/>
            </w:pPr>
            <w:r w:rsidRPr="00201C10">
              <w:rPr>
                <w:sz w:val="22"/>
                <w:szCs w:val="22"/>
              </w:rPr>
      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6F0559" w:rsidRPr="00201C10" w:rsidRDefault="006F0559" w:rsidP="006547A4">
            <w:pPr>
              <w:jc w:val="both"/>
              <w:rPr>
                <w:sz w:val="22"/>
                <w:szCs w:val="22"/>
              </w:rPr>
            </w:pPr>
            <w:r w:rsidRPr="00201C10">
              <w:rPr>
                <w:sz w:val="22"/>
                <w:szCs w:val="22"/>
              </w:rPr>
      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администрации </w:t>
            </w:r>
            <w:proofErr w:type="spellStart"/>
            <w:r>
              <w:rPr>
                <w:sz w:val="22"/>
                <w:szCs w:val="22"/>
              </w:rPr>
              <w:t>Бодайбинского</w:t>
            </w:r>
            <w:proofErr w:type="spellEnd"/>
            <w:r w:rsidRPr="00201C10">
              <w:rPr>
                <w:sz w:val="22"/>
                <w:szCs w:val="22"/>
              </w:rPr>
              <w:t xml:space="preserve"> муниципального образования письменного разъяснения, подписанного уполномоченным </w:t>
            </w:r>
            <w:r w:rsidRPr="00201C10">
              <w:rPr>
                <w:sz w:val="22"/>
                <w:szCs w:val="22"/>
              </w:rPr>
              <w:lastRenderedPageBreak/>
              <w:t>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lastRenderedPageBreak/>
              <w:t xml:space="preserve">отдел </w:t>
            </w:r>
            <w:r>
              <w:rPr>
                <w:sz w:val="22"/>
                <w:szCs w:val="22"/>
              </w:rPr>
              <w:t>по вопросам ЖКХ</w:t>
            </w:r>
            <w:r>
              <w:t xml:space="preserve">   </w:t>
            </w:r>
            <w:r w:rsidRPr="00E81396">
              <w:rPr>
                <w:sz w:val="22"/>
                <w:szCs w:val="22"/>
              </w:rPr>
              <w:t>строительства, благоустройства и транспорта</w:t>
            </w:r>
            <w:r>
              <w:rPr>
                <w:sz w:val="22"/>
                <w:szCs w:val="22"/>
              </w:rPr>
              <w:t xml:space="preserve"> </w:t>
            </w:r>
            <w:r w:rsidRPr="007318AE">
              <w:rPr>
                <w:sz w:val="22"/>
                <w:szCs w:val="22"/>
              </w:rPr>
              <w:t xml:space="preserve">администрации </w:t>
            </w:r>
            <w:proofErr w:type="spellStart"/>
            <w:r w:rsidRPr="007318AE">
              <w:rPr>
                <w:sz w:val="22"/>
                <w:szCs w:val="22"/>
              </w:rPr>
              <w:t>Бодайбинского</w:t>
            </w:r>
            <w:proofErr w:type="spellEnd"/>
            <w:r w:rsidRPr="007318AE">
              <w:rPr>
                <w:sz w:val="22"/>
                <w:szCs w:val="22"/>
              </w:rPr>
              <w:t xml:space="preserve"> МО</w:t>
            </w:r>
          </w:p>
        </w:tc>
        <w:tc>
          <w:tcPr>
            <w:tcW w:w="1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В течение года</w:t>
            </w:r>
          </w:p>
        </w:tc>
      </w:tr>
    </w:tbl>
    <w:p w:rsidR="006F0559" w:rsidRPr="00430BD0" w:rsidRDefault="006F0559" w:rsidP="006F0559">
      <w:pPr>
        <w:rPr>
          <w:b/>
        </w:rPr>
      </w:pPr>
    </w:p>
    <w:p w:rsidR="006F0559" w:rsidRDefault="006F0559" w:rsidP="006F0559">
      <w:pPr>
        <w:jc w:val="center"/>
        <w:rPr>
          <w:b/>
        </w:rPr>
      </w:pPr>
    </w:p>
    <w:p w:rsidR="006F0559" w:rsidRPr="00430BD0" w:rsidRDefault="006F0559" w:rsidP="006F0559">
      <w:pPr>
        <w:jc w:val="center"/>
      </w:pPr>
      <w:r w:rsidRPr="00430BD0">
        <w:rPr>
          <w:b/>
        </w:rPr>
        <w:t>Раздел IV. Показатели результативности и эффективности программы профилактики рисков причинения вреда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>
        <w:rPr>
          <w:szCs w:val="24"/>
        </w:rPr>
        <w:t>Бодайбинского</w:t>
      </w:r>
      <w:proofErr w:type="spellEnd"/>
      <w:r w:rsidRPr="00430BD0">
        <w:rPr>
          <w:szCs w:val="24"/>
        </w:rPr>
        <w:t xml:space="preserve"> муниципального образования, выделяемых на обеспечение текущей деятельности администрации </w:t>
      </w:r>
      <w:proofErr w:type="spellStart"/>
      <w:r>
        <w:rPr>
          <w:szCs w:val="24"/>
        </w:rPr>
        <w:t>Бодайбинского</w:t>
      </w:r>
      <w:proofErr w:type="spellEnd"/>
      <w:r w:rsidRPr="00430BD0">
        <w:rPr>
          <w:szCs w:val="24"/>
        </w:rPr>
        <w:t xml:space="preserve"> муниципального образования. 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>Отдельное финансирование на проведение контрольных мероприятий и реализации настоящей программы не предусмотрено.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 xml:space="preserve">Текущее управление и контроль за ходом реализации Программы осуществляет администрация </w:t>
      </w:r>
      <w:proofErr w:type="spellStart"/>
      <w:r>
        <w:rPr>
          <w:szCs w:val="24"/>
        </w:rPr>
        <w:t>Бодайбинского</w:t>
      </w:r>
      <w:proofErr w:type="spellEnd"/>
      <w:r w:rsidRPr="00430BD0">
        <w:rPr>
          <w:szCs w:val="24"/>
        </w:rPr>
        <w:t xml:space="preserve"> муниципального образования. Ответственным исполнителем Программы является </w:t>
      </w:r>
      <w:r>
        <w:rPr>
          <w:szCs w:val="24"/>
        </w:rPr>
        <w:t xml:space="preserve">отдел по </w:t>
      </w:r>
      <w:r w:rsidRPr="00201C10">
        <w:rPr>
          <w:szCs w:val="24"/>
        </w:rPr>
        <w:t xml:space="preserve">вопросам ЖКХ   строительства, благоустройства и транспорта </w:t>
      </w:r>
      <w:r w:rsidRPr="00430BD0">
        <w:rPr>
          <w:szCs w:val="24"/>
        </w:rPr>
        <w:t xml:space="preserve">администрации </w:t>
      </w:r>
      <w:proofErr w:type="spellStart"/>
      <w:r>
        <w:rPr>
          <w:szCs w:val="24"/>
        </w:rPr>
        <w:t>Бодайбинского</w:t>
      </w:r>
      <w:proofErr w:type="spellEnd"/>
      <w:r w:rsidRPr="00430BD0">
        <w:rPr>
          <w:szCs w:val="24"/>
        </w:rPr>
        <w:t xml:space="preserve"> МО.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>Мониторинг реализации Программы осуществляется на регулярной основе.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 xml:space="preserve">Результаты профилактической работы включаются в ежегодные доклады об осуществлении муниципального жилищного контроля и в виде отдельного информационного сообщения размещаются на официальном сайте администрации </w:t>
      </w:r>
      <w:proofErr w:type="spellStart"/>
      <w:r>
        <w:rPr>
          <w:szCs w:val="24"/>
        </w:rPr>
        <w:t>Бодайбинского</w:t>
      </w:r>
      <w:proofErr w:type="spellEnd"/>
      <w:r w:rsidRPr="00430BD0">
        <w:rPr>
          <w:szCs w:val="24"/>
        </w:rPr>
        <w:t xml:space="preserve"> муниципального образования в информационно-коммуникационной сети «Интернет».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6F0559" w:rsidRPr="00430BD0" w:rsidRDefault="006F0559" w:rsidP="006F0559">
      <w:pPr>
        <w:pStyle w:val="a6"/>
        <w:spacing w:line="240" w:lineRule="auto"/>
        <w:ind w:firstLine="709"/>
        <w:jc w:val="both"/>
        <w:rPr>
          <w:szCs w:val="24"/>
        </w:rPr>
      </w:pPr>
      <w:r w:rsidRPr="00430BD0">
        <w:rPr>
          <w:szCs w:val="24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430BD0">
        <w:rPr>
          <w:b/>
          <w:szCs w:val="24"/>
        </w:rPr>
        <w:t>Целевые показатели результативности</w:t>
      </w:r>
      <w:r w:rsidRPr="00430BD0">
        <w:rPr>
          <w:szCs w:val="24"/>
        </w:rPr>
        <w:t xml:space="preserve"> </w:t>
      </w:r>
      <w:r w:rsidRPr="00201C10">
        <w:rPr>
          <w:szCs w:val="24"/>
        </w:rPr>
        <w:t>мероприятий Программы по муниципальному контролю в сфере благоустройства: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1) Количество выявленных нарушений требований законодательства в сфере благоустройства, шт.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сайте; консультирования и пр.).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Показатели эффективности: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1) Снижение количества выявленных при проведении контрольных мероприятий нарушений требований законодательства в сфере благоустройства.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2) Количество проведенных профилактических мероприятий контрольным (надзорным) органом, ед.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3) Доля профилактических мероприятий в объеме контрольных мероприятий, %.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t>Отчетным периодом для определения значений показателей является календарный год.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szCs w:val="24"/>
        </w:rPr>
        <w:lastRenderedPageBreak/>
        <w:t>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  <w:r w:rsidRPr="00201C10">
        <w:rPr>
          <w:b/>
          <w:szCs w:val="24"/>
        </w:rPr>
        <w:t>Показатели результатов деятельности</w:t>
      </w:r>
      <w:r w:rsidRPr="00201C10">
        <w:rPr>
          <w:szCs w:val="24"/>
        </w:rPr>
        <w:t xml:space="preserve"> по профилактическим мероприятиям (информирование и кон</w:t>
      </w:r>
      <w:r>
        <w:rPr>
          <w:szCs w:val="24"/>
        </w:rPr>
        <w:t>сультирование) Программы на 2023</w:t>
      </w:r>
      <w:r w:rsidRPr="00201C10">
        <w:rPr>
          <w:szCs w:val="24"/>
        </w:rPr>
        <w:t xml:space="preserve"> год приведен в таблице № 2. </w:t>
      </w:r>
    </w:p>
    <w:p w:rsidR="006F0559" w:rsidRPr="00201C10" w:rsidRDefault="006F0559" w:rsidP="006F0559">
      <w:pPr>
        <w:pStyle w:val="a6"/>
        <w:spacing w:line="240" w:lineRule="auto"/>
        <w:ind w:firstLine="709"/>
        <w:jc w:val="both"/>
      </w:pPr>
    </w:p>
    <w:p w:rsidR="006F0559" w:rsidRPr="00430BD0" w:rsidRDefault="006F0559" w:rsidP="006F0559">
      <w:pPr>
        <w:ind w:right="87"/>
        <w:jc w:val="right"/>
      </w:pPr>
      <w:r w:rsidRPr="00430BD0">
        <w:t>Таблица № 2</w:t>
      </w:r>
    </w:p>
    <w:p w:rsidR="006F0559" w:rsidRPr="00430BD0" w:rsidRDefault="006F0559" w:rsidP="006F0559">
      <w:pPr>
        <w:ind w:right="87"/>
        <w:jc w:val="right"/>
      </w:pPr>
    </w:p>
    <w:tbl>
      <w:tblPr>
        <w:tblW w:w="0" w:type="auto"/>
        <w:tblInd w:w="3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471"/>
        <w:gridCol w:w="2956"/>
      </w:tblGrid>
      <w:tr w:rsidR="006F0559" w:rsidRPr="007318AE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№ п/п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both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Величина</w:t>
            </w:r>
          </w:p>
        </w:tc>
      </w:tr>
      <w:tr w:rsidR="006F0559" w:rsidRPr="007318AE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1.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both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7318AE">
              <w:rPr>
                <w:sz w:val="22"/>
                <w:szCs w:val="22"/>
              </w:rPr>
              <w:t>Бодайбинского</w:t>
            </w:r>
            <w:proofErr w:type="spellEnd"/>
            <w:r w:rsidRPr="007318AE">
              <w:rPr>
                <w:sz w:val="22"/>
                <w:szCs w:val="22"/>
              </w:rPr>
              <w:t xml:space="preserve"> муниципального образования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100 %</w:t>
            </w:r>
          </w:p>
        </w:tc>
      </w:tr>
      <w:tr w:rsidR="006F0559" w:rsidRPr="007318AE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2.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both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100 % от числа обратившихся</w:t>
            </w:r>
          </w:p>
        </w:tc>
      </w:tr>
      <w:tr w:rsidR="006F0559" w:rsidRPr="007318AE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3.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both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Количество проведенных профилактических мероприятий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0559" w:rsidRPr="007318AE" w:rsidRDefault="006F0559" w:rsidP="006547A4">
            <w:pPr>
              <w:jc w:val="center"/>
              <w:rPr>
                <w:sz w:val="22"/>
                <w:szCs w:val="22"/>
              </w:rPr>
            </w:pPr>
            <w:r w:rsidRPr="007318AE">
              <w:rPr>
                <w:sz w:val="22"/>
                <w:szCs w:val="22"/>
              </w:rPr>
              <w:t>не менее 4 мероприятий, проведенных контрольным (надзорным) органом</w:t>
            </w:r>
          </w:p>
        </w:tc>
      </w:tr>
    </w:tbl>
    <w:p w:rsidR="006F0559" w:rsidRPr="00430BD0" w:rsidRDefault="006F0559" w:rsidP="006F0559"/>
    <w:p w:rsidR="006F0559" w:rsidRDefault="006F0559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Pr="00582BB1" w:rsidRDefault="00FC0862" w:rsidP="00FC0862">
      <w:pPr>
        <w:pStyle w:val="a8"/>
        <w:jc w:val="center"/>
        <w:rPr>
          <w:lang w:val="ru-RU" w:eastAsia="ru-RU"/>
        </w:rPr>
      </w:pPr>
      <w:r>
        <w:rPr>
          <w:lang w:val="ru-RU" w:eastAsia="ru-RU"/>
        </w:rPr>
        <w:lastRenderedPageBreak/>
        <w:t xml:space="preserve">                                                           </w:t>
      </w:r>
      <w:r w:rsidRPr="00582BB1">
        <w:rPr>
          <w:lang w:val="ru-RU" w:eastAsia="ru-RU"/>
        </w:rPr>
        <w:t xml:space="preserve">Приложение </w:t>
      </w:r>
      <w:r>
        <w:rPr>
          <w:lang w:val="ru-RU" w:eastAsia="ru-RU"/>
        </w:rPr>
        <w:t>№ 2</w:t>
      </w:r>
    </w:p>
    <w:p w:rsidR="00FC0862" w:rsidRPr="00582BB1" w:rsidRDefault="00FC0862" w:rsidP="00FC0862">
      <w:pPr>
        <w:pStyle w:val="a8"/>
        <w:jc w:val="center"/>
        <w:rPr>
          <w:lang w:val="ru-RU" w:eastAsia="ru-RU"/>
        </w:rPr>
      </w:pPr>
      <w:r w:rsidRPr="00582BB1">
        <w:rPr>
          <w:lang w:val="ru-RU" w:eastAsia="ru-RU"/>
        </w:rPr>
        <w:t xml:space="preserve">                                                                                      к постановлению администрации</w:t>
      </w:r>
    </w:p>
    <w:p w:rsidR="00FC0862" w:rsidRPr="00582BB1" w:rsidRDefault="00FC0862" w:rsidP="00FC0862">
      <w:pPr>
        <w:pStyle w:val="a8"/>
        <w:jc w:val="right"/>
        <w:rPr>
          <w:lang w:val="ru-RU" w:eastAsia="ru-RU"/>
        </w:rPr>
      </w:pPr>
      <w:proofErr w:type="spellStart"/>
      <w:r w:rsidRPr="00582BB1">
        <w:rPr>
          <w:lang w:val="ru-RU" w:eastAsia="ru-RU"/>
        </w:rPr>
        <w:t>Бодайбинского</w:t>
      </w:r>
      <w:proofErr w:type="spellEnd"/>
      <w:r w:rsidRPr="00582BB1">
        <w:rPr>
          <w:lang w:val="ru-RU" w:eastAsia="ru-RU"/>
        </w:rPr>
        <w:t xml:space="preserve"> городского поселения </w:t>
      </w:r>
    </w:p>
    <w:p w:rsidR="00FC0862" w:rsidRDefault="00FC0862" w:rsidP="00FC0862">
      <w:pPr>
        <w:pStyle w:val="a8"/>
        <w:jc w:val="center"/>
        <w:rPr>
          <w:lang w:val="ru-RU" w:eastAsia="ru-RU"/>
        </w:rPr>
      </w:pPr>
      <w:r w:rsidRPr="00582BB1">
        <w:rPr>
          <w:lang w:val="ru-RU" w:eastAsia="ru-RU"/>
        </w:rPr>
        <w:t xml:space="preserve">                                                          </w:t>
      </w:r>
      <w:r>
        <w:rPr>
          <w:lang w:val="ru-RU" w:eastAsia="ru-RU"/>
        </w:rPr>
        <w:t xml:space="preserve">           </w:t>
      </w:r>
      <w:r w:rsidRPr="00582BB1">
        <w:rPr>
          <w:lang w:val="ru-RU" w:eastAsia="ru-RU"/>
        </w:rPr>
        <w:t xml:space="preserve"> от </w:t>
      </w:r>
      <w:r>
        <w:rPr>
          <w:lang w:val="ru-RU" w:eastAsia="ru-RU"/>
        </w:rPr>
        <w:t>30.11.</w:t>
      </w:r>
      <w:r w:rsidRPr="00582BB1">
        <w:rPr>
          <w:lang w:val="ru-RU" w:eastAsia="ru-RU"/>
        </w:rPr>
        <w:t>2022 г. №</w:t>
      </w:r>
      <w:r>
        <w:rPr>
          <w:lang w:val="ru-RU" w:eastAsia="ru-RU"/>
        </w:rPr>
        <w:t>856-п</w:t>
      </w:r>
    </w:p>
    <w:p w:rsidR="00FC0862" w:rsidRDefault="00FC0862" w:rsidP="00FC0862">
      <w:pPr>
        <w:pStyle w:val="a8"/>
        <w:jc w:val="center"/>
        <w:rPr>
          <w:lang w:val="ru-RU" w:eastAsia="ru-RU"/>
        </w:rPr>
      </w:pPr>
    </w:p>
    <w:p w:rsidR="00FC0862" w:rsidRPr="00FC0862" w:rsidRDefault="00FC0862" w:rsidP="00FC0862">
      <w:pPr>
        <w:pStyle w:val="a8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>ПРОГРАММА</w:t>
      </w:r>
    </w:p>
    <w:p w:rsidR="00FC0862" w:rsidRPr="00FC0862" w:rsidRDefault="00FC0862" w:rsidP="00FC0862">
      <w:pPr>
        <w:pStyle w:val="a8"/>
        <w:jc w:val="center"/>
        <w:rPr>
          <w:b/>
          <w:bCs/>
          <w:lang w:val="ru-RU"/>
        </w:rPr>
      </w:pPr>
      <w:r w:rsidRPr="00FC0862">
        <w:rPr>
          <w:b/>
          <w:lang w:val="ru-RU" w:eastAsia="ru-RU"/>
        </w:rPr>
        <w:t xml:space="preserve">профилактики рисков причинения вреда (ущерба) охраняемым законом ценностям по муниципальному контролю </w:t>
      </w:r>
      <w:r w:rsidRPr="00FC0862">
        <w:rPr>
          <w:b/>
          <w:lang w:val="ru-RU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FC0862">
        <w:rPr>
          <w:b/>
          <w:lang w:val="ru-RU"/>
        </w:rPr>
        <w:t>Бодайбинского</w:t>
      </w:r>
      <w:proofErr w:type="spellEnd"/>
      <w:r w:rsidRPr="00FC0862">
        <w:rPr>
          <w:b/>
          <w:lang w:val="ru-RU"/>
        </w:rPr>
        <w:t xml:space="preserve"> муниципального образования</w:t>
      </w:r>
      <w:r w:rsidRPr="00FC0862">
        <w:rPr>
          <w:b/>
          <w:bCs/>
          <w:lang w:val="ru-RU"/>
        </w:rPr>
        <w:t xml:space="preserve"> </w:t>
      </w:r>
      <w:r w:rsidRPr="00FC0862">
        <w:rPr>
          <w:b/>
          <w:lang w:val="ru-RU" w:eastAsia="ru-RU"/>
        </w:rPr>
        <w:t>на 2023 год</w:t>
      </w:r>
    </w:p>
    <w:p w:rsidR="00FC0862" w:rsidRPr="0076570C" w:rsidRDefault="00FC0862" w:rsidP="00FC0862">
      <w:pPr>
        <w:pStyle w:val="a8"/>
        <w:rPr>
          <w:lang w:val="ru-RU" w:eastAsia="ru-RU"/>
        </w:rPr>
      </w:pPr>
    </w:p>
    <w:p w:rsidR="00FC0862" w:rsidRPr="00FC0862" w:rsidRDefault="00FC0862" w:rsidP="00FC0862">
      <w:pPr>
        <w:pStyle w:val="a8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</w:t>
      </w:r>
      <w:r w:rsidRPr="00FC0862">
        <w:rPr>
          <w:b/>
          <w:lang w:val="ru-RU" w:eastAsia="ru-RU"/>
        </w:rPr>
        <w:t>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FC0862" w:rsidRPr="00FC0862" w:rsidRDefault="00FC0862" w:rsidP="00FC0862">
      <w:pPr>
        <w:pStyle w:val="a8"/>
        <w:rPr>
          <w:b/>
          <w:lang w:val="ru-RU" w:eastAsia="ru-RU"/>
        </w:rPr>
      </w:pP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</w:t>
      </w:r>
      <w:proofErr w:type="spellStart"/>
      <w:r w:rsidRPr="0076570C">
        <w:rPr>
          <w:lang w:val="ru-RU" w:eastAsia="ru-RU"/>
        </w:rPr>
        <w:t>Бодайбинского</w:t>
      </w:r>
      <w:proofErr w:type="spellEnd"/>
      <w:r w:rsidRPr="0076570C">
        <w:rPr>
          <w:lang w:val="ru-RU" w:eastAsia="ru-RU"/>
        </w:rPr>
        <w:t xml:space="preserve"> муниципального образования (далее – контрольный (надзорный) орган) муниципального контроля на автомобильном транспорте и в дорожном хозяйстве на территории </w:t>
      </w:r>
      <w:proofErr w:type="spellStart"/>
      <w:r w:rsidRPr="0076570C">
        <w:rPr>
          <w:lang w:val="ru-RU" w:eastAsia="ru-RU"/>
        </w:rPr>
        <w:t>Бодайбинского</w:t>
      </w:r>
      <w:proofErr w:type="spellEnd"/>
      <w:r w:rsidRPr="0076570C">
        <w:rPr>
          <w:lang w:val="ru-RU" w:eastAsia="ru-RU"/>
        </w:rPr>
        <w:t xml:space="preserve"> муниципального образования (далее – Программа). </w:t>
      </w:r>
    </w:p>
    <w:p w:rsidR="00FC0862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Муниципальный контроль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6570C">
        <w:rPr>
          <w:lang w:val="ru-RU"/>
        </w:rPr>
        <w:t>Бодайбинского</w:t>
      </w:r>
      <w:proofErr w:type="spellEnd"/>
      <w:r w:rsidRPr="0076570C">
        <w:rPr>
          <w:lang w:val="ru-RU"/>
        </w:rPr>
        <w:t xml:space="preserve"> муниципального образования</w:t>
      </w:r>
      <w:r w:rsidRPr="0076570C">
        <w:rPr>
          <w:lang w:val="ru-RU" w:eastAsia="ru-RU"/>
        </w:rPr>
        <w:t xml:space="preserve"> (далее – муниципальный контроль) направлен на соблюдение юридическими лицами, индивидуальными предпринимателями и гражданами установленных обязательных требований, установленных Федеральных законов, законов Иркутской области, муниципальных правовых актов </w:t>
      </w:r>
      <w:proofErr w:type="spellStart"/>
      <w:r w:rsidRPr="0076570C">
        <w:rPr>
          <w:lang w:val="ru-RU" w:eastAsia="ru-RU"/>
        </w:rPr>
        <w:t>Бодайбинского</w:t>
      </w:r>
      <w:proofErr w:type="spellEnd"/>
      <w:r w:rsidRPr="0076570C">
        <w:rPr>
          <w:lang w:val="ru-RU" w:eastAsia="ru-RU"/>
        </w:rPr>
        <w:t xml:space="preserve"> МО, регулирующих правоотношения </w:t>
      </w:r>
      <w:r w:rsidRPr="0076570C">
        <w:rPr>
          <w:lang w:val="ru-RU"/>
        </w:rPr>
        <w:t>на автомобильном транспорте, городском наземном электрическом тр</w:t>
      </w:r>
      <w:r>
        <w:rPr>
          <w:lang w:val="ru-RU"/>
        </w:rPr>
        <w:t>анспорте и в дорожном хозяйстве.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color w:val="auto"/>
          <w:lang w:val="ru-RU" w:eastAsia="ru-RU"/>
        </w:rPr>
        <w:t>Муниципальный контроль осуществляется посредством проведения: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профилактических мероприятий;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мероприятий по контролю без взаимодействия с контролируемыми лицами;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>
        <w:rPr>
          <w:color w:val="auto"/>
          <w:lang w:val="ru-RU" w:eastAsia="ru-RU"/>
        </w:rPr>
        <w:t xml:space="preserve">- </w:t>
      </w:r>
      <w:r w:rsidRPr="0076570C">
        <w:rPr>
          <w:color w:val="auto"/>
          <w:lang w:val="ru-RU" w:eastAsia="ru-RU"/>
        </w:rPr>
        <w:t>контрольных мероприятий.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>Подконтрольными субъектами при осуществлении муниципального контроля являются юридические лица, индивидуальные предприниматели и граждане.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В связи с вступлением в законную силу Положения о муниципальном контроле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76570C">
        <w:rPr>
          <w:lang w:val="ru-RU"/>
        </w:rPr>
        <w:t>Бодайбинского</w:t>
      </w:r>
      <w:proofErr w:type="spellEnd"/>
      <w:r w:rsidRPr="0076570C">
        <w:rPr>
          <w:lang w:val="ru-RU"/>
        </w:rPr>
        <w:t xml:space="preserve"> муниципального образования</w:t>
      </w:r>
      <w:r w:rsidRPr="0076570C">
        <w:rPr>
          <w:bCs/>
          <w:lang w:val="ru-RU"/>
        </w:rPr>
        <w:t xml:space="preserve"> </w:t>
      </w:r>
      <w:r w:rsidRPr="0076570C">
        <w:rPr>
          <w:lang w:val="ru-RU" w:eastAsia="ru-RU"/>
        </w:rPr>
        <w:t>ранее данный вид контроля не осуществлялся, провести анализ текущего состояния осуществления вида контроля и описание текущего уровня развития профилактического деятельности не представляется возможным.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>Наиболее значимым риском является неисполнение подконтрольными субъектами нормативно-правовых актов, регулирующих правоотношения на автомобильном транспорте и в дорожном хозяйстве.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Проведение профилактических мероприятий, направленных на соблюдение контролируемыми лицами законодательства, регулирующими правоотношения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</w:t>
      </w:r>
      <w:r w:rsidRPr="0076570C">
        <w:rPr>
          <w:lang w:val="ru-RU" w:eastAsia="ru-RU"/>
        </w:rPr>
        <w:t xml:space="preserve">, будет способствовать повышению их ответственности, а также снижению количества совершаемых нарушений. </w:t>
      </w:r>
    </w:p>
    <w:p w:rsidR="00FC0862" w:rsidRPr="0076570C" w:rsidRDefault="00FC0862" w:rsidP="00FC0862">
      <w:pPr>
        <w:pStyle w:val="a8"/>
        <w:rPr>
          <w:lang w:val="ru-RU"/>
        </w:rPr>
      </w:pPr>
    </w:p>
    <w:p w:rsidR="00FC0862" w:rsidRPr="0076570C" w:rsidRDefault="00FC0862" w:rsidP="00FC0862">
      <w:pPr>
        <w:pStyle w:val="a8"/>
        <w:jc w:val="center"/>
        <w:rPr>
          <w:lang w:val="ru-RU"/>
        </w:rPr>
      </w:pPr>
      <w:r w:rsidRPr="0076570C">
        <w:rPr>
          <w:lang w:val="ru-RU" w:eastAsia="ru-RU"/>
        </w:rPr>
        <w:t xml:space="preserve">Раздел </w:t>
      </w:r>
      <w:r w:rsidRPr="0076570C">
        <w:rPr>
          <w:lang w:eastAsia="ru-RU"/>
        </w:rPr>
        <w:t>II</w:t>
      </w:r>
      <w:r w:rsidRPr="0076570C">
        <w:rPr>
          <w:lang w:val="ru-RU" w:eastAsia="ru-RU"/>
        </w:rPr>
        <w:t>. Цели и задачи реализации программы профилактики рисков причинения вреда</w:t>
      </w:r>
    </w:p>
    <w:p w:rsidR="00FC0862" w:rsidRDefault="00FC0862" w:rsidP="00FC0862">
      <w:pPr>
        <w:pStyle w:val="a8"/>
        <w:rPr>
          <w:lang w:val="ru-RU" w:eastAsia="ru-RU"/>
        </w:rPr>
      </w:pPr>
    </w:p>
    <w:p w:rsidR="003A6E14" w:rsidRDefault="003A6E14" w:rsidP="00FC0862">
      <w:pPr>
        <w:pStyle w:val="a8"/>
        <w:rPr>
          <w:lang w:val="ru-RU" w:eastAsia="ru-RU"/>
        </w:rPr>
      </w:pPr>
    </w:p>
    <w:p w:rsidR="003A6E14" w:rsidRPr="0076570C" w:rsidRDefault="003A6E14" w:rsidP="00FC0862">
      <w:pPr>
        <w:pStyle w:val="a8"/>
        <w:rPr>
          <w:lang w:val="ru-RU" w:eastAsia="ru-RU"/>
        </w:rPr>
      </w:pPr>
    </w:p>
    <w:p w:rsidR="00FC0862" w:rsidRPr="0076570C" w:rsidRDefault="00FC0862" w:rsidP="00FC0862">
      <w:pPr>
        <w:pStyle w:val="a8"/>
        <w:rPr>
          <w:lang w:val="ru-RU"/>
        </w:rPr>
      </w:pPr>
      <w:r w:rsidRPr="0076570C">
        <w:rPr>
          <w:lang w:val="ru-RU" w:eastAsia="ru-RU"/>
        </w:rPr>
        <w:lastRenderedPageBreak/>
        <w:tab/>
        <w:t>Цели разработки Программы и проведение профилактической работы: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</w:t>
      </w:r>
      <w:r w:rsidRPr="0076570C">
        <w:rPr>
          <w:lang w:val="ru-RU" w:eastAsia="ru-RU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 w:eastAsia="ru-RU"/>
        </w:rPr>
        <w:t xml:space="preserve">- создание условий для доведения обязательных требований до контролируемых лиц, повышение информированности о способах их соблюдения. </w:t>
      </w:r>
    </w:p>
    <w:p w:rsidR="00FC0862" w:rsidRPr="0076570C" w:rsidRDefault="00FC0862" w:rsidP="00FC0862">
      <w:pPr>
        <w:pStyle w:val="a8"/>
        <w:rPr>
          <w:lang w:val="ru-RU"/>
        </w:rPr>
      </w:pPr>
      <w:r w:rsidRPr="0076570C">
        <w:rPr>
          <w:lang w:val="ru-RU" w:eastAsia="ru-RU"/>
        </w:rPr>
        <w:tab/>
        <w:t>Проведение профилактических мероприятий Программы позволяет решить следующие задачи: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выявление причин, факторов и условий, способствующих нарушению обязательных требований </w:t>
      </w:r>
      <w:r w:rsidRPr="0076570C">
        <w:rPr>
          <w:lang w:val="ru-RU" w:eastAsia="ru-RU"/>
        </w:rPr>
        <w:t xml:space="preserve">законодательства Российской Федерации </w:t>
      </w:r>
      <w:r w:rsidRPr="0076570C">
        <w:rPr>
          <w:lang w:val="ru-RU"/>
        </w:rPr>
        <w:t>на автомобильном транспорте, городском наземном электрическом транспорте и в дорожном хозяйстве</w:t>
      </w:r>
      <w:r w:rsidRPr="0076570C">
        <w:rPr>
          <w:spacing w:val="-4"/>
          <w:shd w:val="clear" w:color="auto" w:fill="FFFFFF"/>
          <w:lang w:val="ru-RU"/>
        </w:rPr>
        <w:t xml:space="preserve">, определение способов устранения или снижения рисков их возникновения;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формирование единого понимания обязательных требований </w:t>
      </w:r>
      <w:r w:rsidRPr="0076570C">
        <w:rPr>
          <w:lang w:val="ru-RU" w:eastAsia="ru-RU"/>
        </w:rPr>
        <w:t xml:space="preserve">законодательства Российской Федерации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76570C">
        <w:rPr>
          <w:spacing w:val="-4"/>
          <w:shd w:val="clear" w:color="auto" w:fill="FFFFFF"/>
          <w:lang w:val="ru-RU"/>
        </w:rPr>
        <w:t xml:space="preserve">у всех участников контрольной (надзорной) деятельности;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повышение прозрачности, осуществляемой контрольным (надзорным) органом деятельности;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spacing w:val="-4"/>
          <w:shd w:val="clear" w:color="auto" w:fill="FFFFFF"/>
          <w:lang w:val="ru-RU"/>
        </w:rPr>
        <w:t xml:space="preserve">- повышение уровня правовой грамотности подконтрольных субъектов, в том числе путем обеспечения доступности информации об обязательных требованиях </w:t>
      </w:r>
      <w:r w:rsidRPr="0076570C">
        <w:rPr>
          <w:lang w:val="ru-RU" w:eastAsia="ru-RU"/>
        </w:rPr>
        <w:t>законодательства Российской Федерации на автомобильном транспорте и в дорожном хозяйстве</w:t>
      </w:r>
      <w:r w:rsidRPr="0076570C">
        <w:rPr>
          <w:spacing w:val="-4"/>
          <w:shd w:val="clear" w:color="auto" w:fill="FFFFFF"/>
          <w:lang w:val="ru-RU"/>
        </w:rPr>
        <w:t xml:space="preserve">. </w:t>
      </w:r>
    </w:p>
    <w:p w:rsidR="00FC0862" w:rsidRPr="0076570C" w:rsidRDefault="00FC0862" w:rsidP="00FC0862">
      <w:pPr>
        <w:pStyle w:val="a8"/>
        <w:rPr>
          <w:lang w:val="ru-RU" w:eastAsia="ru-RU"/>
        </w:rPr>
      </w:pPr>
    </w:p>
    <w:p w:rsidR="00FC0862" w:rsidRPr="00FC0862" w:rsidRDefault="00FC0862" w:rsidP="00FC0862">
      <w:pPr>
        <w:pStyle w:val="a8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III</w:t>
      </w:r>
      <w:r w:rsidRPr="00FC0862">
        <w:rPr>
          <w:b/>
          <w:lang w:val="ru-RU" w:eastAsia="ru-RU"/>
        </w:rPr>
        <w:t>. Перечень профилактических мероприятий, сроки (периодичность) их проведения</w:t>
      </w:r>
    </w:p>
    <w:p w:rsidR="00FC0862" w:rsidRPr="0076570C" w:rsidRDefault="00FC0862" w:rsidP="00FC0862">
      <w:pPr>
        <w:pStyle w:val="a8"/>
        <w:rPr>
          <w:lang w:val="ru-RU"/>
        </w:rPr>
      </w:pPr>
    </w:p>
    <w:p w:rsidR="00FC0862" w:rsidRPr="00FC0862" w:rsidRDefault="00FC0862" w:rsidP="00FC0862">
      <w:pPr>
        <w:pStyle w:val="a8"/>
        <w:jc w:val="center"/>
        <w:rPr>
          <w:lang w:val="ru-RU"/>
        </w:rPr>
      </w:pPr>
      <w:r w:rsidRPr="00FC0862">
        <w:rPr>
          <w:lang w:val="ru-RU"/>
        </w:rPr>
        <w:t>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FC0862" w:rsidRPr="00FC0862" w:rsidRDefault="00FC0862" w:rsidP="00FC0862">
      <w:pPr>
        <w:pStyle w:val="a8"/>
        <w:rPr>
          <w:lang w:val="ru-RU"/>
        </w:rPr>
      </w:pPr>
      <w:r w:rsidRPr="00FC0862">
        <w:rPr>
          <w:lang w:val="ru-RU"/>
        </w:rPr>
        <w:t xml:space="preserve">Перечень основных профилактических мероприятий Программы на 2022 год приведен в таблице № 1 </w:t>
      </w:r>
    </w:p>
    <w:p w:rsidR="00FC0862" w:rsidRDefault="00FC0862" w:rsidP="00FC0862">
      <w:pPr>
        <w:pStyle w:val="a8"/>
        <w:jc w:val="right"/>
        <w:rPr>
          <w:lang w:eastAsia="ru-RU"/>
        </w:rPr>
      </w:pPr>
      <w:proofErr w:type="spellStart"/>
      <w:r w:rsidRPr="0076570C">
        <w:rPr>
          <w:lang w:eastAsia="ru-RU"/>
        </w:rPr>
        <w:t>Таблица</w:t>
      </w:r>
      <w:proofErr w:type="spellEnd"/>
      <w:r w:rsidRPr="0076570C">
        <w:rPr>
          <w:lang w:eastAsia="ru-RU"/>
        </w:rPr>
        <w:t xml:space="preserve"> № 1</w:t>
      </w:r>
    </w:p>
    <w:p w:rsidR="00390E17" w:rsidRPr="0076570C" w:rsidRDefault="00390E17" w:rsidP="00FC0862">
      <w:pPr>
        <w:pStyle w:val="a8"/>
        <w:jc w:val="right"/>
      </w:pPr>
    </w:p>
    <w:tbl>
      <w:tblPr>
        <w:tblW w:w="99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7"/>
        <w:gridCol w:w="4048"/>
        <w:gridCol w:w="1843"/>
        <w:gridCol w:w="1395"/>
      </w:tblGrid>
      <w:tr w:rsidR="00FC0862" w:rsidRPr="0076570C" w:rsidTr="006547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№ п/п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 xml:space="preserve"> </w:t>
            </w:r>
            <w:proofErr w:type="spellStart"/>
            <w:r w:rsidRPr="0076570C">
              <w:rPr>
                <w:lang w:eastAsia="ru-RU"/>
              </w:rPr>
              <w:t>Наименование</w:t>
            </w:r>
            <w:proofErr w:type="spellEnd"/>
            <w:r w:rsidRPr="0076570C">
              <w:rPr>
                <w:lang w:eastAsia="ru-RU"/>
              </w:rPr>
              <w:t xml:space="preserve"> </w:t>
            </w:r>
            <w:proofErr w:type="spellStart"/>
            <w:r w:rsidRPr="0076570C">
              <w:rPr>
                <w:lang w:eastAsia="ru-RU"/>
              </w:rPr>
              <w:t>мероприятия</w:t>
            </w:r>
            <w:proofErr w:type="spellEnd"/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rPr>
                <w:lang w:eastAsia="ru-RU"/>
              </w:rPr>
              <w:t>Сведения</w:t>
            </w:r>
            <w:proofErr w:type="spellEnd"/>
            <w:r w:rsidRPr="0076570C">
              <w:rPr>
                <w:lang w:eastAsia="ru-RU"/>
              </w:rPr>
              <w:t xml:space="preserve"> о </w:t>
            </w:r>
            <w:proofErr w:type="spellStart"/>
            <w:r w:rsidRPr="0076570C">
              <w:rPr>
                <w:lang w:eastAsia="ru-RU"/>
              </w:rPr>
              <w:t>мероприятии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val="ru-RU" w:eastAsia="ru-RU"/>
              </w:rPr>
              <w:t>ответственные за реализацию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rPr>
                <w:lang w:eastAsia="ru-RU"/>
              </w:rPr>
              <w:t>Срок</w:t>
            </w:r>
            <w:proofErr w:type="spellEnd"/>
            <w:r w:rsidRPr="0076570C">
              <w:rPr>
                <w:lang w:eastAsia="ru-RU"/>
              </w:rPr>
              <w:t xml:space="preserve"> </w:t>
            </w:r>
            <w:proofErr w:type="spellStart"/>
            <w:r w:rsidRPr="0076570C">
              <w:rPr>
                <w:lang w:eastAsia="ru-RU"/>
              </w:rPr>
              <w:t>исполнения</w:t>
            </w:r>
            <w:proofErr w:type="spellEnd"/>
          </w:p>
        </w:tc>
      </w:tr>
      <w:tr w:rsidR="00FC0862" w:rsidRPr="0076570C" w:rsidTr="006547A4">
        <w:trPr>
          <w:trHeight w:val="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1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2</w:t>
            </w:r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5</w:t>
            </w:r>
          </w:p>
        </w:tc>
      </w:tr>
      <w:tr w:rsidR="00FC0862" w:rsidRPr="0076570C" w:rsidTr="006547A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>1.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rPr>
                <w:lang w:eastAsia="ru-RU"/>
              </w:rPr>
              <w:t>Информирование</w:t>
            </w:r>
            <w:proofErr w:type="spellEnd"/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Контрольный (надзорный) орган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Информирование осуществляется посредством размещения соответствующих сведений на официальном сайте администрации </w:t>
            </w:r>
            <w:proofErr w:type="spellStart"/>
            <w:r w:rsidRPr="0076570C">
              <w:rPr>
                <w:lang w:val="ru-RU" w:eastAsia="ru-RU"/>
              </w:rPr>
              <w:t>Бодайбинского</w:t>
            </w:r>
            <w:proofErr w:type="spellEnd"/>
            <w:r w:rsidRPr="0076570C">
              <w:rPr>
                <w:lang w:val="ru-RU" w:eastAsia="ru-RU"/>
              </w:rPr>
              <w:t xml:space="preserve"> муниципального образования в разделе «Муниципальный контроль», в средствах массовой информации. Контрольный (надзорный) орган обязан размещать и поддерживать в </w:t>
            </w:r>
            <w:r w:rsidRPr="0076570C">
              <w:rPr>
                <w:lang w:val="ru-RU" w:eastAsia="ru-RU"/>
              </w:rPr>
              <w:lastRenderedPageBreak/>
              <w:t xml:space="preserve">актуальном состоянии на своем официальном сайте в сети «Интернет»: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 1) тексты нормативных правовых актов, регулирующих правоотношения на автомобильном транспорте и в дорожном хозяйстве;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2) руководства по соблюдению обязательных требований, разработанные и утвержденные в соответствии с Федеральным законом от 31.07.2020 № 248-ФЗ.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3) программу профилактики рисков причинения вреда;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4) сведения о способах получения консультаций по вопросам соблюдения обязательных требований;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5) доклады, содержащие результаты обобщения правоприменительной практики контрольного (надзорного) органа;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6) доклады о муниципальном контроле;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7) иные сведения, предусмотренные нормативными правовыми актами Российской Федерации, нормативными правовыми актами субъекта Российской Федерации, муниципальными правовыми актами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lastRenderedPageBreak/>
              <w:t xml:space="preserve">Отдел по вопросам ЖКХ, строительства, благоустройства и транспорта ЖКХ администрации </w:t>
            </w:r>
            <w:proofErr w:type="spellStart"/>
            <w:r w:rsidRPr="0076570C">
              <w:rPr>
                <w:lang w:val="ru-RU" w:eastAsia="ru-RU"/>
              </w:rPr>
              <w:t>Бодайбинского</w:t>
            </w:r>
            <w:proofErr w:type="spellEnd"/>
            <w:r w:rsidRPr="0076570C">
              <w:rPr>
                <w:lang w:val="ru-RU" w:eastAsia="ru-RU"/>
              </w:rPr>
              <w:t xml:space="preserve"> МО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 xml:space="preserve">В </w:t>
            </w:r>
            <w:proofErr w:type="spellStart"/>
            <w:r w:rsidRPr="0076570C">
              <w:rPr>
                <w:lang w:eastAsia="ru-RU"/>
              </w:rPr>
              <w:t>течение</w:t>
            </w:r>
            <w:proofErr w:type="spellEnd"/>
            <w:r w:rsidRPr="0076570C">
              <w:rPr>
                <w:lang w:eastAsia="ru-RU"/>
              </w:rPr>
              <w:t xml:space="preserve"> </w:t>
            </w:r>
            <w:proofErr w:type="spellStart"/>
            <w:r w:rsidRPr="0076570C">
              <w:rPr>
                <w:lang w:eastAsia="ru-RU"/>
              </w:rPr>
              <w:t>года</w:t>
            </w:r>
            <w:proofErr w:type="spellEnd"/>
          </w:p>
        </w:tc>
      </w:tr>
      <w:tr w:rsidR="00FC0862" w:rsidRPr="0076570C" w:rsidTr="006547A4">
        <w:trPr>
          <w:trHeight w:val="18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lastRenderedPageBreak/>
              <w:t>2.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rPr>
                <w:lang w:eastAsia="ru-RU"/>
              </w:rPr>
              <w:t>Консультирование</w:t>
            </w:r>
            <w:proofErr w:type="spellEnd"/>
          </w:p>
        </w:tc>
        <w:tc>
          <w:tcPr>
            <w:tcW w:w="4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Консультирование контролируемых лиц и их представителей осуществляется должностным лицом, по обращениям контролируемых лиц и их представителей по вопросам, связанным с организацией и осуществлением муниципального контроля. Консультирование осуществляется должностным лицом Уполномоченного органа по телефону, на личном приеме, либо в ходе проведения профилактических мероприятий, контрольных (надзорных) мероприятий. Время консультирования не должно превышать 15 минут.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Консультирование, осуществляется по следующим вопросам: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- организация и осуществление муниципального контроля;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- порядок осуществления профилактических, контрольных (надзорных) мероприятий, установленных утвержденным </w:t>
            </w:r>
            <w:r w:rsidRPr="0076570C">
              <w:rPr>
                <w:lang w:val="ru-RU" w:eastAsia="ru-RU"/>
              </w:rPr>
              <w:lastRenderedPageBreak/>
              <w:t xml:space="preserve">Положением по муниципальному контролю </w:t>
            </w:r>
            <w:r w:rsidRPr="0076570C">
              <w:rPr>
                <w:lang w:val="ru-RU"/>
              </w:rPr>
              <w:t xml:space="preserve">на автомобильном транспорте, городском наземном электрическом транспорте и в дорожном хозяйстве в границах </w:t>
            </w:r>
            <w:proofErr w:type="spellStart"/>
            <w:r w:rsidRPr="0076570C">
              <w:rPr>
                <w:lang w:val="ru-RU"/>
              </w:rPr>
              <w:t>Бодайбинского</w:t>
            </w:r>
            <w:proofErr w:type="spellEnd"/>
            <w:r w:rsidRPr="0076570C">
              <w:rPr>
                <w:lang w:val="ru-RU"/>
              </w:rPr>
              <w:t xml:space="preserve"> муниципального образования</w:t>
            </w:r>
            <w:r w:rsidRPr="0076570C">
              <w:rPr>
                <w:bCs/>
                <w:lang w:val="ru-RU"/>
              </w:rPr>
              <w:t xml:space="preserve"> 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Консультирование в письменной форме осуществляется должностными лицами Уполномоченного органа в следующих случаях: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- контролируемым лицом представлен письменный запрос о предоставлении письменного ответа по вопросам консультирования;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- за время консультирования предоставить ответ на поставленные вопросы невозможно;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- ответ на поставленные вопросы требует дополнительного запроса сведений от органов власти или иных лиц.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>Если поставленные во время консультирования вопросы не относятся к сфере вида муниципального контроля, даются необходимые разъяснения по обращению в соответствующие органы власти или к соответствующим должностным лицам.</w:t>
            </w:r>
          </w:p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t xml:space="preserve">В случае, если в течение календарного года поступило пять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администрации </w:t>
            </w:r>
            <w:proofErr w:type="spellStart"/>
            <w:r w:rsidRPr="0076570C">
              <w:rPr>
                <w:lang w:val="ru-RU" w:eastAsia="ru-RU"/>
              </w:rPr>
              <w:t>Бодайбинского</w:t>
            </w:r>
            <w:proofErr w:type="spellEnd"/>
            <w:r w:rsidRPr="0076570C">
              <w:rPr>
                <w:lang w:val="ru-RU" w:eastAsia="ru-RU"/>
              </w:rPr>
              <w:t xml:space="preserve"> муниципального образования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 w:eastAsia="ru-RU"/>
              </w:rPr>
              <w:lastRenderedPageBreak/>
              <w:t xml:space="preserve">Отдел по вопросам ЖКХ, строительства, благоустройства и транспорта ЖКХ администрации </w:t>
            </w:r>
            <w:proofErr w:type="spellStart"/>
            <w:r w:rsidRPr="0076570C">
              <w:rPr>
                <w:lang w:val="ru-RU" w:eastAsia="ru-RU"/>
              </w:rPr>
              <w:t>Бодайбинского</w:t>
            </w:r>
            <w:proofErr w:type="spellEnd"/>
            <w:r w:rsidRPr="0076570C">
              <w:rPr>
                <w:lang w:val="ru-RU" w:eastAsia="ru-RU"/>
              </w:rPr>
              <w:t xml:space="preserve"> МО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rPr>
                <w:lang w:eastAsia="ru-RU"/>
              </w:rPr>
              <w:t xml:space="preserve">В </w:t>
            </w:r>
            <w:proofErr w:type="spellStart"/>
            <w:r w:rsidRPr="0076570C">
              <w:rPr>
                <w:lang w:eastAsia="ru-RU"/>
              </w:rPr>
              <w:t>течение</w:t>
            </w:r>
            <w:proofErr w:type="spellEnd"/>
            <w:r w:rsidRPr="0076570C">
              <w:rPr>
                <w:lang w:eastAsia="ru-RU"/>
              </w:rPr>
              <w:t xml:space="preserve"> </w:t>
            </w:r>
            <w:proofErr w:type="spellStart"/>
            <w:r w:rsidRPr="0076570C">
              <w:rPr>
                <w:lang w:eastAsia="ru-RU"/>
              </w:rPr>
              <w:t>года</w:t>
            </w:r>
            <w:proofErr w:type="spellEnd"/>
          </w:p>
        </w:tc>
      </w:tr>
    </w:tbl>
    <w:p w:rsidR="00FC0862" w:rsidRPr="0076570C" w:rsidRDefault="00FC0862" w:rsidP="00FC0862">
      <w:pPr>
        <w:pStyle w:val="a8"/>
        <w:rPr>
          <w:lang w:eastAsia="ru-RU"/>
        </w:rPr>
      </w:pPr>
    </w:p>
    <w:p w:rsidR="00FC0862" w:rsidRPr="00FC0862" w:rsidRDefault="00FC0862" w:rsidP="00FC0862">
      <w:pPr>
        <w:pStyle w:val="a8"/>
        <w:jc w:val="center"/>
        <w:rPr>
          <w:b/>
          <w:lang w:val="ru-RU"/>
        </w:rPr>
      </w:pPr>
      <w:r w:rsidRPr="00FC0862">
        <w:rPr>
          <w:b/>
          <w:lang w:val="ru-RU" w:eastAsia="ru-RU"/>
        </w:rPr>
        <w:t xml:space="preserve">Раздел </w:t>
      </w:r>
      <w:r w:rsidRPr="00FC0862">
        <w:rPr>
          <w:b/>
          <w:lang w:eastAsia="ru-RU"/>
        </w:rPr>
        <w:t>IV</w:t>
      </w:r>
      <w:r w:rsidRPr="00FC0862">
        <w:rPr>
          <w:b/>
          <w:lang w:val="ru-RU" w:eastAsia="ru-RU"/>
        </w:rPr>
        <w:t>. Показатели результативности и эффективности программы профилактики рисков причинения вреда</w:t>
      </w:r>
    </w:p>
    <w:p w:rsidR="00FC0862" w:rsidRPr="00FC0862" w:rsidRDefault="00FC0862" w:rsidP="00FC0862">
      <w:pPr>
        <w:pStyle w:val="a8"/>
        <w:rPr>
          <w:lang w:val="ru-RU"/>
        </w:rPr>
      </w:pPr>
    </w:p>
    <w:p w:rsidR="003A6E14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 xml:space="preserve">Финансирование исполнения функции по осуществлению муниципального контроля осуществляется в рамках бюджетных средств администрацией </w:t>
      </w:r>
      <w:proofErr w:type="spellStart"/>
      <w:r w:rsidRPr="002D1A55">
        <w:rPr>
          <w:lang w:val="ru-RU"/>
        </w:rPr>
        <w:t>Бодайбинского</w:t>
      </w:r>
      <w:proofErr w:type="spellEnd"/>
      <w:r w:rsidRPr="002D1A55">
        <w:rPr>
          <w:lang w:val="ru-RU"/>
        </w:rPr>
        <w:t xml:space="preserve"> муниципального образования выделяемых на обеспечение текущей деятельности </w:t>
      </w:r>
    </w:p>
    <w:p w:rsidR="003A6E14" w:rsidRDefault="003A6E14" w:rsidP="00FC0862">
      <w:pPr>
        <w:pStyle w:val="a8"/>
        <w:ind w:firstLine="708"/>
        <w:rPr>
          <w:lang w:val="ru-RU"/>
        </w:rPr>
      </w:pPr>
    </w:p>
    <w:p w:rsidR="00FC0862" w:rsidRPr="002D1A55" w:rsidRDefault="00FC0862" w:rsidP="003A6E14">
      <w:pPr>
        <w:pStyle w:val="a8"/>
        <w:rPr>
          <w:lang w:val="ru-RU"/>
        </w:rPr>
      </w:pPr>
      <w:r w:rsidRPr="002D1A55">
        <w:rPr>
          <w:lang w:val="ru-RU"/>
        </w:rPr>
        <w:t xml:space="preserve">администрации </w:t>
      </w:r>
      <w:proofErr w:type="spellStart"/>
      <w:r w:rsidRPr="002D1A55">
        <w:rPr>
          <w:lang w:val="ru-RU"/>
        </w:rPr>
        <w:t>Бодайбинского</w:t>
      </w:r>
      <w:proofErr w:type="spellEnd"/>
      <w:r w:rsidRPr="002D1A55">
        <w:rPr>
          <w:lang w:val="ru-RU"/>
        </w:rPr>
        <w:t xml:space="preserve"> муниципального образования. </w:t>
      </w:r>
    </w:p>
    <w:p w:rsidR="003A6E14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 xml:space="preserve">Отдельное финансирование на проведение контрольных мероприятий и реализации </w:t>
      </w:r>
    </w:p>
    <w:p w:rsidR="00FC0862" w:rsidRPr="002D1A55" w:rsidRDefault="00FC0862" w:rsidP="003A6E14">
      <w:pPr>
        <w:pStyle w:val="a8"/>
        <w:rPr>
          <w:lang w:val="ru-RU"/>
        </w:rPr>
      </w:pPr>
      <w:r w:rsidRPr="002D1A55">
        <w:rPr>
          <w:lang w:val="ru-RU"/>
        </w:rPr>
        <w:t>настоящей программы не предусмотрено.</w:t>
      </w:r>
    </w:p>
    <w:p w:rsidR="00FC0862" w:rsidRPr="0076570C" w:rsidRDefault="00FC0862" w:rsidP="00FC0862">
      <w:pPr>
        <w:pStyle w:val="a8"/>
        <w:ind w:firstLine="708"/>
        <w:rPr>
          <w:lang w:val="ru-RU" w:eastAsia="ru-RU"/>
        </w:rPr>
      </w:pPr>
      <w:r w:rsidRPr="0076570C">
        <w:rPr>
          <w:lang w:val="ru-RU"/>
        </w:rPr>
        <w:t xml:space="preserve">Текущее управление и контроль за ходом реализации Программы осуществляет администрация </w:t>
      </w:r>
      <w:proofErr w:type="spellStart"/>
      <w:r w:rsidRPr="0076570C">
        <w:rPr>
          <w:lang w:val="ru-RU"/>
        </w:rPr>
        <w:t>Бодайбинского</w:t>
      </w:r>
      <w:proofErr w:type="spellEnd"/>
      <w:r w:rsidRPr="0076570C">
        <w:rPr>
          <w:lang w:val="ru-RU"/>
        </w:rPr>
        <w:t xml:space="preserve"> муниципального образования. Ответственным исполнителем Программы является </w:t>
      </w:r>
      <w:r w:rsidRPr="0076570C">
        <w:rPr>
          <w:lang w:val="ru-RU" w:eastAsia="ru-RU"/>
        </w:rPr>
        <w:t xml:space="preserve">отдел по вопросам ЖКХ, строительства, благоустройства и транспорта ЖКХ администрации </w:t>
      </w:r>
      <w:proofErr w:type="spellStart"/>
      <w:r w:rsidRPr="0076570C">
        <w:rPr>
          <w:lang w:val="ru-RU" w:eastAsia="ru-RU"/>
        </w:rPr>
        <w:t>Бодайбинского</w:t>
      </w:r>
      <w:proofErr w:type="spellEnd"/>
      <w:r w:rsidRPr="0076570C">
        <w:rPr>
          <w:lang w:val="ru-RU" w:eastAsia="ru-RU"/>
        </w:rPr>
        <w:t xml:space="preserve"> МО. </w:t>
      </w:r>
    </w:p>
    <w:p w:rsidR="00FC0862" w:rsidRPr="0076570C" w:rsidRDefault="00FC0862" w:rsidP="00FC0862">
      <w:pPr>
        <w:pStyle w:val="a8"/>
        <w:ind w:firstLine="708"/>
        <w:rPr>
          <w:lang w:val="ru-RU"/>
        </w:rPr>
      </w:pPr>
      <w:r w:rsidRPr="0076570C">
        <w:rPr>
          <w:lang w:val="ru-RU"/>
        </w:rPr>
        <w:t>Мониторинг реализации Программы осуществляется на регулярной основе.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 xml:space="preserve">Результаты профилактической работы включаются в ежегодные доклады об осуществлении муниципального контроля </w:t>
      </w:r>
      <w:r w:rsidRPr="0076570C">
        <w:rPr>
          <w:lang w:val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Pr="002D1A55">
        <w:rPr>
          <w:lang w:val="ru-RU"/>
        </w:rPr>
        <w:t xml:space="preserve">в виде отдельного информационного сообщения размещаются на официальном сайте администрации </w:t>
      </w:r>
      <w:proofErr w:type="spellStart"/>
      <w:r w:rsidRPr="002D1A55">
        <w:rPr>
          <w:lang w:val="ru-RU"/>
        </w:rPr>
        <w:t>Бодайбинского</w:t>
      </w:r>
      <w:proofErr w:type="spellEnd"/>
      <w:r w:rsidRPr="002D1A55">
        <w:rPr>
          <w:lang w:val="ru-RU"/>
        </w:rPr>
        <w:t xml:space="preserve"> муниципального образования в информационно-коммуникационной сети «Интернет».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снижения,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Целевые показатели результативности мероприятий Программы по муниципальному контролю на автомобильном транспорте и в дорожном хозяйстве: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1) Количество выявленных нарушений требований законодательства на автомобильном транспорте и в дорожном хозяйстве, шт.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посредством публикации в средствах массовой информации и на официальном сайте; консультирования и пр.).</w:t>
      </w:r>
    </w:p>
    <w:p w:rsidR="00FC0862" w:rsidRPr="0076570C" w:rsidRDefault="00FC0862" w:rsidP="00FC0862">
      <w:pPr>
        <w:pStyle w:val="a8"/>
        <w:ind w:firstLine="708"/>
      </w:pPr>
      <w:proofErr w:type="spellStart"/>
      <w:r w:rsidRPr="0076570C">
        <w:t>Показатели</w:t>
      </w:r>
      <w:proofErr w:type="spellEnd"/>
      <w:r w:rsidRPr="0076570C">
        <w:t xml:space="preserve"> </w:t>
      </w:r>
      <w:proofErr w:type="spellStart"/>
      <w:r w:rsidRPr="0076570C">
        <w:t>эффективности</w:t>
      </w:r>
      <w:proofErr w:type="spellEnd"/>
      <w:r w:rsidRPr="0076570C">
        <w:t>: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1) Снижение количества выявленных при проведении контрольных мероприятий нарушений требований законодательства на автомобильном транспорте и в дорожном хозяйстве.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2) Количество проведенных профилактических мероприятий контрольным (надзорным) органом, ед.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3) Доля профилактических мероприятий в объеме контрольных мероприятий, %.</w:t>
      </w:r>
    </w:p>
    <w:p w:rsidR="00FC0862" w:rsidRPr="00FC0862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 xml:space="preserve">Показатель рассчитывается как отношение количества проведенных профилактических мероприятий к количеству проведенных контрольных мероприятий. </w:t>
      </w:r>
      <w:r w:rsidRPr="00FC0862">
        <w:rPr>
          <w:lang w:val="ru-RU"/>
        </w:rPr>
        <w:t>Ожидается ежегодный рост указанного показателя.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Отчетным периодом для определения значений показателей является календарный год.</w:t>
      </w:r>
    </w:p>
    <w:p w:rsidR="00FC0862" w:rsidRPr="002D1A55" w:rsidRDefault="00FC0862" w:rsidP="00FC0862">
      <w:pPr>
        <w:pStyle w:val="a8"/>
        <w:ind w:firstLine="708"/>
        <w:rPr>
          <w:lang w:val="ru-RU"/>
        </w:rPr>
      </w:pPr>
      <w:r w:rsidRPr="002D1A55">
        <w:rPr>
          <w:lang w:val="ru-RU"/>
        </w:rPr>
        <w:t>Результаты оценки фактических (достигнутых) значений показателей включаются в ежегодные доклады об осуществлении муниципального контроля.</w:t>
      </w:r>
    </w:p>
    <w:p w:rsidR="00FC0862" w:rsidRPr="002D1A55" w:rsidRDefault="00FC0862" w:rsidP="00FC0862">
      <w:pPr>
        <w:pStyle w:val="a8"/>
        <w:ind w:firstLine="708"/>
        <w:jc w:val="center"/>
        <w:rPr>
          <w:lang w:val="ru-RU"/>
        </w:rPr>
      </w:pPr>
      <w:r w:rsidRPr="002D1A55">
        <w:rPr>
          <w:lang w:val="ru-RU"/>
        </w:rPr>
        <w:t>Показатели результатов деятельности по профилактическим мероприятиям (информирование и консультирование) Программы на 202</w:t>
      </w:r>
      <w:r>
        <w:rPr>
          <w:lang w:val="ru-RU"/>
        </w:rPr>
        <w:t>3</w:t>
      </w:r>
      <w:r w:rsidRPr="002D1A55">
        <w:rPr>
          <w:lang w:val="ru-RU"/>
        </w:rPr>
        <w:t xml:space="preserve"> год приведен в таблице № 2.</w:t>
      </w:r>
    </w:p>
    <w:p w:rsidR="00FC0862" w:rsidRPr="0076570C" w:rsidRDefault="00FC0862" w:rsidP="00FC0862">
      <w:pPr>
        <w:pStyle w:val="a8"/>
        <w:rPr>
          <w:lang w:val="ru-RU"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3A6E14" w:rsidRDefault="003A6E14" w:rsidP="00FC0862">
      <w:pPr>
        <w:pStyle w:val="a8"/>
        <w:jc w:val="right"/>
        <w:rPr>
          <w:lang w:eastAsia="ru-RU"/>
        </w:rPr>
      </w:pPr>
    </w:p>
    <w:p w:rsidR="00FC0862" w:rsidRDefault="00FC0862" w:rsidP="00FC0862">
      <w:pPr>
        <w:pStyle w:val="a8"/>
        <w:jc w:val="right"/>
        <w:rPr>
          <w:lang w:val="ru-RU" w:eastAsia="ru-RU"/>
        </w:rPr>
      </w:pPr>
      <w:proofErr w:type="spellStart"/>
      <w:r w:rsidRPr="0076570C">
        <w:rPr>
          <w:lang w:eastAsia="ru-RU"/>
        </w:rPr>
        <w:lastRenderedPageBreak/>
        <w:t>Таблица</w:t>
      </w:r>
      <w:proofErr w:type="spellEnd"/>
      <w:r w:rsidRPr="0076570C">
        <w:rPr>
          <w:lang w:eastAsia="ru-RU"/>
        </w:rPr>
        <w:t xml:space="preserve"> № </w:t>
      </w:r>
      <w:r w:rsidRPr="0076570C">
        <w:rPr>
          <w:lang w:val="ru-RU" w:eastAsia="ru-RU"/>
        </w:rPr>
        <w:t>2</w:t>
      </w:r>
    </w:p>
    <w:p w:rsidR="00390E17" w:rsidRDefault="00390E17" w:rsidP="00FC0862">
      <w:pPr>
        <w:pStyle w:val="a8"/>
        <w:jc w:val="right"/>
      </w:pPr>
    </w:p>
    <w:tbl>
      <w:tblPr>
        <w:tblW w:w="9418" w:type="dxa"/>
        <w:tblInd w:w="34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833"/>
        <w:gridCol w:w="2956"/>
      </w:tblGrid>
      <w:tr w:rsidR="00FC0862" w:rsidRPr="0076570C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>№ п/п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t>Наименование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показателя</w:t>
            </w:r>
            <w:proofErr w:type="spellEnd"/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t>Величина</w:t>
            </w:r>
            <w:proofErr w:type="spellEnd"/>
          </w:p>
        </w:tc>
      </w:tr>
      <w:tr w:rsidR="00FC0862" w:rsidRPr="0076570C" w:rsidTr="006547A4">
        <w:trPr>
          <w:trHeight w:val="189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>1.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/>
              </w:rPr>
              <w:t xml:space="preserve">Полнота информации, размещенной на официальном сайте администрации </w:t>
            </w:r>
            <w:proofErr w:type="spellStart"/>
            <w:r w:rsidRPr="0076570C">
              <w:rPr>
                <w:lang w:val="ru-RU"/>
              </w:rPr>
              <w:t>Бодайбинского</w:t>
            </w:r>
            <w:proofErr w:type="spellEnd"/>
            <w:r w:rsidRPr="0076570C">
              <w:rPr>
                <w:lang w:val="ru-RU"/>
              </w:rPr>
              <w:t xml:space="preserve"> муниципального образования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>100 %</w:t>
            </w:r>
          </w:p>
        </w:tc>
      </w:tr>
      <w:tr w:rsidR="00FC0862" w:rsidRPr="0076570C" w:rsidTr="006547A4">
        <w:trPr>
          <w:trHeight w:val="16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>2.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 xml:space="preserve">100 % </w:t>
            </w:r>
            <w:proofErr w:type="spellStart"/>
            <w:r w:rsidRPr="0076570C">
              <w:t>от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числа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обратившихся</w:t>
            </w:r>
            <w:proofErr w:type="spellEnd"/>
          </w:p>
        </w:tc>
      </w:tr>
      <w:tr w:rsidR="00FC0862" w:rsidRPr="0076570C" w:rsidTr="006547A4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r w:rsidRPr="0076570C">
              <w:t>3.</w:t>
            </w:r>
          </w:p>
        </w:tc>
        <w:tc>
          <w:tcPr>
            <w:tcW w:w="5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</w:pPr>
            <w:proofErr w:type="spellStart"/>
            <w:r w:rsidRPr="0076570C">
              <w:t>Количество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проведенных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профилактических</w:t>
            </w:r>
            <w:proofErr w:type="spellEnd"/>
            <w:r w:rsidRPr="0076570C">
              <w:t xml:space="preserve"> </w:t>
            </w:r>
            <w:proofErr w:type="spellStart"/>
            <w:r w:rsidRPr="0076570C">
              <w:t>мероприятий</w:t>
            </w:r>
            <w:proofErr w:type="spellEnd"/>
          </w:p>
        </w:tc>
        <w:tc>
          <w:tcPr>
            <w:tcW w:w="2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0862" w:rsidRPr="0076570C" w:rsidRDefault="00FC0862" w:rsidP="006547A4">
            <w:pPr>
              <w:pStyle w:val="a8"/>
              <w:rPr>
                <w:lang w:val="ru-RU"/>
              </w:rPr>
            </w:pPr>
            <w:r w:rsidRPr="0076570C">
              <w:rPr>
                <w:lang w:val="ru-RU"/>
              </w:rPr>
              <w:t>не менее 4 мероприятий, проведенных контрольным (надзорным) органом</w:t>
            </w:r>
          </w:p>
        </w:tc>
      </w:tr>
    </w:tbl>
    <w:p w:rsidR="00FC0862" w:rsidRPr="0076570C" w:rsidRDefault="00FC0862" w:rsidP="00FC0862">
      <w:pPr>
        <w:pStyle w:val="a8"/>
        <w:rPr>
          <w:lang w:val="ru-RU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Default="00994DAC" w:rsidP="00C42655">
      <w:pPr>
        <w:outlineLvl w:val="0"/>
        <w:rPr>
          <w:b/>
          <w:sz w:val="23"/>
          <w:szCs w:val="23"/>
        </w:rPr>
      </w:pPr>
    </w:p>
    <w:p w:rsidR="00994DAC" w:rsidRPr="00430BD0" w:rsidRDefault="00994DAC" w:rsidP="00994DAC">
      <w:pPr>
        <w:ind w:left="5103"/>
        <w:outlineLvl w:val="0"/>
      </w:pPr>
      <w:bookmarkStart w:id="0" w:name="_GoBack"/>
      <w:bookmarkEnd w:id="0"/>
      <w:r w:rsidRPr="00430BD0">
        <w:lastRenderedPageBreak/>
        <w:t>Приложение</w:t>
      </w:r>
      <w:r>
        <w:t xml:space="preserve"> № </w:t>
      </w:r>
      <w:r>
        <w:t>3</w:t>
      </w:r>
    </w:p>
    <w:p w:rsidR="00994DAC" w:rsidRPr="00430BD0" w:rsidRDefault="00994DAC" w:rsidP="00994DAC">
      <w:pPr>
        <w:ind w:left="5103"/>
      </w:pPr>
      <w:r w:rsidRPr="00430BD0">
        <w:t>к постановлению администрации</w:t>
      </w:r>
    </w:p>
    <w:p w:rsidR="00994DAC" w:rsidRPr="00430BD0" w:rsidRDefault="00994DAC" w:rsidP="00994DAC">
      <w:pPr>
        <w:ind w:left="5103"/>
      </w:pPr>
      <w:proofErr w:type="spellStart"/>
      <w:r>
        <w:t>Бодайбинского</w:t>
      </w:r>
      <w:proofErr w:type="spellEnd"/>
      <w:r>
        <w:t xml:space="preserve"> городского поселения</w:t>
      </w:r>
    </w:p>
    <w:p w:rsidR="00994DAC" w:rsidRPr="00430BD0" w:rsidRDefault="00994DAC" w:rsidP="00994DAC">
      <w:pPr>
        <w:ind w:left="5103"/>
      </w:pPr>
      <w:r>
        <w:t>о</w:t>
      </w:r>
      <w:r w:rsidRPr="00430BD0">
        <w:t>т</w:t>
      </w:r>
      <w:r>
        <w:t xml:space="preserve"> 30.11.2022 г. №856-п</w:t>
      </w:r>
    </w:p>
    <w:p w:rsidR="00994DAC" w:rsidRPr="00994DAC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2B28">
        <w:rPr>
          <w:b/>
          <w:color w:val="000000"/>
        </w:rPr>
        <w:t>Программа профилактики рисков</w:t>
      </w: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2B28">
        <w:rPr>
          <w:b/>
          <w:color w:val="000000"/>
        </w:rPr>
        <w:t>причинения вреда (ущерба) охраняемым законом ценностям</w:t>
      </w: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2B28">
        <w:rPr>
          <w:b/>
          <w:color w:val="000000"/>
        </w:rPr>
        <w:t>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</w:t>
      </w: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2B28">
        <w:rPr>
          <w:b/>
          <w:color w:val="000000"/>
        </w:rPr>
        <w:t>на 2023 год</w:t>
      </w: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</w:p>
    <w:p w:rsidR="00994DAC" w:rsidRPr="00FA2B28" w:rsidRDefault="00994DAC" w:rsidP="00994DAC">
      <w:pPr>
        <w:pStyle w:val="a9"/>
        <w:spacing w:before="0" w:beforeAutospacing="0" w:after="0" w:afterAutospacing="0"/>
        <w:jc w:val="center"/>
        <w:rPr>
          <w:b/>
          <w:color w:val="000000"/>
        </w:rPr>
      </w:pPr>
      <w:r w:rsidRPr="00FA2B28">
        <w:rPr>
          <w:lang w:val="en-US"/>
        </w:rPr>
        <w:t>I</w:t>
      </w:r>
      <w:r w:rsidRPr="00FA2B28">
        <w:t>. Общие положения</w:t>
      </w:r>
    </w:p>
    <w:p w:rsidR="00994DAC" w:rsidRPr="00FA2B28" w:rsidRDefault="00994DAC" w:rsidP="00994DAC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994DAC" w:rsidRPr="00FA2B28" w:rsidRDefault="00994DAC" w:rsidP="00994DAC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A2B28">
        <w:rPr>
          <w:rFonts w:ascii="Times New Roman" w:hAnsi="Times New Roman" w:cs="Times New Roman"/>
          <w:b w:val="0"/>
          <w:sz w:val="24"/>
          <w:szCs w:val="24"/>
        </w:rPr>
        <w:t>1. Настоящая Программа профилактики рисков причинения вреда (ущерба) охраняемым законом ценностям при осуществлении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на 2023 год (далее - Программа) разработана в целях стимулирования добросовестного соблюдения обязательных требований контролируемым лицом,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единой теплоснабжающей организацией, а также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994DAC" w:rsidRPr="00FA2B28" w:rsidRDefault="00994DAC" w:rsidP="00994DAC">
      <w:pPr>
        <w:ind w:firstLine="567"/>
        <w:contextualSpacing/>
        <w:jc w:val="both"/>
      </w:pPr>
      <w:bookmarkStart w:id="1" w:name="sub_1002"/>
      <w:r w:rsidRPr="00FA2B28">
        <w:t>2. Программа разработана в соответствии с:</w:t>
      </w:r>
      <w:bookmarkEnd w:id="1"/>
    </w:p>
    <w:p w:rsidR="00994DAC" w:rsidRPr="00FA2B28" w:rsidRDefault="00994DAC" w:rsidP="00994DAC">
      <w:pPr>
        <w:ind w:firstLine="567"/>
        <w:contextualSpacing/>
        <w:jc w:val="both"/>
      </w:pPr>
      <w:r w:rsidRPr="00FA2B28">
        <w:t>- Федеральным законом от 31.07.2020 №248-ФЗ «О государственном контроле (надзоре) и муниципальном контроле в Российской Федерации»</w:t>
      </w:r>
      <w:r w:rsidRPr="00FA2B28">
        <w:rPr>
          <w:color w:val="000000"/>
        </w:rPr>
        <w:t xml:space="preserve"> (далее- Ф</w:t>
      </w:r>
      <w:r w:rsidRPr="00FA2B28">
        <w:t>едеральный закон №248-ФЗ);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- Федеральным законом от 31.07.2020 №247-ФЗ «Об обязательных требованиях в Российской Федерации»;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- постановлением Правительства Российской Федерации от 25.06.2021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94DAC" w:rsidRPr="00FA2B28" w:rsidRDefault="00994DAC" w:rsidP="00994DAC">
      <w:pPr>
        <w:ind w:firstLine="567"/>
        <w:contextualSpacing/>
        <w:jc w:val="both"/>
      </w:pPr>
      <w:bookmarkStart w:id="2" w:name="sub_1003"/>
      <w:r w:rsidRPr="00FA2B28">
        <w:t xml:space="preserve">3. </w:t>
      </w:r>
      <w:bookmarkStart w:id="3" w:name="sub_1004"/>
      <w:bookmarkEnd w:id="2"/>
      <w:r w:rsidRPr="00FA2B28">
        <w:t>Срок реализации Программы - 2023 год</w:t>
      </w:r>
      <w:bookmarkEnd w:id="3"/>
      <w:r w:rsidRPr="00FA2B28">
        <w:t>.</w:t>
      </w:r>
    </w:p>
    <w:p w:rsidR="00B6700A" w:rsidRDefault="00B6700A" w:rsidP="00F6431D">
      <w:pPr>
        <w:pStyle w:val="1"/>
        <w:ind w:firstLine="426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6700A">
        <w:rPr>
          <w:rFonts w:ascii="Times New Roman" w:hAnsi="Times New Roman" w:cs="Times New Roman"/>
          <w:b/>
          <w:color w:val="auto"/>
          <w:sz w:val="24"/>
          <w:szCs w:val="24"/>
        </w:rPr>
        <w:t>II.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B6700A" w:rsidRPr="00B6700A" w:rsidRDefault="00B6700A" w:rsidP="00B6700A"/>
    <w:p w:rsidR="00994DAC" w:rsidRPr="00FA2B28" w:rsidRDefault="00994DAC" w:rsidP="00994DAC">
      <w:pPr>
        <w:ind w:firstLine="567"/>
        <w:contextualSpacing/>
        <w:jc w:val="both"/>
      </w:pPr>
      <w:r w:rsidRPr="00FA2B28">
        <w:t>4. Предметом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является соблюдение единой теплоснабжающей организацией в процессе реализации мероприятий по строительству, реконструкции и (или) модернизации объектов теплоснабжения, необходимых для развития, обеспечения надежности и энергетической эффективности системы теплоснабжения и определенных для нее в схеме теплоснабжения, требований Федерального закона от 27.07.2010 №190-ФЗ «О теплоснабжении» и принятых в соответствии с ним иных нормативных правовых актов, в том числе соответствие таких реализуемых мероприятий схеме теплоснабжения.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5. Обязательные требования в сфере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регламентированы Федеральным законом от 27.07.2010 № 190-ФЗ «О теплоснабжении».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lastRenderedPageBreak/>
        <w:t>6. Объектами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являются: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2) здания, помещения, сооружения, линейные объекты, территории, оборудование, устройства, предметы и другие объекты, которыми контролируемые лица владеют и (или) пользуются и к которым предъявляются обязательные требования (далее – производственные объекты).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7. Под контролируемым лицом при осуществлении муниципального контроля понимаются организации, указанные в статье 31 Федерального закона №248-ФЗ, деятельность, действия или результаты деятельности, которых либо производственные объекты, находящиеся во владении и (или) в пользовании которых, подлежат муниципальному контролю.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8. Анализ текущего состояния осуществления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 и описание текущего развития профилактической деятельности на данный момент не представляется возможным в связи с осуществлением данного вида муниципального контроля с 01.01.2023 года.</w:t>
      </w:r>
    </w:p>
    <w:p w:rsidR="00994DAC" w:rsidRPr="00FA2B28" w:rsidRDefault="00994DAC" w:rsidP="00994DAC">
      <w:pPr>
        <w:ind w:firstLine="567"/>
        <w:contextualSpacing/>
        <w:jc w:val="both"/>
      </w:pPr>
      <w:r w:rsidRPr="00FA2B28">
        <w:t>9. Основными проблемами, на решение которых направлена Программа, являются: недостаточная информированность контролируемого лица об обязательных требованиях и способах их исполнения, а также низкая мотивация добросовестного соблюдения обязательных требований данным лицом.</w:t>
      </w:r>
    </w:p>
    <w:p w:rsidR="00994DAC" w:rsidRPr="00EB4A69" w:rsidRDefault="00994DAC" w:rsidP="00994DAC">
      <w:pPr>
        <w:pStyle w:val="1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sub_1200"/>
      <w:r w:rsidRPr="00EB4A69">
        <w:rPr>
          <w:rFonts w:ascii="Times New Roman" w:hAnsi="Times New Roman" w:cs="Times New Roman"/>
          <w:b/>
          <w:color w:val="auto"/>
          <w:sz w:val="24"/>
          <w:szCs w:val="24"/>
        </w:rPr>
        <w:t>II</w:t>
      </w:r>
      <w:r w:rsidRPr="00EB4A69">
        <w:rPr>
          <w:rFonts w:ascii="Times New Roman" w:hAnsi="Times New Roman" w:cs="Times New Roman"/>
          <w:b/>
          <w:color w:val="auto"/>
          <w:sz w:val="24"/>
          <w:szCs w:val="24"/>
          <w:lang w:val="en-US"/>
        </w:rPr>
        <w:t>I</w:t>
      </w:r>
      <w:r w:rsidRPr="00EB4A69">
        <w:rPr>
          <w:rFonts w:ascii="Times New Roman" w:hAnsi="Times New Roman" w:cs="Times New Roman"/>
          <w:b/>
          <w:color w:val="auto"/>
          <w:sz w:val="24"/>
          <w:szCs w:val="24"/>
        </w:rPr>
        <w:t>. Цели и задачи реализации Программы</w:t>
      </w:r>
    </w:p>
    <w:p w:rsidR="00994DAC" w:rsidRPr="00FA2B28" w:rsidRDefault="00994DAC" w:rsidP="00994DAC">
      <w:pPr>
        <w:ind w:firstLine="567"/>
      </w:pP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bookmarkStart w:id="5" w:name="sub_1005"/>
      <w:bookmarkEnd w:id="4"/>
      <w:r w:rsidRPr="00FA2B28">
        <w:t>11. Целями реализации Программы являются:</w:t>
      </w:r>
    </w:p>
    <w:bookmarkEnd w:id="5"/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1) стимулирование добросовестного соблюдения обязательных требований контролируемым лицом;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единой теплоснабжающей организацией;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3) создание условий для доведения обязательных требований до контролируемого лица, повышение информированности о способах их соблюдения.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12. Задачами реализации Программы являются: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единой теплоснабжающей организацией;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2) повышение правосознания и правовой культуры юридических лиц в сфере строительства, реконструкции и (или) модернизации объектов теплоснабжения;</w:t>
      </w:r>
    </w:p>
    <w:p w:rsidR="00994DAC" w:rsidRPr="00FA2B28" w:rsidRDefault="00994DAC" w:rsidP="00994DAC">
      <w:pPr>
        <w:widowControl w:val="0"/>
        <w:autoSpaceDE w:val="0"/>
        <w:autoSpaceDN w:val="0"/>
        <w:adjustRightInd w:val="0"/>
        <w:ind w:firstLine="567"/>
        <w:contextualSpacing/>
        <w:jc w:val="both"/>
      </w:pPr>
      <w:r w:rsidRPr="00FA2B28"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994DAC" w:rsidRPr="00FA2B28" w:rsidRDefault="00994DAC" w:rsidP="00994D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6" w:name="sub_1150"/>
      <w:r w:rsidRPr="00FA2B28">
        <w:rPr>
          <w:rFonts w:ascii="Times New Roman" w:hAnsi="Times New Roman" w:cs="Times New Roman"/>
          <w:bCs/>
          <w:color w:val="26282F"/>
          <w:sz w:val="24"/>
          <w:szCs w:val="24"/>
          <w:lang w:val="en-US"/>
        </w:rPr>
        <w:t>IV</w:t>
      </w:r>
      <w:r w:rsidRPr="00FA2B28">
        <w:rPr>
          <w:rFonts w:ascii="Times New Roman" w:hAnsi="Times New Roman" w:cs="Times New Roman"/>
          <w:bCs/>
          <w:color w:val="26282F"/>
          <w:sz w:val="24"/>
          <w:szCs w:val="24"/>
        </w:rPr>
        <w:t xml:space="preserve">. </w:t>
      </w:r>
      <w:r w:rsidRPr="00FA2B28">
        <w:rPr>
          <w:rFonts w:ascii="Times New Roman" w:hAnsi="Times New Roman" w:cs="Times New Roman"/>
          <w:sz w:val="24"/>
          <w:szCs w:val="24"/>
        </w:rPr>
        <w:t xml:space="preserve">Перечень профилактических мероприятий, </w:t>
      </w:r>
    </w:p>
    <w:p w:rsidR="00994DAC" w:rsidRDefault="00994DAC" w:rsidP="00994D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FA2B28">
        <w:rPr>
          <w:rFonts w:ascii="Times New Roman" w:hAnsi="Times New Roman" w:cs="Times New Roman"/>
          <w:sz w:val="24"/>
          <w:szCs w:val="24"/>
        </w:rPr>
        <w:t>сроки (периодичность) их проведения</w:t>
      </w:r>
    </w:p>
    <w:p w:rsidR="00390E17" w:rsidRPr="00FA2B28" w:rsidRDefault="00390E17" w:rsidP="00994D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96"/>
        <w:gridCol w:w="4039"/>
        <w:gridCol w:w="2293"/>
        <w:gridCol w:w="2317"/>
      </w:tblGrid>
      <w:tr w:rsidR="00994DAC" w:rsidRPr="00FA2B28" w:rsidTr="006547A4">
        <w:tc>
          <w:tcPr>
            <w:tcW w:w="696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№</w:t>
            </w:r>
          </w:p>
        </w:tc>
        <w:tc>
          <w:tcPr>
            <w:tcW w:w="4245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Наименование</w:t>
            </w:r>
          </w:p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профилактического мероприятия</w:t>
            </w:r>
          </w:p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0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Срок </w:t>
            </w:r>
          </w:p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реализации</w:t>
            </w:r>
          </w:p>
        </w:tc>
        <w:tc>
          <w:tcPr>
            <w:tcW w:w="2347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Ответственные должностные лица</w:t>
            </w:r>
          </w:p>
        </w:tc>
      </w:tr>
      <w:tr w:rsidR="00994DAC" w:rsidRPr="00FA2B28" w:rsidTr="006547A4">
        <w:tc>
          <w:tcPr>
            <w:tcW w:w="696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</w:p>
        </w:tc>
        <w:tc>
          <w:tcPr>
            <w:tcW w:w="4245" w:type="dxa"/>
          </w:tcPr>
          <w:p w:rsidR="00994DAC" w:rsidRPr="00FA2B28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Информирование, посредством размещения (поддержания в актуальном состоянии) на официальном сайте органов местного самоуправления </w:t>
            </w:r>
            <w:proofErr w:type="spellStart"/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Бодайбинского</w:t>
            </w:r>
            <w:proofErr w:type="spellEnd"/>
            <w:r w:rsidRPr="00FA2B2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муниципального образования:</w:t>
            </w:r>
          </w:p>
        </w:tc>
        <w:tc>
          <w:tcPr>
            <w:tcW w:w="2340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94DAC" w:rsidRPr="00FA2B28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текстов нормативных правовых актов, регулирующих осуществление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Управляющая делами, отдел по вопросам ЖКХ, строительства, благоустройства и транспорта администрации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1.2.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сведений об изменениях, внесенных в нормативные правовые акты, регулирующие осуществление муниципального контроля</w:t>
            </w:r>
            <w:r w:rsidRPr="00DC6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теплоснабжения, о сроках и порядке их вступления в силу;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(по мере необходимости)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Управляющая делами, отдел по вопросам ЖКХ, строительства, благоустройства и транспорта администрации</w:t>
            </w:r>
          </w:p>
        </w:tc>
      </w:tr>
      <w:tr w:rsidR="00994DAC" w:rsidRPr="00DC6994" w:rsidTr="006547A4">
        <w:trPr>
          <w:trHeight w:val="4504"/>
        </w:trPr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1.3.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hyperlink r:id="rId6" w:history="1">
              <w:r w:rsidRPr="00DC6994">
                <w:t>перечня</w:t>
              </w:r>
            </w:hyperlink>
            <w:r w:rsidRPr="00DC6994"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контроля за исполнением единой теплоснабжающей организацией обязательств по строительству, реконструкции и (или) модернизации объектов теплоснабжения,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Управляющая делами, отдел по вопросам ЖКХ, строительства, благоустройства и транспорта администрации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1.4.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7" w:history="1">
              <w:r w:rsidRPr="006B72DA">
                <w:rPr>
                  <w:rStyle w:val="a3"/>
                  <w:rFonts w:ascii="Times New Roman" w:hAnsi="Times New Roman" w:cs="Times New Roman"/>
                  <w:b w:val="0"/>
                  <w:color w:val="auto"/>
                  <w:sz w:val="24"/>
                  <w:szCs w:val="24"/>
                  <w:u w:val="none"/>
                </w:rPr>
                <w:t>законом</w:t>
              </w:r>
            </w:hyperlink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«Об обязательных требованиях в Российской Федерации»;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1.5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дней с даты утверждения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Управляющая делами, отдел по вопросам ЖКХ, строительства, благоустройства и транспорта администрации 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1.6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01.01.2023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1.9.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сведений о способах получения </w:t>
            </w: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консультаций по вопросам соблюдения обязательных требований;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01.01.2023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Уполномоченный </w:t>
            </w: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1.10.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доклада о муниципальном контроле</w:t>
            </w:r>
            <w:r w:rsidRPr="00DC69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за исполнением единой теплоснабжающей организацией обязательств по строительству, реконструкции и (или) модернизации объектов теплоснабжения.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5 дней с даты утверждения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2. 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Объявление предостережения о недопустимости нарушения обязательных требований. 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 течение года 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(при наличии оснований)</w:t>
            </w:r>
          </w:p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3.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в течение года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  <w:tr w:rsidR="00994DAC" w:rsidRPr="00DC6994" w:rsidTr="006547A4">
        <w:tc>
          <w:tcPr>
            <w:tcW w:w="696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4. </w:t>
            </w:r>
          </w:p>
        </w:tc>
        <w:tc>
          <w:tcPr>
            <w:tcW w:w="4245" w:type="dxa"/>
          </w:tcPr>
          <w:p w:rsidR="00994DAC" w:rsidRPr="00DC6994" w:rsidRDefault="00994DAC" w:rsidP="006547A4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Профилактический визит</w:t>
            </w:r>
            <w:r w:rsidRPr="00DC6994">
              <w:rPr>
                <w:rFonts w:ascii="Times New Roman" w:eastAsia="Times New Roman" w:hAnsi="Times New Roman" w:cs="Times New Roman"/>
                <w:b w:val="0"/>
                <w:sz w:val="24"/>
                <w:szCs w:val="24"/>
              </w:rPr>
              <w:t xml:space="preserve"> в целях </w:t>
            </w: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</w:p>
        </w:tc>
        <w:tc>
          <w:tcPr>
            <w:tcW w:w="2340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1 раз в год</w:t>
            </w:r>
          </w:p>
        </w:tc>
        <w:tc>
          <w:tcPr>
            <w:tcW w:w="2347" w:type="dxa"/>
          </w:tcPr>
          <w:p w:rsidR="00994DAC" w:rsidRPr="00DC6994" w:rsidRDefault="00994DAC" w:rsidP="006547A4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C6994">
              <w:rPr>
                <w:rFonts w:ascii="Times New Roman" w:hAnsi="Times New Roman" w:cs="Times New Roman"/>
                <w:b w:val="0"/>
                <w:sz w:val="24"/>
                <w:szCs w:val="24"/>
              </w:rPr>
              <w:t>Уполномоченный на проведение муниципального контроля</w:t>
            </w:r>
          </w:p>
        </w:tc>
      </w:tr>
    </w:tbl>
    <w:p w:rsidR="00390E17" w:rsidRDefault="00390E17" w:rsidP="00994D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94DAC" w:rsidRPr="00DC6994" w:rsidRDefault="00994DAC" w:rsidP="00994DAC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C6994">
        <w:rPr>
          <w:rFonts w:ascii="Times New Roman" w:hAnsi="Times New Roman" w:cs="Times New Roman"/>
          <w:sz w:val="24"/>
          <w:szCs w:val="24"/>
        </w:rPr>
        <w:t>V. Показатели результативности и эффективности Программы</w:t>
      </w:r>
    </w:p>
    <w:p w:rsidR="00994DAC" w:rsidRPr="00DC6994" w:rsidRDefault="00994DAC" w:rsidP="00994DAC">
      <w:pPr>
        <w:pStyle w:val="ConsPlusNormal"/>
        <w:jc w:val="both"/>
      </w:pP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41"/>
        <w:gridCol w:w="2693"/>
      </w:tblGrid>
      <w:tr w:rsidR="00994DAC" w:rsidRPr="00DC6994" w:rsidTr="006547A4">
        <w:trPr>
          <w:trHeight w:val="1042"/>
        </w:trPr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Исполнение</w:t>
            </w:r>
          </w:p>
          <w:p w:rsidR="00994DAC" w:rsidRPr="006B72DA" w:rsidRDefault="00994DAC" w:rsidP="00654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  <w:p w:rsidR="00994DAC" w:rsidRPr="006B72DA" w:rsidRDefault="00994DAC" w:rsidP="00654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2022 год,</w:t>
            </w:r>
          </w:p>
          <w:p w:rsidR="00994DAC" w:rsidRPr="006B72DA" w:rsidRDefault="00994DAC" w:rsidP="006547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94DAC" w:rsidRPr="00DC6994" w:rsidTr="006547A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органов местного самоуправления </w:t>
            </w:r>
            <w:proofErr w:type="spellStart"/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Бодайбинского</w:t>
            </w:r>
            <w:proofErr w:type="spellEnd"/>
            <w:r w:rsidRPr="006B72D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образования в соответствии со статьей 46 Федерального закона №248-ФЗ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994DAC" w:rsidRPr="00DC6994" w:rsidTr="006547A4">
        <w:tc>
          <w:tcPr>
            <w:tcW w:w="6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DAC" w:rsidRPr="006B72DA" w:rsidRDefault="00994DAC" w:rsidP="006547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72DA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6"/>
    </w:tbl>
    <w:p w:rsidR="00994DAC" w:rsidRPr="00DC6994" w:rsidRDefault="00994DAC" w:rsidP="00994DAC"/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FC0862" w:rsidRDefault="00FC0862" w:rsidP="00C42655">
      <w:pPr>
        <w:outlineLvl w:val="0"/>
        <w:rPr>
          <w:b/>
          <w:sz w:val="23"/>
          <w:szCs w:val="23"/>
        </w:rPr>
      </w:pPr>
    </w:p>
    <w:p w:rsidR="006B72DA" w:rsidRDefault="006B72DA" w:rsidP="00C42655">
      <w:pPr>
        <w:outlineLvl w:val="0"/>
        <w:rPr>
          <w:b/>
          <w:sz w:val="23"/>
          <w:szCs w:val="23"/>
        </w:rPr>
      </w:pPr>
    </w:p>
    <w:p w:rsidR="006961F7" w:rsidRPr="00430BD0" w:rsidRDefault="006961F7" w:rsidP="006961F7">
      <w:pPr>
        <w:ind w:left="5103"/>
        <w:outlineLvl w:val="0"/>
      </w:pPr>
      <w:r w:rsidRPr="00430BD0">
        <w:lastRenderedPageBreak/>
        <w:t>Приложение</w:t>
      </w:r>
      <w:r>
        <w:t xml:space="preserve"> 4</w:t>
      </w:r>
    </w:p>
    <w:p w:rsidR="006961F7" w:rsidRPr="00430BD0" w:rsidRDefault="006961F7" w:rsidP="006961F7">
      <w:pPr>
        <w:ind w:left="5103"/>
      </w:pPr>
      <w:r w:rsidRPr="00430BD0">
        <w:t>к постановлению администрации</w:t>
      </w:r>
    </w:p>
    <w:p w:rsidR="006961F7" w:rsidRPr="00430BD0" w:rsidRDefault="006961F7" w:rsidP="006961F7">
      <w:pPr>
        <w:ind w:left="5103"/>
      </w:pPr>
      <w:proofErr w:type="spellStart"/>
      <w:r>
        <w:t>Бодайбинского</w:t>
      </w:r>
      <w:proofErr w:type="spellEnd"/>
      <w:r>
        <w:t xml:space="preserve"> городского поселения</w:t>
      </w:r>
    </w:p>
    <w:p w:rsidR="006961F7" w:rsidRPr="00430BD0" w:rsidRDefault="006961F7" w:rsidP="006961F7">
      <w:pPr>
        <w:ind w:left="5103"/>
      </w:pPr>
      <w:r w:rsidRPr="00430BD0">
        <w:t xml:space="preserve">от </w:t>
      </w:r>
      <w:r>
        <w:t>30.11. 2022 г. № 856-п</w:t>
      </w:r>
    </w:p>
    <w:p w:rsidR="006961F7" w:rsidRPr="00430BD0" w:rsidRDefault="006961F7" w:rsidP="006961F7">
      <w:pPr>
        <w:jc w:val="right"/>
      </w:pPr>
    </w:p>
    <w:p w:rsidR="006961F7" w:rsidRDefault="006961F7" w:rsidP="006961F7">
      <w:pPr>
        <w:jc w:val="center"/>
        <w:rPr>
          <w:b/>
        </w:rPr>
      </w:pPr>
    </w:p>
    <w:p w:rsidR="00390E17" w:rsidRPr="00430BD0" w:rsidRDefault="00390E17" w:rsidP="00390E17">
      <w:pPr>
        <w:jc w:val="center"/>
      </w:pPr>
      <w:r w:rsidRPr="00430BD0">
        <w:rPr>
          <w:b/>
        </w:rPr>
        <w:t>ПРОГРАММА</w:t>
      </w:r>
    </w:p>
    <w:p w:rsidR="00390E17" w:rsidRPr="00430BD0" w:rsidRDefault="00390E17" w:rsidP="00390E17">
      <w:pPr>
        <w:jc w:val="center"/>
      </w:pPr>
      <w:r w:rsidRPr="00430BD0">
        <w:rPr>
          <w:b/>
        </w:rPr>
        <w:t xml:space="preserve">профилактики рисков причинения вреда (ущерба) охраняемым законом ценностям по муниципальному </w:t>
      </w:r>
      <w:r>
        <w:rPr>
          <w:b/>
        </w:rPr>
        <w:t>земельному</w:t>
      </w:r>
      <w:r w:rsidRPr="00430BD0">
        <w:rPr>
          <w:b/>
        </w:rPr>
        <w:t xml:space="preserve"> контролю </w:t>
      </w:r>
      <w:r>
        <w:rPr>
          <w:b/>
        </w:rPr>
        <w:t>на территории</w:t>
      </w:r>
      <w:r w:rsidRPr="00430BD0">
        <w:rPr>
          <w:b/>
        </w:rPr>
        <w:t xml:space="preserve"> </w:t>
      </w:r>
      <w:proofErr w:type="spellStart"/>
      <w:r>
        <w:rPr>
          <w:b/>
        </w:rPr>
        <w:t>Бодайбинского</w:t>
      </w:r>
      <w:proofErr w:type="spellEnd"/>
      <w:r>
        <w:rPr>
          <w:b/>
        </w:rPr>
        <w:t xml:space="preserve"> </w:t>
      </w:r>
      <w:r w:rsidRPr="00430BD0">
        <w:rPr>
          <w:b/>
        </w:rPr>
        <w:t>муниципально</w:t>
      </w:r>
      <w:r>
        <w:rPr>
          <w:b/>
        </w:rPr>
        <w:t>го</w:t>
      </w:r>
      <w:r w:rsidRPr="00430BD0">
        <w:rPr>
          <w:b/>
        </w:rPr>
        <w:t xml:space="preserve"> образовани</w:t>
      </w:r>
      <w:r>
        <w:rPr>
          <w:b/>
        </w:rPr>
        <w:t>я</w:t>
      </w:r>
      <w:r w:rsidRPr="00430BD0">
        <w:rPr>
          <w:b/>
        </w:rPr>
        <w:t xml:space="preserve"> на 202</w:t>
      </w:r>
      <w:r>
        <w:rPr>
          <w:b/>
        </w:rPr>
        <w:t>3</w:t>
      </w:r>
      <w:r w:rsidRPr="00430BD0">
        <w:rPr>
          <w:b/>
        </w:rPr>
        <w:t xml:space="preserve"> год</w:t>
      </w:r>
    </w:p>
    <w:p w:rsidR="00390E17" w:rsidRDefault="00390E17" w:rsidP="00390E17"/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Настоящая Программа разработана в соответствии со</w:t>
      </w:r>
      <w:r>
        <w:rPr>
          <w:color w:val="0000FF"/>
        </w:rPr>
        <w:t xml:space="preserve"> </w:t>
      </w:r>
      <w:r>
        <w:rPr>
          <w:color w:val="000000" w:themeColor="text1"/>
        </w:rPr>
        <w:t>статьей 44</w:t>
      </w:r>
      <w:r>
        <w:t xml:space="preserve"> Федерального закона от 31.07.2020 г. № 248-ФЗ «О государственном контроле (надзоре) и муниципальном контроле в Российской Федерации»,</w:t>
      </w:r>
      <w:r w:rsidRPr="009A1986">
        <w:rPr>
          <w:color w:val="000000" w:themeColor="text1"/>
        </w:rPr>
        <w:t xml:space="preserve"> </w:t>
      </w:r>
      <w:r>
        <w:rPr>
          <w:color w:val="000000" w:themeColor="text1"/>
        </w:rPr>
        <w:t>постановлением</w:t>
      </w:r>
      <w:r>
        <w:t xml:space="preserve">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территории </w:t>
      </w:r>
      <w:proofErr w:type="spellStart"/>
      <w:r>
        <w:t>Бодайбинского</w:t>
      </w:r>
      <w:proofErr w:type="spellEnd"/>
      <w:r>
        <w:t xml:space="preserve"> муниципального образования (далее – муниципальный земельный контроль).</w:t>
      </w: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Раздел 1. Анализ текущего состояния осуществления вида контроля, </w:t>
      </w: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</w:p>
    <w:p w:rsidR="00390E17" w:rsidRPr="00430BD0" w:rsidRDefault="00390E17" w:rsidP="00390E17">
      <w:pPr>
        <w:ind w:firstLine="709"/>
        <w:jc w:val="both"/>
      </w:pPr>
      <w:r w:rsidRPr="00430BD0"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контрольный (надзорный) орган) муниципального </w:t>
      </w:r>
      <w:r>
        <w:t>земельного</w:t>
      </w:r>
      <w:r w:rsidRPr="00430BD0">
        <w:t xml:space="preserve"> контроля на территории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Программа). 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 xml:space="preserve">К числу профилактических мероприятий отнесены: информирование, обобщение правоприменительной практики, меры стимулирования добросовестности, объявление предостережения, консультирование, </w:t>
      </w:r>
      <w:proofErr w:type="spellStart"/>
      <w:r>
        <w:t>самообследование</w:t>
      </w:r>
      <w:proofErr w:type="spellEnd"/>
      <w:r>
        <w:t>, профилактический визит. При этом участие в профилактических мероприятиях – это право, а не обязанность контролируемых лиц.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 Определяется возможность объявления предостережения при наличии сведений о готовящихся нарушениях, о признаках возможных нарушений либо о непосредственных нарушениях обязательных требований. Такая профилактическая мера, заменяющая проведение внеплановых контрольно-надзорных мероприятий, применяется лишь в отношении негрубых нарушений и дает контролируемому лицу возможность оперативно исправить их и избежать возможных неблагоприятных последствий. В остальных случаях проведение профилактических мероприятий, уменьшающих риски причинения вреда (ущерба) охраняемым законом ценностям, посредством механизма отнесения объекта контроля к более низким категориям риска влечет снижение периодичности и интенсивности контрольно-надзорных мероприятий.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 xml:space="preserve">Анализ состояния осуществления муниципального земельного контроля в 2020-2021 годах позволяет сделать следующие выводы: </w:t>
      </w:r>
    </w:p>
    <w:p w:rsidR="00B02D06" w:rsidRDefault="00B02D06" w:rsidP="00390E17">
      <w:pPr>
        <w:autoSpaceDE w:val="0"/>
        <w:autoSpaceDN w:val="0"/>
        <w:adjustRightInd w:val="0"/>
        <w:ind w:firstLine="709"/>
        <w:jc w:val="both"/>
      </w:pPr>
    </w:p>
    <w:p w:rsidR="00B02D06" w:rsidRDefault="00B02D06" w:rsidP="00390E17">
      <w:pPr>
        <w:autoSpaceDE w:val="0"/>
        <w:autoSpaceDN w:val="0"/>
        <w:adjustRightInd w:val="0"/>
        <w:ind w:firstLine="709"/>
        <w:jc w:val="both"/>
      </w:pP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lastRenderedPageBreak/>
        <w:t xml:space="preserve">Штатная численность должностных лиц администрации </w:t>
      </w:r>
      <w:proofErr w:type="spellStart"/>
      <w:r>
        <w:t>Бодайбинского</w:t>
      </w:r>
      <w:proofErr w:type="spellEnd"/>
      <w:r>
        <w:t xml:space="preserve"> городского поселения, уполномоченных осуществлять муниципальный контроль 2021-2022 года – 1человек.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По результатам проверок составлено 4 акта проверок, по 1 проверке выявлены факты нарушений земельного законодательства, нарушения устранены.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По материалам муниципального земельного контроля, направленным в Управление Росреестра по Иркутской области, привлечено к административной ответственности 1 субъект проверки с назначением штрафа на общую сумму 200 000 рублей.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В рамках Программы профилактики нарушений обязательных требований земельного законодательства выявлено 6 нарушений требований, установленных земельным законодательством. В результате деятельности лиц муниципального земельного контроля устранено 3 нарушения требований земельного законодательства.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Наибольшее число выявленных нарушений составляют нарушения, выразившееся в самовольном занятии земельного участка (части земельного участка).</w:t>
      </w: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Раздел 2. Цели и задачи реализации программы профилактики</w:t>
      </w:r>
    </w:p>
    <w:p w:rsidR="00390E17" w:rsidRDefault="00390E17" w:rsidP="00390E17">
      <w:pPr>
        <w:autoSpaceDE w:val="0"/>
        <w:autoSpaceDN w:val="0"/>
        <w:adjustRightInd w:val="0"/>
        <w:ind w:firstLine="1418"/>
        <w:jc w:val="center"/>
      </w:pPr>
    </w:p>
    <w:p w:rsidR="00390E17" w:rsidRDefault="00390E17" w:rsidP="00390E17">
      <w:pPr>
        <w:autoSpaceDE w:val="0"/>
        <w:autoSpaceDN w:val="0"/>
        <w:adjustRightInd w:val="0"/>
        <w:ind w:firstLine="709"/>
        <w:rPr>
          <w:b/>
          <w:bCs/>
        </w:rPr>
      </w:pPr>
      <w:r>
        <w:rPr>
          <w:b/>
          <w:bCs/>
        </w:rPr>
        <w:t>Основными целями Программы профилактики являются:</w:t>
      </w:r>
    </w:p>
    <w:p w:rsidR="00390E17" w:rsidRDefault="00390E17" w:rsidP="00390E17">
      <w:pPr>
        <w:autoSpaceDE w:val="0"/>
        <w:autoSpaceDN w:val="0"/>
        <w:adjustRightInd w:val="0"/>
        <w:ind w:firstLine="1418"/>
        <w:jc w:val="both"/>
        <w:rPr>
          <w:b/>
          <w:bCs/>
        </w:rPr>
      </w:pPr>
    </w:p>
    <w:p w:rsidR="00390E17" w:rsidRDefault="00390E17" w:rsidP="00390E1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Стимулирование добросовестного соблюдения обязательных требований всеми контролируемыми лицами.</w:t>
      </w:r>
    </w:p>
    <w:p w:rsidR="00390E17" w:rsidRDefault="00390E17" w:rsidP="00390E1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90E17" w:rsidRDefault="00390E17" w:rsidP="00390E17">
      <w:pPr>
        <w:pStyle w:val="ab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390E17" w:rsidRDefault="00390E17" w:rsidP="00390E17">
      <w:pPr>
        <w:pStyle w:val="ab"/>
        <w:autoSpaceDE w:val="0"/>
        <w:autoSpaceDN w:val="0"/>
        <w:adjustRightInd w:val="0"/>
        <w:spacing w:after="0" w:line="240" w:lineRule="auto"/>
        <w:ind w:left="0" w:firstLine="1418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>
        <w:rPr>
          <w:b/>
          <w:bCs/>
        </w:rPr>
        <w:t>Проведение профилактических мероприятий Программы профилактики направлено на решение следующих задач:</w:t>
      </w:r>
    </w:p>
    <w:p w:rsidR="00390E17" w:rsidRDefault="00390E17" w:rsidP="00390E1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Укрепление системы профилактики нарушений рисков причинения вреда (ущерба) охраняемым законом ценностям.</w:t>
      </w:r>
    </w:p>
    <w:p w:rsidR="00390E17" w:rsidRDefault="00390E17" w:rsidP="00390E1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Повышение правосознания и правовой культуры юридических лиц, индивидуальных предпринимателей и граждан.</w:t>
      </w:r>
    </w:p>
    <w:p w:rsidR="00390E17" w:rsidRDefault="00390E17" w:rsidP="00390E1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снижению.</w:t>
      </w:r>
    </w:p>
    <w:p w:rsidR="00390E17" w:rsidRDefault="00390E17" w:rsidP="00390E1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угрозы.</w:t>
      </w:r>
    </w:p>
    <w:p w:rsidR="00390E17" w:rsidRDefault="00390E17" w:rsidP="00390E17">
      <w:pPr>
        <w:pStyle w:val="ab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390E17" w:rsidRDefault="00390E17" w:rsidP="00390E17">
      <w:pPr>
        <w:autoSpaceDE w:val="0"/>
        <w:autoSpaceDN w:val="0"/>
        <w:adjustRightInd w:val="0"/>
        <w:ind w:left="-426" w:firstLine="1418"/>
        <w:jc w:val="both"/>
        <w:outlineLvl w:val="2"/>
        <w:rPr>
          <w:bCs/>
        </w:rPr>
      </w:pPr>
    </w:p>
    <w:p w:rsidR="00390E17" w:rsidRDefault="00390E17" w:rsidP="00390E17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 xml:space="preserve">Раздел 3. Перечень профилактических мероприятий, </w:t>
      </w:r>
    </w:p>
    <w:p w:rsidR="00390E17" w:rsidRDefault="00390E17" w:rsidP="00390E17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>
        <w:rPr>
          <w:b/>
          <w:bCs/>
        </w:rPr>
        <w:t>сроки (периодичность) их проведения</w:t>
      </w:r>
    </w:p>
    <w:p w:rsidR="00390E17" w:rsidRDefault="00390E17" w:rsidP="00390E17">
      <w:pPr>
        <w:autoSpaceDE w:val="0"/>
        <w:autoSpaceDN w:val="0"/>
        <w:adjustRightInd w:val="0"/>
        <w:ind w:left="-426" w:firstLine="1418"/>
        <w:jc w:val="center"/>
        <w:outlineLvl w:val="1"/>
        <w:rPr>
          <w:b/>
          <w:bCs/>
        </w:rPr>
      </w:pP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>
        <w:rPr>
          <w:bCs/>
        </w:rPr>
        <w:t>При осуществлении контрольным органом муниципального земельного контроля могут проводиться следующие виды профилактических мероприятий: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3085"/>
        <w:gridCol w:w="2486"/>
        <w:gridCol w:w="2992"/>
      </w:tblGrid>
      <w:tr w:rsidR="00390E17" w:rsidTr="006547A4">
        <w:trPr>
          <w:trHeight w:val="20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Наименование профилактического мероприятия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Контрольный (надзорный) орган</w:t>
            </w:r>
          </w:p>
        </w:tc>
      </w:tr>
      <w:tr w:rsidR="00390E17" w:rsidTr="006547A4">
        <w:trPr>
          <w:trHeight w:val="1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Информирование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По мере обновления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Бодайбинского</w:t>
            </w:r>
            <w:proofErr w:type="spellEnd"/>
            <w:r>
              <w:rPr>
                <w:bCs/>
              </w:rPr>
              <w:t xml:space="preserve"> городского поселения (отдел по архитектуре, </w:t>
            </w:r>
            <w:r>
              <w:rPr>
                <w:bCs/>
              </w:rPr>
              <w:lastRenderedPageBreak/>
              <w:t>градостроительству и земельным отношениям)</w:t>
            </w:r>
          </w:p>
        </w:tc>
      </w:tr>
      <w:tr w:rsidR="00390E17" w:rsidTr="006547A4">
        <w:trPr>
          <w:trHeight w:val="1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Консультирование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Бодайбинского</w:t>
            </w:r>
            <w:proofErr w:type="spellEnd"/>
            <w:r>
              <w:rPr>
                <w:bCs/>
              </w:rPr>
              <w:t xml:space="preserve"> городского поселения (отдел по архитектуре, градостроительству и земельным отношениям)</w:t>
            </w:r>
          </w:p>
        </w:tc>
      </w:tr>
    </w:tbl>
    <w:p w:rsidR="00390E17" w:rsidRDefault="00390E17" w:rsidP="00390E17">
      <w:pPr>
        <w:ind w:firstLine="709"/>
        <w:jc w:val="both"/>
      </w:pPr>
      <w:r>
        <w:t xml:space="preserve">1. Информирование осуществляется отделом по архитектуре, градостроительству и земельным отношениям администрации </w:t>
      </w:r>
      <w:proofErr w:type="spellStart"/>
      <w:r>
        <w:t>Бодайбинского</w:t>
      </w:r>
      <w:proofErr w:type="spellEnd"/>
      <w:r>
        <w:t xml:space="preserve"> городского </w:t>
      </w:r>
      <w:proofErr w:type="spellStart"/>
      <w:r>
        <w:t>поселенияму</w:t>
      </w:r>
      <w:proofErr w:type="spellEnd"/>
      <w:r>
        <w:t xml:space="preserve"> по вопросам соблюдения обязательных требований посредством размещения соответствующих сведений на официальном сайте администрации </w:t>
      </w:r>
      <w:proofErr w:type="spellStart"/>
      <w:r>
        <w:t>Бодайбинского</w:t>
      </w:r>
      <w:proofErr w:type="spellEnd"/>
      <w:r>
        <w:t xml:space="preserve"> городского поселения в разделе, посвященном контрольной деятельности, в средствах массовой информации,</w:t>
      </w:r>
      <w:r>
        <w:rPr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 по архитектуре, градостроительству и земельным отношениям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обязан размещать и поддерживать в актуальном состоянии на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в разделе, посвященном контрольной деятельности, сведения, предусмотренные </w:t>
      </w:r>
      <w:r w:rsidRPr="00E76810">
        <w:rPr>
          <w:rFonts w:ascii="Times New Roman" w:hAnsi="Times New Roman" w:cs="Times New Roman"/>
          <w:sz w:val="24"/>
          <w:szCs w:val="24"/>
        </w:rPr>
        <w:t>частью 3 статьи 46</w:t>
      </w:r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248-ФЗ «О государственном контроле (надзоре) и муниципальном контроле в Российской Федерации».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Отделом по архитектуре, градостроительству и земельным отношениям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поселениям также вправе информировать население на собраниях и конференциях граждан об обязательных требованиях, предъявляемых к объектам контроля, их соответствии критериям риска, а также о видах, содержании и об интенсивности контрольных мероприятий, проводимых в отношении земельных участков, исходя из их отнесения к соответствующей категории риска.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Консультирование контролируемых лиц и их представителей осуществляется Отделом по архитектуре, градостроительству и земельным отношениям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по телефону, 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Личный прием граждан проводится руководителем и (или) должностным лицом контрольного органа. Информация о месте приема, а также об установленных для приема днях и часах размещается на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 в разделе, посвященном контрольной деятельности.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осуществляется в устной или письменной форме по следующим вопросам: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организация и осуществление муниципального земельного контроля;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порядок осуществления контрольных мероприятий, установленных Положением о муниципальном земельном контроле в границах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Бодайбинского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поселения;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порядок обжалования действий (бездействия) должностных лиц контрольного органа;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контрольным органом в рамках контрольных мероприятий.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Консультирование контролируемых лиц в устной форме может осуществляться также на собраниях и конференциях граждан. </w:t>
      </w:r>
    </w:p>
    <w:p w:rsidR="00390E17" w:rsidRDefault="00390E17" w:rsidP="00390E1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 лицом контрольного органа ведутся журналы учета консультирований.</w:t>
      </w:r>
    </w:p>
    <w:p w:rsidR="00390E17" w:rsidRDefault="00390E17" w:rsidP="00390E17">
      <w:pPr>
        <w:pStyle w:val="ConsPlusNormal"/>
        <w:ind w:firstLine="708"/>
        <w:jc w:val="both"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Консультирование в письменной форме осуществляется должностным лицом в случае, если контролируемым лицом представлен письменный запрос о представлении письменного ответа по перечню вопросов.</w:t>
      </w:r>
      <w:r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  <w:t xml:space="preserve"> </w:t>
      </w:r>
    </w:p>
    <w:p w:rsidR="00390E17" w:rsidRDefault="00390E17" w:rsidP="00390E17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>
        <w:rPr>
          <w:bCs/>
          <w:iCs/>
        </w:rPr>
        <w:t xml:space="preserve">Ответ о результатах рассмотрения письменного обращения контролируемое лицо вправе получить в сроки, установленные Федеральным </w:t>
      </w:r>
      <w:r w:rsidRPr="00E76810">
        <w:rPr>
          <w:bCs/>
          <w:iCs/>
        </w:rPr>
        <w:t>законом</w:t>
      </w:r>
      <w:r>
        <w:rPr>
          <w:bCs/>
          <w:iCs/>
        </w:rPr>
        <w:t xml:space="preserve"> от 2 мая 2006 года № 59-ФЗ «О порядке рассмотрения обращений граждан Российской Федерации». </w:t>
      </w:r>
      <w:r>
        <w:t xml:space="preserve">В случае </w:t>
      </w:r>
      <w:r>
        <w:lastRenderedPageBreak/>
        <w:t xml:space="preserve">поступления в контрольный орган двух и более однотипных обращений контролируемых лиц и их представителей на официальном сайте администрации </w:t>
      </w:r>
      <w:proofErr w:type="spellStart"/>
      <w:r>
        <w:t>Бодайбинского</w:t>
      </w:r>
      <w:proofErr w:type="spellEnd"/>
      <w:r>
        <w:t xml:space="preserve"> городского поселения, посвященном контрольной деятельности, размещается в том числе письменное разъяснение по указанным обращениям, подписанное руководителем или должностным лицом контрольного органа.</w:t>
      </w:r>
    </w:p>
    <w:p w:rsidR="00390E17" w:rsidRDefault="00390E17" w:rsidP="00390E17">
      <w:pPr>
        <w:autoSpaceDE w:val="0"/>
        <w:autoSpaceDN w:val="0"/>
        <w:adjustRightInd w:val="0"/>
        <w:jc w:val="both"/>
        <w:outlineLvl w:val="1"/>
        <w:rPr>
          <w:bCs/>
        </w:rPr>
      </w:pPr>
    </w:p>
    <w:p w:rsidR="00390E17" w:rsidRDefault="00390E17" w:rsidP="00390E17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Раздел 4. Показатели результативности и эффективности Программы профилактики</w:t>
      </w:r>
    </w:p>
    <w:p w:rsidR="00390E17" w:rsidRDefault="00390E17" w:rsidP="00390E17">
      <w:pPr>
        <w:autoSpaceDE w:val="0"/>
        <w:autoSpaceDN w:val="0"/>
        <w:adjustRightInd w:val="0"/>
        <w:ind w:left="-851" w:firstLine="1418"/>
        <w:jc w:val="both"/>
      </w:pP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  <w:r>
        <w:t>Оценка результативности и эффективности Программы профилактики после ее реализации по следующим показателям:</w:t>
      </w:r>
    </w:p>
    <w:p w:rsidR="00390E17" w:rsidRDefault="00390E17" w:rsidP="00390E17">
      <w:pPr>
        <w:autoSpaceDE w:val="0"/>
        <w:autoSpaceDN w:val="0"/>
        <w:adjustRightInd w:val="0"/>
        <w:ind w:firstLine="709"/>
        <w:jc w:val="both"/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956"/>
        <w:gridCol w:w="2524"/>
      </w:tblGrid>
      <w:tr w:rsidR="00390E17" w:rsidTr="006547A4">
        <w:trPr>
          <w:trHeight w:val="299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E17" w:rsidRDefault="00390E17" w:rsidP="006547A4">
            <w:pPr>
              <w:ind w:left="-57"/>
              <w:jc w:val="center"/>
            </w:pP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Наименование показателя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Величина</w:t>
            </w:r>
          </w:p>
        </w:tc>
      </w:tr>
      <w:tr w:rsidR="00390E17" w:rsidTr="006547A4">
        <w:trPr>
          <w:trHeight w:val="24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1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both"/>
            </w:pPr>
            <w: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100%</w:t>
            </w:r>
          </w:p>
        </w:tc>
      </w:tr>
      <w:tr w:rsidR="00390E17" w:rsidTr="006547A4">
        <w:trPr>
          <w:trHeight w:val="24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2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both"/>
            </w:pPr>
            <w: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100% от числа обратившихся</w:t>
            </w:r>
          </w:p>
        </w:tc>
      </w:tr>
      <w:tr w:rsidR="00390E17" w:rsidTr="006547A4">
        <w:trPr>
          <w:trHeight w:val="242"/>
        </w:trPr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3</w:t>
            </w:r>
          </w:p>
        </w:tc>
        <w:tc>
          <w:tcPr>
            <w:tcW w:w="6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both"/>
            </w:pPr>
            <w:r>
              <w:t>Количество проведенных профилактических мероприятий</w:t>
            </w:r>
          </w:p>
        </w:tc>
        <w:tc>
          <w:tcPr>
            <w:tcW w:w="2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0E17" w:rsidRDefault="00390E17" w:rsidP="006547A4">
            <w:pPr>
              <w:ind w:left="-57"/>
              <w:jc w:val="center"/>
            </w:pPr>
            <w:r>
              <w:t>Не менее 10 мероприятий, проведенных контрольным (надзорным) органом</w:t>
            </w:r>
          </w:p>
        </w:tc>
      </w:tr>
    </w:tbl>
    <w:p w:rsidR="00390E17" w:rsidRDefault="00390E17" w:rsidP="00390E17">
      <w:pPr>
        <w:jc w:val="both"/>
        <w:rPr>
          <w:lang w:eastAsia="en-US"/>
        </w:rPr>
      </w:pPr>
    </w:p>
    <w:p w:rsidR="00390E17" w:rsidRDefault="00390E17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F4B2E" w:rsidRDefault="00AF4B2E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390E17" w:rsidRDefault="00390E17" w:rsidP="00390E17">
      <w:pPr>
        <w:autoSpaceDE w:val="0"/>
        <w:autoSpaceDN w:val="0"/>
        <w:adjustRightInd w:val="0"/>
        <w:jc w:val="both"/>
        <w:outlineLvl w:val="1"/>
        <w:rPr>
          <w:bCs/>
          <w:lang w:eastAsia="en-US"/>
        </w:rPr>
      </w:pPr>
    </w:p>
    <w:p w:rsidR="00A22412" w:rsidRPr="00430BD0" w:rsidRDefault="00A22412" w:rsidP="00A22412">
      <w:pPr>
        <w:ind w:left="5103"/>
        <w:outlineLvl w:val="0"/>
      </w:pPr>
      <w:r w:rsidRPr="00430BD0">
        <w:lastRenderedPageBreak/>
        <w:t>Приложение</w:t>
      </w:r>
      <w:r>
        <w:t xml:space="preserve"> 5</w:t>
      </w:r>
    </w:p>
    <w:p w:rsidR="00A22412" w:rsidRPr="00430BD0" w:rsidRDefault="00A22412" w:rsidP="00A22412">
      <w:pPr>
        <w:ind w:left="5103"/>
      </w:pPr>
      <w:r w:rsidRPr="00430BD0">
        <w:t>к постановлению администрации</w:t>
      </w:r>
    </w:p>
    <w:p w:rsidR="00A22412" w:rsidRPr="00430BD0" w:rsidRDefault="00A22412" w:rsidP="00A22412">
      <w:pPr>
        <w:ind w:left="5103"/>
      </w:pPr>
      <w:proofErr w:type="spellStart"/>
      <w:r>
        <w:t>Бодайбинского</w:t>
      </w:r>
      <w:proofErr w:type="spellEnd"/>
      <w:r>
        <w:t xml:space="preserve"> городского поселения</w:t>
      </w:r>
    </w:p>
    <w:p w:rsidR="00A22412" w:rsidRPr="00430BD0" w:rsidRDefault="00A22412" w:rsidP="00A22412">
      <w:pPr>
        <w:ind w:left="5103"/>
      </w:pPr>
      <w:r w:rsidRPr="00430BD0">
        <w:t xml:space="preserve">от </w:t>
      </w:r>
      <w:r>
        <w:t>30.11. 2022 г. № 856-п</w:t>
      </w:r>
    </w:p>
    <w:p w:rsidR="00A22412" w:rsidRPr="00430BD0" w:rsidRDefault="00A22412" w:rsidP="00A22412">
      <w:pPr>
        <w:jc w:val="right"/>
      </w:pPr>
    </w:p>
    <w:p w:rsidR="00A22412" w:rsidRDefault="00A22412" w:rsidP="00A22412">
      <w:pPr>
        <w:jc w:val="center"/>
        <w:rPr>
          <w:b/>
        </w:rPr>
      </w:pPr>
    </w:p>
    <w:p w:rsidR="00A22412" w:rsidRPr="00430BD0" w:rsidRDefault="00A22412" w:rsidP="00A22412">
      <w:pPr>
        <w:jc w:val="center"/>
      </w:pPr>
      <w:r w:rsidRPr="00430BD0">
        <w:rPr>
          <w:b/>
        </w:rPr>
        <w:t>ПРОГРАММА</w:t>
      </w:r>
    </w:p>
    <w:p w:rsidR="00A22412" w:rsidRPr="00430BD0" w:rsidRDefault="00A22412" w:rsidP="00A22412">
      <w:pPr>
        <w:jc w:val="center"/>
      </w:pPr>
      <w:r w:rsidRPr="00430BD0">
        <w:rPr>
          <w:b/>
        </w:rPr>
        <w:t xml:space="preserve">профилактики рисков причинения вреда (ущерба) охраняемым законом ценностям по муниципальному </w:t>
      </w:r>
      <w:r>
        <w:rPr>
          <w:b/>
        </w:rPr>
        <w:t>лесному</w:t>
      </w:r>
      <w:r w:rsidRPr="00430BD0">
        <w:rPr>
          <w:b/>
        </w:rPr>
        <w:t xml:space="preserve"> контролю </w:t>
      </w:r>
      <w:r>
        <w:rPr>
          <w:b/>
        </w:rPr>
        <w:t>на территории</w:t>
      </w:r>
      <w:r w:rsidRPr="00430BD0">
        <w:rPr>
          <w:b/>
        </w:rPr>
        <w:t xml:space="preserve"> </w:t>
      </w:r>
      <w:proofErr w:type="spellStart"/>
      <w:r>
        <w:rPr>
          <w:b/>
        </w:rPr>
        <w:t>Бодайбинского</w:t>
      </w:r>
      <w:proofErr w:type="spellEnd"/>
      <w:r>
        <w:rPr>
          <w:b/>
        </w:rPr>
        <w:t xml:space="preserve"> </w:t>
      </w:r>
      <w:r w:rsidRPr="00430BD0">
        <w:rPr>
          <w:b/>
        </w:rPr>
        <w:t>муниципально</w:t>
      </w:r>
      <w:r>
        <w:rPr>
          <w:b/>
        </w:rPr>
        <w:t>го</w:t>
      </w:r>
      <w:r w:rsidRPr="00430BD0">
        <w:rPr>
          <w:b/>
        </w:rPr>
        <w:t xml:space="preserve"> образовани</w:t>
      </w:r>
      <w:r>
        <w:rPr>
          <w:b/>
        </w:rPr>
        <w:t>я</w:t>
      </w:r>
      <w:r w:rsidRPr="00430BD0">
        <w:rPr>
          <w:b/>
        </w:rPr>
        <w:t xml:space="preserve"> на 202</w:t>
      </w:r>
      <w:r>
        <w:rPr>
          <w:b/>
        </w:rPr>
        <w:t>3</w:t>
      </w:r>
      <w:r w:rsidRPr="00430BD0">
        <w:rPr>
          <w:b/>
        </w:rPr>
        <w:t xml:space="preserve"> год</w:t>
      </w:r>
    </w:p>
    <w:p w:rsidR="00A22412" w:rsidRDefault="00A22412" w:rsidP="00A22412"/>
    <w:p w:rsidR="00A22412" w:rsidRDefault="00A22412" w:rsidP="00A22412">
      <w:pPr>
        <w:autoSpaceDE w:val="0"/>
        <w:autoSpaceDN w:val="0"/>
        <w:adjustRightInd w:val="0"/>
        <w:ind w:firstLine="709"/>
        <w:jc w:val="both"/>
      </w:pPr>
      <w:r>
        <w:t>Настоящая Программа разработана в соответствии с Федеральным законом от 31.07.2020 г. № 248-ФЗ «О государственном контроле (надзоре) и муниципальном контроле в Российской Федерации»,</w:t>
      </w:r>
      <w:r w:rsidRPr="009A1986">
        <w:rPr>
          <w:color w:val="000000" w:themeColor="text1"/>
        </w:rPr>
        <w:t xml:space="preserve"> </w:t>
      </w:r>
      <w:r>
        <w:rPr>
          <w:color w:val="000000" w:themeColor="text1"/>
        </w:rPr>
        <w:t>постановлением</w:t>
      </w:r>
      <w:r>
        <w:t xml:space="preserve"> Правительства Российской Федерации от 25.06.2021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 </w:t>
      </w:r>
      <w:proofErr w:type="spellStart"/>
      <w:r>
        <w:t>Бодайбинского</w:t>
      </w:r>
      <w:proofErr w:type="spellEnd"/>
      <w:r>
        <w:t xml:space="preserve"> муниципального образования (далее – муниципальный земельный контроль).</w:t>
      </w:r>
    </w:p>
    <w:p w:rsidR="00A22412" w:rsidRDefault="00A22412" w:rsidP="00A22412">
      <w:pPr>
        <w:autoSpaceDE w:val="0"/>
        <w:autoSpaceDN w:val="0"/>
        <w:adjustRightInd w:val="0"/>
        <w:jc w:val="center"/>
        <w:rPr>
          <w:b/>
          <w:bCs/>
        </w:rPr>
      </w:pPr>
    </w:p>
    <w:p w:rsidR="00A22412" w:rsidRDefault="00A22412" w:rsidP="00A224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Раздел 1. Анализ текущего состояния осуществления вида контроля, </w:t>
      </w:r>
    </w:p>
    <w:p w:rsidR="00A22412" w:rsidRDefault="00A22412" w:rsidP="00A224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A22412" w:rsidRDefault="00A22412" w:rsidP="00A22412">
      <w:pPr>
        <w:autoSpaceDE w:val="0"/>
        <w:autoSpaceDN w:val="0"/>
        <w:adjustRightInd w:val="0"/>
        <w:ind w:firstLine="709"/>
        <w:jc w:val="both"/>
      </w:pPr>
    </w:p>
    <w:p w:rsidR="00A22412" w:rsidRDefault="00A22412" w:rsidP="00A22412">
      <w:pPr>
        <w:jc w:val="both"/>
      </w:pPr>
      <w:r>
        <w:rPr>
          <w:lang w:eastAsia="en-US"/>
        </w:rPr>
        <w:tab/>
        <w:t>Городские леса г. Бодайбо представляют из себя совокупность нескольких разрозненных участков относительно малой площади, покрытых лесной растительностью.</w:t>
      </w:r>
      <w:r w:rsidRPr="00375205">
        <w:t xml:space="preserve"> </w:t>
      </w:r>
      <w:r>
        <w:t>Земельные участки, занятые городскими лесами, поставлены на государственный кадастровый учет.</w:t>
      </w:r>
    </w:p>
    <w:p w:rsidR="00A22412" w:rsidRDefault="00A22412" w:rsidP="00A22412">
      <w:pPr>
        <w:ind w:firstLine="708"/>
        <w:jc w:val="both"/>
        <w:rPr>
          <w:lang w:eastAsia="en-US"/>
        </w:rPr>
      </w:pPr>
      <w:r>
        <w:t>Согласно статье 122 Лесного кодекса Российской Федерации на землях населенных пунктов могут располагаться леса, в том числе городские леса и другие защитные леса. В соответствии со статьей 116 Лесного кодекса Российской Федерации к городским лесам относятся леса, расположенные на землях населенных пунктов. На основании статьи 111 Лесного кодекса Российской Федерации городские леса отнесены к защитным лесам.</w:t>
      </w:r>
    </w:p>
    <w:p w:rsidR="00A22412" w:rsidRDefault="00A22412" w:rsidP="00A22412">
      <w:pPr>
        <w:widowControl w:val="0"/>
        <w:suppressAutoHyphens/>
        <w:autoSpaceDE w:val="0"/>
        <w:autoSpaceDN w:val="0"/>
        <w:ind w:firstLine="708"/>
        <w:jc w:val="both"/>
        <w:outlineLvl w:val="1"/>
        <w:rPr>
          <w:color w:val="000000"/>
        </w:rPr>
      </w:pPr>
      <w:r w:rsidRPr="005D4D16">
        <w:rPr>
          <w:color w:val="000000"/>
        </w:rPr>
        <w:t xml:space="preserve">Органом местного самоуправления уполномоченным осуществлять муниципальный лесной контроль является администрация </w:t>
      </w:r>
      <w:proofErr w:type="spellStart"/>
      <w:r>
        <w:rPr>
          <w:color w:val="000000"/>
        </w:rPr>
        <w:t>Бодайбинского</w:t>
      </w:r>
      <w:proofErr w:type="spellEnd"/>
      <w:r>
        <w:rPr>
          <w:color w:val="000000"/>
        </w:rPr>
        <w:t xml:space="preserve"> городского поселения</w:t>
      </w:r>
      <w:r w:rsidRPr="005D4D16">
        <w:rPr>
          <w:color w:val="000000"/>
        </w:rPr>
        <w:t>.</w:t>
      </w:r>
    </w:p>
    <w:p w:rsidR="00A22412" w:rsidRPr="00430BD0" w:rsidRDefault="00A22412" w:rsidP="00A22412">
      <w:pPr>
        <w:ind w:firstLine="709"/>
        <w:jc w:val="both"/>
      </w:pPr>
      <w:r w:rsidRPr="00430BD0"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контрольный (надзорный) орган) муниципального </w:t>
      </w:r>
      <w:r>
        <w:t>лесного</w:t>
      </w:r>
      <w:r w:rsidRPr="00430BD0">
        <w:t xml:space="preserve"> контроля на территории </w:t>
      </w:r>
      <w:proofErr w:type="spellStart"/>
      <w:r>
        <w:t>Бодайбин</w:t>
      </w:r>
      <w:r w:rsidRPr="00430BD0">
        <w:t>ского</w:t>
      </w:r>
      <w:proofErr w:type="spellEnd"/>
      <w:r w:rsidRPr="00430BD0">
        <w:t xml:space="preserve"> муниципального образования (далее – Программа). </w:t>
      </w:r>
    </w:p>
    <w:p w:rsidR="00A22412" w:rsidRPr="005D4D16" w:rsidRDefault="00A22412" w:rsidP="00A2241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4D16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Объектами муниципального лесного контроля являются:</w:t>
      </w:r>
    </w:p>
    <w:p w:rsidR="00A22412" w:rsidRPr="005D4D16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4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а) деятельность, действия (бездействие) контролируемых лиц в сфере лесного хозяйства, в рамках которых должны соблюдаться обязательные требования по использованию, охране, защите, воспроизводству </w:t>
      </w:r>
      <w:r w:rsidRPr="005D4D16">
        <w:rPr>
          <w:rFonts w:ascii="Times New Roman" w:hAnsi="Times New Roman" w:cs="Times New Roman"/>
          <w:sz w:val="24"/>
          <w:szCs w:val="24"/>
        </w:rPr>
        <w:t>лесных участков, находящихся в муниципальной собственности,</w:t>
      </w:r>
      <w:r w:rsidRPr="005D4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лесоразведению в них;</w:t>
      </w:r>
    </w:p>
    <w:p w:rsidR="00A22412" w:rsidRPr="005D4D16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б) </w:t>
      </w:r>
      <w:r w:rsidRPr="005D4D16">
        <w:rPr>
          <w:rFonts w:ascii="Times New Roman" w:hAnsi="Times New Roman" w:cs="Times New Roman"/>
          <w:sz w:val="24"/>
          <w:szCs w:val="24"/>
        </w:rPr>
        <w:t>производственные объекты:</w:t>
      </w:r>
    </w:p>
    <w:p w:rsidR="00A22412" w:rsidRPr="005D4D16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D16">
        <w:rPr>
          <w:rFonts w:ascii="Times New Roman" w:hAnsi="Times New Roman" w:cs="Times New Roman"/>
          <w:sz w:val="24"/>
          <w:szCs w:val="24"/>
        </w:rPr>
        <w:t>лесные участки, части лесных участков, находящиеся в муниципальной собственности, на которых в том числе осуществляется деятельность по использованию, охране, защите, воспроизводству лесов и лесоразведению;</w:t>
      </w:r>
    </w:p>
    <w:p w:rsidR="0020322C" w:rsidRDefault="0020322C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22C" w:rsidRDefault="0020322C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0322C" w:rsidRDefault="0020322C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2412" w:rsidRPr="005D4D16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D16">
        <w:rPr>
          <w:rFonts w:ascii="Times New Roman" w:hAnsi="Times New Roman" w:cs="Times New Roman"/>
          <w:sz w:val="24"/>
          <w:szCs w:val="24"/>
        </w:rPr>
        <w:lastRenderedPageBreak/>
        <w:t>средства предупреждения и тушения лесных пожаров;</w:t>
      </w:r>
    </w:p>
    <w:p w:rsidR="00A22412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D4D16">
        <w:rPr>
          <w:rFonts w:ascii="Times New Roman" w:hAnsi="Times New Roman" w:cs="Times New Roman"/>
          <w:sz w:val="24"/>
          <w:szCs w:val="24"/>
        </w:rPr>
        <w:t>другие объекты, в том числе стационарные объекты, оборудование, устройства, предметы, материалы, транспортные средства, связанные (задействованные) с осуществлением использования, охраны, защиты, воспроизводства лесов и лесоразведения</w:t>
      </w:r>
      <w:r w:rsidRPr="005D4D16">
        <w:rPr>
          <w:rFonts w:ascii="Times New Roman" w:hAnsi="Times New Roman" w:cs="Times New Roman"/>
          <w:sz w:val="24"/>
          <w:szCs w:val="24"/>
          <w:shd w:val="clear" w:color="auto" w:fill="FFFFFF"/>
        </w:rPr>
        <w:t>, к которым предъявляются обязательные требования.</w:t>
      </w:r>
    </w:p>
    <w:p w:rsidR="00A22412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2412" w:rsidRDefault="00A22412" w:rsidP="00A22412">
      <w:pPr>
        <w:jc w:val="center"/>
        <w:outlineLvl w:val="1"/>
        <w:rPr>
          <w:b/>
        </w:rPr>
      </w:pPr>
      <w:r w:rsidRPr="00430BD0">
        <w:rPr>
          <w:b/>
        </w:rPr>
        <w:t>Раздел II. Цели и задачи реализации программы профилактики</w:t>
      </w:r>
    </w:p>
    <w:p w:rsidR="00A22412" w:rsidRPr="00430BD0" w:rsidRDefault="00A22412" w:rsidP="00A22412">
      <w:pPr>
        <w:jc w:val="center"/>
        <w:outlineLvl w:val="1"/>
      </w:pPr>
      <w:r w:rsidRPr="00430BD0">
        <w:rPr>
          <w:b/>
        </w:rPr>
        <w:t>рисков причинения вреда</w:t>
      </w:r>
    </w:p>
    <w:p w:rsidR="00A22412" w:rsidRPr="005D4D16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Программа профилактики направлена на достижение следующих основных целей: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1) стимулирование добросовестного соблюдения обязательных требований всеми контролируемыми лицами;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Программа профилактики направлена на решение следующих основных задач: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1) укрепление системы профилактики нарушений рисков причинения вреда (ущерба) охраняемым законом ценностям;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2)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A22412" w:rsidRPr="00B02949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2949">
        <w:rPr>
          <w:rFonts w:ascii="Times New Roman" w:hAnsi="Times New Roman" w:cs="Times New Roman"/>
          <w:sz w:val="24"/>
          <w:szCs w:val="24"/>
        </w:rPr>
        <w:t>3) выявление факторов угрозы причинения, либо причинения вреда жизни, здоровью граждан, причин и условий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2949">
        <w:rPr>
          <w:rFonts w:ascii="Times New Roman" w:hAnsi="Times New Roman" w:cs="Times New Roman"/>
          <w:sz w:val="24"/>
          <w:szCs w:val="24"/>
        </w:rPr>
        <w:t xml:space="preserve"> способствующих нарушению обязательных требований, определение способов устранения или снижения угрозы причинения вреда (ущерба).</w:t>
      </w:r>
    </w:p>
    <w:p w:rsidR="00A22412" w:rsidRDefault="00A22412" w:rsidP="00A22412">
      <w:pPr>
        <w:pStyle w:val="ConsPlusNormal"/>
        <w:ind w:firstLine="709"/>
        <w:jc w:val="both"/>
        <w:rPr>
          <w:sz w:val="24"/>
          <w:szCs w:val="24"/>
        </w:rPr>
      </w:pPr>
    </w:p>
    <w:p w:rsidR="00A22412" w:rsidRDefault="00A22412" w:rsidP="00A22412">
      <w:pPr>
        <w:jc w:val="center"/>
        <w:outlineLvl w:val="1"/>
        <w:rPr>
          <w:b/>
        </w:rPr>
      </w:pPr>
      <w:r w:rsidRPr="00430BD0">
        <w:rPr>
          <w:b/>
        </w:rPr>
        <w:t xml:space="preserve">Раздел III. Перечень профилактических мероприятий, сроки </w:t>
      </w:r>
    </w:p>
    <w:p w:rsidR="00A22412" w:rsidRDefault="00A22412" w:rsidP="00A22412">
      <w:pPr>
        <w:jc w:val="center"/>
        <w:outlineLvl w:val="1"/>
        <w:rPr>
          <w:b/>
        </w:rPr>
      </w:pPr>
      <w:r w:rsidRPr="00430BD0">
        <w:rPr>
          <w:b/>
        </w:rPr>
        <w:t>(периодичность) их проведения</w:t>
      </w:r>
    </w:p>
    <w:p w:rsidR="00A22412" w:rsidRPr="00430BD0" w:rsidRDefault="00A22412" w:rsidP="00A22412">
      <w:pPr>
        <w:jc w:val="center"/>
        <w:outlineLvl w:val="1"/>
      </w:pPr>
    </w:p>
    <w:p w:rsidR="00A22412" w:rsidRPr="00693C0B" w:rsidRDefault="00A22412" w:rsidP="00A22412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Проведение профилактических мероприятий является приоритетным по отношению к поведению контрольных мероприятий и осуществляется контрольным органом в целях:</w:t>
      </w:r>
    </w:p>
    <w:p w:rsidR="00A22412" w:rsidRPr="00693C0B" w:rsidRDefault="00A22412" w:rsidP="00A22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- стимулирования добросовестного соблюдения обязательных требований контролируемыми лицами;</w:t>
      </w:r>
    </w:p>
    <w:p w:rsidR="00A22412" w:rsidRPr="00693C0B" w:rsidRDefault="00A22412" w:rsidP="00A22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-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A22412" w:rsidRPr="00693C0B" w:rsidRDefault="00A22412" w:rsidP="00A22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</w:t>
      </w:r>
    </w:p>
    <w:p w:rsidR="00A22412" w:rsidRPr="00693C0B" w:rsidRDefault="00A22412" w:rsidP="00A2241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Контрольный орган проводит следующие профилактические мероприятия:</w:t>
      </w:r>
    </w:p>
    <w:p w:rsidR="00A22412" w:rsidRPr="00693C0B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1) информирование;</w:t>
      </w:r>
    </w:p>
    <w:p w:rsidR="00A22412" w:rsidRPr="00693C0B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2) консультирование.</w:t>
      </w:r>
    </w:p>
    <w:p w:rsidR="00A22412" w:rsidRPr="00693C0B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Контрольный орган осуществляют информирование контролируемых лиц и иных заинтересованных лиц по вопросам соблюдения обязательных требований.</w:t>
      </w:r>
    </w:p>
    <w:p w:rsidR="00A22412" w:rsidRPr="00693C0B" w:rsidRDefault="00A22412" w:rsidP="00A2241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C0B">
        <w:rPr>
          <w:rFonts w:ascii="Times New Roman" w:hAnsi="Times New Roman" w:cs="Times New Roman"/>
          <w:sz w:val="24"/>
          <w:szCs w:val="24"/>
        </w:rPr>
        <w:t>Информирование осуществляется посредством размещения соответствующих сведений на официальном сайте контрольного органа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:rsidR="00A22412" w:rsidRDefault="00A22412" w:rsidP="00A22412">
      <w:pPr>
        <w:suppressAutoHyphens/>
        <w:autoSpaceDE w:val="0"/>
        <w:jc w:val="both"/>
        <w:rPr>
          <w:bCs/>
          <w:lang w:eastAsia="ar-SA"/>
        </w:rPr>
      </w:pPr>
      <w:r w:rsidRPr="00693C0B">
        <w:rPr>
          <w:bCs/>
          <w:lang w:eastAsia="ar-SA"/>
        </w:rPr>
        <w:tab/>
      </w:r>
      <w:r w:rsidRPr="005F78DC">
        <w:rPr>
          <w:bCs/>
          <w:lang w:eastAsia="ar-SA"/>
        </w:rPr>
        <w:t>Реализация Программы профилактики осуществляется путем исполнения профилактических мероприятий в соответствии с планом-графиком проведения мероприятий</w:t>
      </w:r>
      <w:r>
        <w:rPr>
          <w:bCs/>
          <w:lang w:eastAsia="ar-SA"/>
        </w:rPr>
        <w:t>.</w:t>
      </w:r>
    </w:p>
    <w:p w:rsidR="00A22412" w:rsidRDefault="00A22412" w:rsidP="00A2241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  <w:r>
        <w:rPr>
          <w:bCs/>
        </w:rPr>
        <w:t>При осуществлении контрольным органом муниципального лесного контроля могут проводиться следующие виды профилактических мероприятий:</w:t>
      </w:r>
    </w:p>
    <w:p w:rsidR="0020322C" w:rsidRDefault="0020322C" w:rsidP="00A2241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20322C" w:rsidRDefault="0020322C" w:rsidP="00A22412">
      <w:pPr>
        <w:autoSpaceDE w:val="0"/>
        <w:autoSpaceDN w:val="0"/>
        <w:adjustRightInd w:val="0"/>
        <w:ind w:firstLine="709"/>
        <w:jc w:val="both"/>
        <w:outlineLvl w:val="1"/>
        <w:rPr>
          <w:bCs/>
        </w:rPr>
      </w:pPr>
    </w:p>
    <w:p w:rsidR="00A22412" w:rsidRDefault="00A22412" w:rsidP="00A22412">
      <w:pPr>
        <w:autoSpaceDE w:val="0"/>
        <w:autoSpaceDN w:val="0"/>
        <w:adjustRightInd w:val="0"/>
        <w:ind w:firstLine="709"/>
        <w:jc w:val="center"/>
        <w:outlineLvl w:val="1"/>
        <w:rPr>
          <w:bCs/>
        </w:rPr>
      </w:pPr>
    </w:p>
    <w:tbl>
      <w:tblPr>
        <w:tblW w:w="0" w:type="auto"/>
        <w:tblInd w:w="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3085"/>
        <w:gridCol w:w="2486"/>
        <w:gridCol w:w="2992"/>
      </w:tblGrid>
      <w:tr w:rsidR="00A22412" w:rsidTr="006547A4">
        <w:trPr>
          <w:trHeight w:val="20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Наименование профилактического мероприятия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Срок исполнения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Контрольный (надзорный) орган</w:t>
            </w:r>
          </w:p>
        </w:tc>
      </w:tr>
      <w:tr w:rsidR="00A22412" w:rsidTr="006547A4">
        <w:trPr>
          <w:trHeight w:val="1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Информирование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По мере обновления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Бодайбинского</w:t>
            </w:r>
            <w:proofErr w:type="spellEnd"/>
            <w:r>
              <w:rPr>
                <w:bCs/>
              </w:rPr>
              <w:t xml:space="preserve"> городского поселения (отдел по архитектуре, градостроительству и земельным отношениям)</w:t>
            </w:r>
          </w:p>
        </w:tc>
      </w:tr>
      <w:tr w:rsidR="00A22412" w:rsidTr="006547A4">
        <w:trPr>
          <w:trHeight w:val="18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Консультирование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Default="00A22412" w:rsidP="006547A4">
            <w:pPr>
              <w:autoSpaceDE w:val="0"/>
              <w:autoSpaceDN w:val="0"/>
              <w:adjustRightInd w:val="0"/>
              <w:ind w:left="-45"/>
              <w:jc w:val="center"/>
              <w:outlineLvl w:val="1"/>
              <w:rPr>
                <w:bCs/>
              </w:rPr>
            </w:pPr>
            <w:r>
              <w:rPr>
                <w:bCs/>
              </w:rPr>
              <w:t xml:space="preserve">Администрация </w:t>
            </w:r>
            <w:proofErr w:type="spellStart"/>
            <w:r>
              <w:rPr>
                <w:bCs/>
              </w:rPr>
              <w:t>Бодайбинского</w:t>
            </w:r>
            <w:proofErr w:type="spellEnd"/>
            <w:r>
              <w:rPr>
                <w:bCs/>
              </w:rPr>
              <w:t xml:space="preserve"> городского поселения (отдел по архитектуре, градостроительству и земельным отношениям)</w:t>
            </w:r>
          </w:p>
        </w:tc>
      </w:tr>
    </w:tbl>
    <w:p w:rsidR="00A22412" w:rsidRDefault="00A22412" w:rsidP="00A22412">
      <w:pPr>
        <w:autoSpaceDE w:val="0"/>
        <w:autoSpaceDN w:val="0"/>
        <w:adjustRightInd w:val="0"/>
        <w:jc w:val="center"/>
        <w:rPr>
          <w:b/>
          <w:bCs/>
        </w:rPr>
      </w:pPr>
    </w:p>
    <w:p w:rsidR="00A22412" w:rsidRDefault="00A22412" w:rsidP="00A22412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Раздел 4. Показатели результативности и эффективности Программы профилактики</w:t>
      </w:r>
    </w:p>
    <w:p w:rsidR="00A22412" w:rsidRDefault="00A22412" w:rsidP="00A22412">
      <w:pPr>
        <w:suppressAutoHyphens/>
        <w:autoSpaceDE w:val="0"/>
        <w:spacing w:line="276" w:lineRule="auto"/>
        <w:ind w:firstLine="360"/>
        <w:jc w:val="both"/>
        <w:rPr>
          <w:bCs/>
          <w:lang w:eastAsia="ar-SA"/>
        </w:rPr>
      </w:pPr>
    </w:p>
    <w:p w:rsidR="00A22412" w:rsidRPr="00403C53" w:rsidRDefault="00A22412" w:rsidP="00A22412">
      <w:pPr>
        <w:suppressAutoHyphens/>
        <w:autoSpaceDE w:val="0"/>
        <w:spacing w:line="276" w:lineRule="auto"/>
        <w:ind w:firstLine="360"/>
        <w:jc w:val="both"/>
        <w:rPr>
          <w:bCs/>
          <w:lang w:eastAsia="ar-SA"/>
        </w:rPr>
      </w:pPr>
      <w:r w:rsidRPr="00403C53">
        <w:rPr>
          <w:bCs/>
          <w:lang w:eastAsia="ar-SA"/>
        </w:rPr>
        <w:t>Эффективность реализации программы профилактики оценивается:</w:t>
      </w:r>
    </w:p>
    <w:p w:rsidR="00A22412" w:rsidRPr="00403C53" w:rsidRDefault="00A22412" w:rsidP="00A22412">
      <w:pPr>
        <w:pStyle w:val="ab"/>
        <w:numPr>
          <w:ilvl w:val="0"/>
          <w:numId w:val="4"/>
        </w:numPr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03C53">
        <w:rPr>
          <w:rFonts w:ascii="Times New Roman" w:hAnsi="Times New Roman" w:cs="Times New Roman"/>
          <w:bCs/>
          <w:sz w:val="24"/>
          <w:szCs w:val="24"/>
          <w:lang w:eastAsia="ar-SA"/>
        </w:rPr>
        <w:t>Повышением эффективности системы профилактики нарушений обязательных требований;</w:t>
      </w:r>
    </w:p>
    <w:p w:rsidR="00A22412" w:rsidRPr="00403C53" w:rsidRDefault="00A22412" w:rsidP="00A22412">
      <w:pPr>
        <w:pStyle w:val="ab"/>
        <w:numPr>
          <w:ilvl w:val="0"/>
          <w:numId w:val="4"/>
        </w:numPr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03C53">
        <w:rPr>
          <w:rFonts w:ascii="Times New Roman" w:hAnsi="Times New Roman" w:cs="Times New Roman"/>
          <w:bCs/>
          <w:sz w:val="24"/>
          <w:szCs w:val="24"/>
          <w:lang w:eastAsia="ar-SA"/>
        </w:rPr>
        <w:t>Повышение уровня правовой грамотности контролируемых лиц в вопросах исполнения обязательных требований, степенью их информированности об обязательных требованиях, о принятых и готовящихся изменениях в системе обязательных требований, о порядке проведения проверок, правах контролируемых лиц в ходе проверки;</w:t>
      </w:r>
    </w:p>
    <w:p w:rsidR="00A22412" w:rsidRPr="00403C53" w:rsidRDefault="00A22412" w:rsidP="00A22412">
      <w:pPr>
        <w:pStyle w:val="ab"/>
        <w:numPr>
          <w:ilvl w:val="0"/>
          <w:numId w:val="4"/>
        </w:numPr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03C5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снижением количества правонарушений при осуществлении контролируемыми лицами своей деятельности;</w:t>
      </w:r>
    </w:p>
    <w:p w:rsidR="00A22412" w:rsidRPr="00403C53" w:rsidRDefault="00A22412" w:rsidP="00A22412">
      <w:pPr>
        <w:pStyle w:val="ab"/>
        <w:numPr>
          <w:ilvl w:val="0"/>
          <w:numId w:val="4"/>
        </w:numPr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03C53">
        <w:rPr>
          <w:rFonts w:ascii="Times New Roman" w:hAnsi="Times New Roman" w:cs="Times New Roman"/>
          <w:bCs/>
          <w:sz w:val="24"/>
          <w:szCs w:val="24"/>
          <w:lang w:eastAsia="ar-SA"/>
        </w:rPr>
        <w:t>Понятностью обязательных требований, обеспечивающей их однозначное толкование с контролируемыми лицами и сотрудниками контрольного органа;</w:t>
      </w:r>
    </w:p>
    <w:p w:rsidR="00A22412" w:rsidRPr="00403C53" w:rsidRDefault="00A22412" w:rsidP="00A22412">
      <w:pPr>
        <w:pStyle w:val="ab"/>
        <w:numPr>
          <w:ilvl w:val="0"/>
          <w:numId w:val="4"/>
        </w:numPr>
        <w:suppressAutoHyphens/>
        <w:autoSpaceDE w:val="0"/>
        <w:spacing w:after="0" w:line="276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403C53">
        <w:rPr>
          <w:rFonts w:ascii="Times New Roman" w:hAnsi="Times New Roman" w:cs="Times New Roman"/>
          <w:bCs/>
          <w:sz w:val="24"/>
          <w:szCs w:val="24"/>
          <w:lang w:eastAsia="ar-SA"/>
        </w:rPr>
        <w:t>Вовлечением контролируемых лиц в регулярное взаимодействие с сотрудниками Контрольного органа</w:t>
      </w:r>
    </w:p>
    <w:p w:rsidR="00A22412" w:rsidRPr="00403C53" w:rsidRDefault="00A22412" w:rsidP="00A22412">
      <w:pPr>
        <w:suppressAutoHyphens/>
        <w:autoSpaceDE w:val="0"/>
        <w:spacing w:line="276" w:lineRule="auto"/>
        <w:ind w:firstLine="851"/>
        <w:jc w:val="both"/>
        <w:rPr>
          <w:bCs/>
          <w:lang w:eastAsia="ar-SA"/>
        </w:rPr>
      </w:pPr>
      <w:r w:rsidRPr="00403C53">
        <w:rPr>
          <w:bCs/>
          <w:lang w:eastAsia="ar-SA"/>
        </w:rPr>
        <w:t>Основными механизмами оценки эффективности и результативности профилактических мероприятий являются анализ статистических показателей контрольной деятельности и оценка удовлетворенности контролируемых лиц качеством мероприятий, которые осуществляются в том числе методом социологических исследований.</w:t>
      </w:r>
    </w:p>
    <w:p w:rsidR="00A22412" w:rsidRDefault="00A22412" w:rsidP="00A22412">
      <w:pPr>
        <w:autoSpaceDE w:val="0"/>
        <w:autoSpaceDN w:val="0"/>
        <w:adjustRightInd w:val="0"/>
        <w:ind w:firstLine="709"/>
        <w:jc w:val="both"/>
      </w:pPr>
      <w:r>
        <w:t>Оценка результативности и эффективности Программы профилактики после ее реализации по следующим показателям:</w:t>
      </w:r>
    </w:p>
    <w:p w:rsidR="00A22412" w:rsidRDefault="00A22412" w:rsidP="00A22412">
      <w:pPr>
        <w:autoSpaceDE w:val="0"/>
        <w:autoSpaceDN w:val="0"/>
        <w:adjustRightInd w:val="0"/>
        <w:ind w:firstLine="709"/>
        <w:jc w:val="both"/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37"/>
        <w:gridCol w:w="3256"/>
      </w:tblGrid>
      <w:tr w:rsidR="00A22412" w:rsidRPr="00403C53" w:rsidTr="006547A4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403C53">
              <w:rPr>
                <w:lang w:eastAsia="en-US"/>
              </w:rPr>
              <w:t>Наименование показателя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403C53">
              <w:rPr>
                <w:lang w:eastAsia="en-US"/>
              </w:rPr>
              <w:t>Величина</w:t>
            </w:r>
          </w:p>
        </w:tc>
      </w:tr>
      <w:tr w:rsidR="00A22412" w:rsidRPr="00403C53" w:rsidTr="006547A4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403C53">
              <w:rPr>
                <w:lang w:eastAsia="en-US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403C53">
              <w:rPr>
                <w:lang w:eastAsia="en-US"/>
              </w:rPr>
              <w:t>100 %</w:t>
            </w:r>
          </w:p>
        </w:tc>
      </w:tr>
      <w:tr w:rsidR="00A22412" w:rsidRPr="00403C53" w:rsidTr="006547A4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403C53">
              <w:rPr>
                <w:lang w:eastAsia="en-US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2412" w:rsidRPr="00403C53" w:rsidRDefault="00A22412" w:rsidP="006547A4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  <w:r w:rsidRPr="00403C53">
              <w:rPr>
                <w:lang w:eastAsia="en-US"/>
              </w:rPr>
              <w:t>100 %, от числа обратившихся</w:t>
            </w:r>
          </w:p>
        </w:tc>
      </w:tr>
    </w:tbl>
    <w:p w:rsidR="00A22412" w:rsidRDefault="00A22412" w:rsidP="006961F7">
      <w:pPr>
        <w:autoSpaceDE w:val="0"/>
        <w:autoSpaceDN w:val="0"/>
        <w:adjustRightInd w:val="0"/>
        <w:ind w:firstLine="709"/>
        <w:jc w:val="both"/>
      </w:pPr>
    </w:p>
    <w:sectPr w:rsidR="00A22412" w:rsidSect="00CB29A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2FA4580"/>
    <w:name w:val="WWNum1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 w15:restartNumberingAfterBreak="0">
    <w:nsid w:val="0D873900"/>
    <w:multiLevelType w:val="hybridMultilevel"/>
    <w:tmpl w:val="0D8E6A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F8"/>
    <w:rsid w:val="00060B68"/>
    <w:rsid w:val="000F2726"/>
    <w:rsid w:val="00194FF3"/>
    <w:rsid w:val="001E33F3"/>
    <w:rsid w:val="001F7130"/>
    <w:rsid w:val="0020322C"/>
    <w:rsid w:val="0024713A"/>
    <w:rsid w:val="00297DF8"/>
    <w:rsid w:val="00390E17"/>
    <w:rsid w:val="003A6E14"/>
    <w:rsid w:val="005B6612"/>
    <w:rsid w:val="0066435E"/>
    <w:rsid w:val="006961F7"/>
    <w:rsid w:val="006B72DA"/>
    <w:rsid w:val="006F0559"/>
    <w:rsid w:val="00773704"/>
    <w:rsid w:val="00896655"/>
    <w:rsid w:val="00994DAC"/>
    <w:rsid w:val="009A59F9"/>
    <w:rsid w:val="00A22412"/>
    <w:rsid w:val="00AA3091"/>
    <w:rsid w:val="00AF034E"/>
    <w:rsid w:val="00AF4B2E"/>
    <w:rsid w:val="00B02D06"/>
    <w:rsid w:val="00B5271A"/>
    <w:rsid w:val="00B6700A"/>
    <w:rsid w:val="00BF2FBB"/>
    <w:rsid w:val="00C42655"/>
    <w:rsid w:val="00CB29AF"/>
    <w:rsid w:val="00CC12A9"/>
    <w:rsid w:val="00EB4A69"/>
    <w:rsid w:val="00F6431D"/>
    <w:rsid w:val="00FA4EB1"/>
    <w:rsid w:val="00FC0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D6BE"/>
  <w15:chartTrackingRefBased/>
  <w15:docId w15:val="{41A24F24-3056-4E29-9797-385D05867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37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94D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24713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rsid w:val="00773704"/>
    <w:pPr>
      <w:widowControl w:val="0"/>
      <w:suppressAutoHyphens/>
      <w:spacing w:after="0" w:line="240" w:lineRule="auto"/>
      <w:jc w:val="both"/>
    </w:pPr>
    <w:rPr>
      <w:rFonts w:ascii="Times New Roman" w:eastAsia="Courier New" w:hAnsi="Times New Roman" w:cs="Tahoma"/>
      <w:color w:val="000000"/>
      <w:kern w:val="2"/>
      <w:sz w:val="24"/>
      <w:szCs w:val="24"/>
      <w:lang w:val="en-US"/>
    </w:rPr>
  </w:style>
  <w:style w:type="character" w:styleId="a3">
    <w:name w:val="Hyperlink"/>
    <w:rsid w:val="00773704"/>
    <w:rPr>
      <w:color w:val="0563C1"/>
      <w:u w:val="single"/>
    </w:rPr>
  </w:style>
  <w:style w:type="character" w:customStyle="1" w:styleId="60">
    <w:name w:val="Заголовок 6 Знак"/>
    <w:basedOn w:val="a0"/>
    <w:link w:val="6"/>
    <w:semiHidden/>
    <w:rsid w:val="0024713A"/>
    <w:rPr>
      <w:rFonts w:ascii="Calibri" w:eastAsia="Times New Roman" w:hAnsi="Calibri" w:cs="Times New Roman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F71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13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1"/>
    <w:uiPriority w:val="99"/>
    <w:rsid w:val="006F05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6">
    <w:name w:val="Центр"/>
    <w:basedOn w:val="a"/>
    <w:rsid w:val="006F0559"/>
    <w:pPr>
      <w:suppressAutoHyphens/>
      <w:spacing w:line="360" w:lineRule="auto"/>
      <w:jc w:val="center"/>
    </w:pPr>
    <w:rPr>
      <w:rFonts w:eastAsia="Courier New"/>
      <w:color w:val="000000"/>
      <w:kern w:val="2"/>
      <w:szCs w:val="20"/>
    </w:rPr>
  </w:style>
  <w:style w:type="character" w:customStyle="1" w:styleId="ConsPlusNormal1">
    <w:name w:val="ConsPlusNormal1"/>
    <w:link w:val="ConsPlusNormal"/>
    <w:locked/>
    <w:rsid w:val="006F0559"/>
    <w:rPr>
      <w:rFonts w:ascii="Calibri" w:eastAsia="Times New Roman" w:hAnsi="Calibri" w:cs="Calibri"/>
      <w:szCs w:val="20"/>
      <w:lang w:eastAsia="ru-RU"/>
    </w:rPr>
  </w:style>
  <w:style w:type="character" w:styleId="a7">
    <w:name w:val="footnote reference"/>
    <w:uiPriority w:val="99"/>
    <w:unhideWhenUsed/>
    <w:rsid w:val="006F0559"/>
    <w:rPr>
      <w:vertAlign w:val="superscript"/>
    </w:rPr>
  </w:style>
  <w:style w:type="paragraph" w:styleId="2">
    <w:name w:val="Body Text 2"/>
    <w:basedOn w:val="a"/>
    <w:link w:val="20"/>
    <w:unhideWhenUsed/>
    <w:rsid w:val="006F0559"/>
    <w:pPr>
      <w:autoSpaceDE w:val="0"/>
      <w:autoSpaceDN w:val="0"/>
      <w:ind w:firstLine="709"/>
      <w:jc w:val="both"/>
    </w:pPr>
    <w:rPr>
      <w:rFonts w:ascii="Calibri" w:eastAsia="Calibri" w:hAnsi="Calibri"/>
    </w:rPr>
  </w:style>
  <w:style w:type="character" w:customStyle="1" w:styleId="20">
    <w:name w:val="Основной текст 2 Знак"/>
    <w:basedOn w:val="a0"/>
    <w:link w:val="2"/>
    <w:rsid w:val="006F0559"/>
    <w:rPr>
      <w:rFonts w:ascii="Calibri" w:eastAsia="Calibri" w:hAnsi="Calibri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FC0862"/>
    <w:pPr>
      <w:widowControl w:val="0"/>
      <w:suppressAutoHyphens/>
      <w:spacing w:after="0" w:line="240" w:lineRule="auto"/>
      <w:jc w:val="both"/>
    </w:pPr>
    <w:rPr>
      <w:rFonts w:ascii="Times New Roman" w:eastAsia="Courier New" w:hAnsi="Times New Roman" w:cs="Tahoma"/>
      <w:color w:val="000000"/>
      <w:kern w:val="2"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9"/>
    <w:rsid w:val="00994D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customStyle="1" w:styleId="ConsPlusTitle">
    <w:name w:val="ConsPlusTitle"/>
    <w:uiPriority w:val="99"/>
    <w:rsid w:val="00994D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styleId="a9">
    <w:name w:val="Normal (Web)"/>
    <w:basedOn w:val="a"/>
    <w:uiPriority w:val="99"/>
    <w:unhideWhenUsed/>
    <w:rsid w:val="00994DAC"/>
    <w:pPr>
      <w:spacing w:before="100" w:beforeAutospacing="1" w:after="100" w:afterAutospacing="1"/>
    </w:pPr>
  </w:style>
  <w:style w:type="table" w:styleId="aa">
    <w:name w:val="Table Grid"/>
    <w:basedOn w:val="a1"/>
    <w:uiPriority w:val="39"/>
    <w:rsid w:val="00994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6961F7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86984&amp;dst=100101&amp;field=134&amp;date=20.09.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213122&amp;date=20.09.2021" TargetMode="Externa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24</Pages>
  <Words>8915</Words>
  <Characters>50816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Анциферова Ольга Юрьевна</dc:creator>
  <cp:keywords/>
  <dc:description/>
  <cp:lastModifiedBy>Анциферова Ольга Юрьевна</cp:lastModifiedBy>
  <cp:revision>30</cp:revision>
  <cp:lastPrinted>2022-11-30T02:48:00Z</cp:lastPrinted>
  <dcterms:created xsi:type="dcterms:W3CDTF">2022-11-30T00:28:00Z</dcterms:created>
  <dcterms:modified xsi:type="dcterms:W3CDTF">2022-12-06T01:09:00Z</dcterms:modified>
</cp:coreProperties>
</file>