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5A03CE">
        <w:rPr>
          <w:sz w:val="24"/>
          <w:szCs w:val="24"/>
        </w:rPr>
        <w:t>6</w:t>
      </w:r>
      <w:r w:rsidR="00133130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67B21">
        <w:rPr>
          <w:sz w:val="24"/>
          <w:szCs w:val="24"/>
        </w:rPr>
        <w:t>45:</w:t>
      </w:r>
      <w:r w:rsidR="00133130">
        <w:rPr>
          <w:sz w:val="24"/>
          <w:szCs w:val="24"/>
        </w:rPr>
        <w:t>53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133130" w:rsidRPr="00133130">
        <w:rPr>
          <w:sz w:val="24"/>
          <w:szCs w:val="24"/>
        </w:rPr>
        <w:t>Иркутская обл., г. Бодайбо, садово-огородное товарищество "Лесное", участок № 109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33130">
        <w:rPr>
          <w:sz w:val="24"/>
          <w:szCs w:val="24"/>
        </w:rPr>
        <w:t>Зюзин Юрий Михайлович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33130">
        <w:rPr>
          <w:sz w:val="24"/>
          <w:szCs w:val="24"/>
        </w:rPr>
        <w:t>Зюзина Юрия Михайловича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33130">
        <w:rPr>
          <w:sz w:val="24"/>
          <w:szCs w:val="24"/>
        </w:rPr>
        <w:t>04.051994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33130"/>
    <w:rsid w:val="00155B27"/>
    <w:rsid w:val="00167B21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86</cp:revision>
  <cp:lastPrinted>2023-09-18T05:56:00Z</cp:lastPrinted>
  <dcterms:created xsi:type="dcterms:W3CDTF">2023-09-08T03:39:00Z</dcterms:created>
  <dcterms:modified xsi:type="dcterms:W3CDTF">2023-11-10T08:23:00Z</dcterms:modified>
</cp:coreProperties>
</file>