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89" w:rsidRDefault="00957789" w:rsidP="00957789">
      <w:pPr>
        <w:pStyle w:val="a6"/>
        <w:jc w:val="right"/>
      </w:pPr>
    </w:p>
    <w:p w:rsidR="003267B6" w:rsidRPr="003267B6" w:rsidRDefault="003267B6" w:rsidP="003267B6">
      <w:pPr>
        <w:tabs>
          <w:tab w:val="left" w:pos="7305"/>
        </w:tabs>
        <w:jc w:val="center"/>
        <w:rPr>
          <w:sz w:val="24"/>
          <w:szCs w:val="24"/>
        </w:rPr>
      </w:pPr>
      <w:r w:rsidRPr="003267B6">
        <w:rPr>
          <w:b/>
          <w:sz w:val="24"/>
          <w:szCs w:val="24"/>
        </w:rPr>
        <w:t>ИЗВЕЩЕНИЕ</w:t>
      </w:r>
    </w:p>
    <w:p w:rsidR="003267B6" w:rsidRPr="003267B6" w:rsidRDefault="004915C5" w:rsidP="003267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проведении </w:t>
      </w:r>
      <w:r w:rsidR="00AF06F5">
        <w:rPr>
          <w:b/>
          <w:sz w:val="24"/>
          <w:szCs w:val="24"/>
        </w:rPr>
        <w:t>дополнительного отбора</w:t>
      </w:r>
      <w:r w:rsidR="003267B6" w:rsidRPr="003267B6">
        <w:rPr>
          <w:b/>
          <w:sz w:val="24"/>
          <w:szCs w:val="24"/>
        </w:rPr>
        <w:t xml:space="preserve"> </w:t>
      </w:r>
      <w:r w:rsidR="004B6CE4" w:rsidRPr="003267B6">
        <w:rPr>
          <w:b/>
          <w:color w:val="000000"/>
          <w:sz w:val="24"/>
          <w:szCs w:val="24"/>
        </w:rPr>
        <w:t>о предоставлении</w:t>
      </w:r>
      <w:r w:rsidR="003267B6" w:rsidRPr="003267B6">
        <w:rPr>
          <w:b/>
          <w:sz w:val="24"/>
          <w:szCs w:val="24"/>
        </w:rPr>
        <w:t xml:space="preserve"> </w:t>
      </w:r>
      <w:r w:rsidRPr="004915C5">
        <w:rPr>
          <w:b/>
          <w:bCs/>
          <w:color w:val="000000"/>
          <w:sz w:val="24"/>
          <w:szCs w:val="24"/>
        </w:rPr>
        <w:t>субсидий юридическим</w:t>
      </w:r>
      <w:r w:rsidR="00AF06F5">
        <w:rPr>
          <w:b/>
          <w:bCs/>
          <w:color w:val="000000"/>
          <w:sz w:val="24"/>
          <w:szCs w:val="24"/>
        </w:rPr>
        <w:t xml:space="preserve">   </w:t>
      </w:r>
      <w:r w:rsidRPr="004915C5">
        <w:rPr>
          <w:b/>
          <w:bCs/>
          <w:color w:val="000000"/>
          <w:sz w:val="24"/>
          <w:szCs w:val="24"/>
        </w:rPr>
        <w:t xml:space="preserve"> лицам (за исключением субсидий государственным (муниципальным) учреждениям), </w:t>
      </w:r>
      <w:bookmarkStart w:id="0" w:name="l1"/>
      <w:bookmarkEnd w:id="0"/>
      <w:r w:rsidRPr="004915C5">
        <w:rPr>
          <w:b/>
          <w:bCs/>
          <w:color w:val="000000"/>
          <w:sz w:val="24"/>
          <w:szCs w:val="24"/>
        </w:rPr>
        <w:t>индивидуальным предпринимателям, физическим лицам 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Pr="004915C5">
        <w:rPr>
          <w:b/>
          <w:sz w:val="24"/>
          <w:szCs w:val="24"/>
        </w:rPr>
        <w:t>Формирование комфортной городской среды на территории Бодайбинского муниципального образования»</w:t>
      </w:r>
      <w:r w:rsidR="003267B6" w:rsidRPr="003267B6">
        <w:rPr>
          <w:b/>
          <w:sz w:val="24"/>
          <w:szCs w:val="24"/>
        </w:rPr>
        <w:t xml:space="preserve"> в 202</w:t>
      </w:r>
      <w:r w:rsidR="0099467C">
        <w:rPr>
          <w:b/>
          <w:sz w:val="24"/>
          <w:szCs w:val="24"/>
        </w:rPr>
        <w:t>5</w:t>
      </w:r>
      <w:r w:rsidR="003267B6" w:rsidRPr="003267B6">
        <w:rPr>
          <w:b/>
          <w:sz w:val="24"/>
          <w:szCs w:val="24"/>
        </w:rPr>
        <w:t xml:space="preserve"> году</w:t>
      </w:r>
    </w:p>
    <w:p w:rsidR="003267B6" w:rsidRDefault="003267B6" w:rsidP="00951CAC">
      <w:pPr>
        <w:tabs>
          <w:tab w:val="num" w:pos="567"/>
        </w:tabs>
        <w:autoSpaceDE w:val="0"/>
        <w:autoSpaceDN w:val="0"/>
        <w:adjustRightInd w:val="0"/>
        <w:ind w:firstLine="851"/>
        <w:jc w:val="both"/>
        <w:rPr>
          <w:color w:val="000000"/>
          <w:sz w:val="24"/>
          <w:szCs w:val="24"/>
        </w:rPr>
      </w:pPr>
    </w:p>
    <w:p w:rsidR="00AE55FD" w:rsidRPr="00AE55FD" w:rsidRDefault="00AE55FD" w:rsidP="00EA6D33">
      <w:pPr>
        <w:ind w:right="105" w:firstLine="567"/>
        <w:jc w:val="both"/>
        <w:rPr>
          <w:sz w:val="24"/>
          <w:szCs w:val="24"/>
        </w:rPr>
      </w:pPr>
      <w:r w:rsidRPr="00AE55FD">
        <w:rPr>
          <w:sz w:val="24"/>
          <w:szCs w:val="24"/>
        </w:rPr>
        <w:t xml:space="preserve">Администрация Бодайбинского городского поселения извещает о начале приема документов на участие в </w:t>
      </w:r>
      <w:r w:rsidR="00AF06F5">
        <w:rPr>
          <w:sz w:val="24"/>
          <w:szCs w:val="24"/>
        </w:rPr>
        <w:t xml:space="preserve">дополнительном </w:t>
      </w:r>
      <w:r w:rsidRPr="00AE55FD">
        <w:rPr>
          <w:sz w:val="24"/>
          <w:szCs w:val="24"/>
        </w:rPr>
        <w:t xml:space="preserve">отборе на предоставление из бюджета Бодайбинского муниципального образования субсидии </w:t>
      </w:r>
      <w:r w:rsidR="00656D12" w:rsidRPr="00656D12">
        <w:rPr>
          <w:bCs/>
          <w:color w:val="000000"/>
          <w:sz w:val="24"/>
          <w:szCs w:val="24"/>
        </w:rPr>
        <w:t>юридическим лицам (за исключением субсидий государственным (муниципальным) учреждениям), индивидуальным предпринимателям, физическим лицам 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="00656D12" w:rsidRPr="00656D12">
        <w:rPr>
          <w:sz w:val="24"/>
          <w:szCs w:val="24"/>
        </w:rPr>
        <w:t>Формирование комфортной городской среды на территории Бодайбинского муниципального образования»</w:t>
      </w:r>
      <w:r w:rsidR="00656D12">
        <w:rPr>
          <w:sz w:val="24"/>
          <w:szCs w:val="24"/>
        </w:rPr>
        <w:t xml:space="preserve">. </w:t>
      </w:r>
      <w:r w:rsidRPr="00AE55FD">
        <w:rPr>
          <w:sz w:val="24"/>
          <w:szCs w:val="24"/>
        </w:rPr>
        <w:t xml:space="preserve">Отбор проводится в соответствии с положением о предоставлении субсидии </w:t>
      </w:r>
      <w:r w:rsidR="00656D12" w:rsidRPr="00656D12">
        <w:rPr>
          <w:bCs/>
          <w:color w:val="000000"/>
          <w:sz w:val="24"/>
          <w:szCs w:val="24"/>
        </w:rPr>
        <w:t>юридическим лицам (за исключением субсидий государственным (муниципальным) учреждениям), индивидуальным предпринимателям, физическим лицам 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="00656D12" w:rsidRPr="00656D12">
        <w:rPr>
          <w:sz w:val="24"/>
          <w:szCs w:val="24"/>
        </w:rPr>
        <w:t>Формирование комфортной городской среды на территории Бодайбинского муниципального образования»</w:t>
      </w:r>
      <w:r w:rsidRPr="00AE55FD">
        <w:rPr>
          <w:sz w:val="24"/>
          <w:szCs w:val="24"/>
        </w:rPr>
        <w:t>, утвержденным постановлением администрации от</w:t>
      </w:r>
      <w:r w:rsidR="00064E88">
        <w:rPr>
          <w:sz w:val="24"/>
          <w:szCs w:val="24"/>
        </w:rPr>
        <w:t xml:space="preserve"> </w:t>
      </w:r>
      <w:r w:rsidR="00656D12">
        <w:rPr>
          <w:sz w:val="24"/>
          <w:szCs w:val="24"/>
        </w:rPr>
        <w:t>29.05.2025</w:t>
      </w:r>
      <w:r w:rsidR="00064E88">
        <w:rPr>
          <w:sz w:val="24"/>
          <w:szCs w:val="24"/>
        </w:rPr>
        <w:t xml:space="preserve"> г. </w:t>
      </w:r>
      <w:r w:rsidRPr="00AE55FD">
        <w:rPr>
          <w:sz w:val="24"/>
          <w:szCs w:val="24"/>
        </w:rPr>
        <w:t>№</w:t>
      </w:r>
      <w:r w:rsidR="00064E88">
        <w:rPr>
          <w:sz w:val="24"/>
          <w:szCs w:val="24"/>
        </w:rPr>
        <w:t xml:space="preserve"> </w:t>
      </w:r>
      <w:r w:rsidR="00656D12">
        <w:rPr>
          <w:sz w:val="24"/>
          <w:szCs w:val="24"/>
        </w:rPr>
        <w:t>449</w:t>
      </w:r>
      <w:r w:rsidR="00064E88">
        <w:rPr>
          <w:sz w:val="24"/>
          <w:szCs w:val="24"/>
        </w:rPr>
        <w:t>-п</w:t>
      </w:r>
      <w:r w:rsidRPr="00AE55FD">
        <w:rPr>
          <w:sz w:val="24"/>
          <w:szCs w:val="24"/>
        </w:rPr>
        <w:t xml:space="preserve"> </w:t>
      </w:r>
      <w:r w:rsidR="00064E88">
        <w:rPr>
          <w:sz w:val="24"/>
          <w:szCs w:val="24"/>
        </w:rPr>
        <w:t>(далее — Положение</w:t>
      </w:r>
      <w:r w:rsidRPr="00AE55FD">
        <w:rPr>
          <w:sz w:val="24"/>
          <w:szCs w:val="24"/>
        </w:rPr>
        <w:t>).</w:t>
      </w:r>
    </w:p>
    <w:p w:rsidR="00951CAC" w:rsidRDefault="00AE55FD" w:rsidP="00C353A6">
      <w:pPr>
        <w:numPr>
          <w:ilvl w:val="0"/>
          <w:numId w:val="27"/>
        </w:numPr>
        <w:tabs>
          <w:tab w:val="left" w:pos="851"/>
          <w:tab w:val="left" w:pos="1134"/>
        </w:tabs>
        <w:autoSpaceDE w:val="0"/>
        <w:autoSpaceDN w:val="0"/>
        <w:adjustRightInd w:val="0"/>
        <w:ind w:left="426" w:firstLine="283"/>
        <w:jc w:val="both"/>
        <w:rPr>
          <w:sz w:val="24"/>
          <w:szCs w:val="24"/>
        </w:rPr>
      </w:pPr>
      <w:r>
        <w:rPr>
          <w:b/>
          <w:sz w:val="24"/>
          <w:szCs w:val="24"/>
        </w:rPr>
        <w:t>С</w:t>
      </w:r>
      <w:r w:rsidR="00951CAC" w:rsidRPr="00401B15">
        <w:rPr>
          <w:b/>
          <w:sz w:val="24"/>
          <w:szCs w:val="24"/>
        </w:rPr>
        <w:t xml:space="preserve">роки проведения </w:t>
      </w:r>
      <w:r w:rsidR="00AF06F5">
        <w:rPr>
          <w:b/>
          <w:sz w:val="24"/>
          <w:szCs w:val="24"/>
        </w:rPr>
        <w:t>дополнительного отбора</w:t>
      </w:r>
      <w:r w:rsidR="003267B6">
        <w:rPr>
          <w:sz w:val="24"/>
          <w:szCs w:val="24"/>
        </w:rPr>
        <w:t>:</w:t>
      </w:r>
    </w:p>
    <w:p w:rsidR="003267B6" w:rsidRDefault="00C353A6" w:rsidP="00C353A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8066E">
        <w:rPr>
          <w:sz w:val="24"/>
          <w:szCs w:val="24"/>
        </w:rPr>
        <w:t xml:space="preserve">с 8.00 ч. </w:t>
      </w:r>
      <w:r w:rsidR="00CF1C62">
        <w:rPr>
          <w:sz w:val="24"/>
          <w:szCs w:val="24"/>
        </w:rPr>
        <w:t>17</w:t>
      </w:r>
      <w:r w:rsidR="00656D12">
        <w:rPr>
          <w:sz w:val="24"/>
          <w:szCs w:val="24"/>
        </w:rPr>
        <w:t xml:space="preserve"> ию</w:t>
      </w:r>
      <w:r w:rsidR="00CF1C62">
        <w:rPr>
          <w:sz w:val="24"/>
          <w:szCs w:val="24"/>
        </w:rPr>
        <w:t>л</w:t>
      </w:r>
      <w:r w:rsidR="00656D12">
        <w:rPr>
          <w:sz w:val="24"/>
          <w:szCs w:val="24"/>
        </w:rPr>
        <w:t>я</w:t>
      </w:r>
      <w:r w:rsidR="00476040">
        <w:rPr>
          <w:sz w:val="24"/>
          <w:szCs w:val="24"/>
        </w:rPr>
        <w:t xml:space="preserve"> </w:t>
      </w:r>
      <w:r w:rsidR="0099467C">
        <w:rPr>
          <w:sz w:val="24"/>
          <w:szCs w:val="24"/>
        </w:rPr>
        <w:t xml:space="preserve">2025 </w:t>
      </w:r>
      <w:r w:rsidR="0048066E">
        <w:rPr>
          <w:sz w:val="24"/>
          <w:szCs w:val="24"/>
        </w:rPr>
        <w:t>года до 16.00 ч.</w:t>
      </w:r>
      <w:r w:rsidR="003267B6">
        <w:rPr>
          <w:sz w:val="24"/>
          <w:szCs w:val="24"/>
        </w:rPr>
        <w:t xml:space="preserve"> </w:t>
      </w:r>
      <w:r w:rsidR="00CF1C62">
        <w:rPr>
          <w:sz w:val="24"/>
          <w:szCs w:val="24"/>
        </w:rPr>
        <w:t>28</w:t>
      </w:r>
      <w:r w:rsidR="00656D12">
        <w:rPr>
          <w:sz w:val="24"/>
          <w:szCs w:val="24"/>
        </w:rPr>
        <w:t xml:space="preserve"> июля </w:t>
      </w:r>
      <w:r w:rsidR="003267B6">
        <w:rPr>
          <w:sz w:val="24"/>
          <w:szCs w:val="24"/>
        </w:rPr>
        <w:t>202</w:t>
      </w:r>
      <w:r w:rsidR="0099467C">
        <w:rPr>
          <w:sz w:val="24"/>
          <w:szCs w:val="24"/>
        </w:rPr>
        <w:t>5</w:t>
      </w:r>
      <w:r w:rsidR="003267B6">
        <w:rPr>
          <w:sz w:val="24"/>
          <w:szCs w:val="24"/>
        </w:rPr>
        <w:t xml:space="preserve"> года</w:t>
      </w:r>
      <w:r w:rsidR="0048066E">
        <w:rPr>
          <w:sz w:val="24"/>
          <w:szCs w:val="24"/>
        </w:rPr>
        <w:t>.</w:t>
      </w:r>
    </w:p>
    <w:p w:rsidR="00401B15" w:rsidRPr="00AE55FD" w:rsidRDefault="00401B15" w:rsidP="00C353A6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AE55FD">
        <w:rPr>
          <w:sz w:val="24"/>
          <w:szCs w:val="24"/>
        </w:rPr>
        <w:t xml:space="preserve">Место </w:t>
      </w:r>
      <w:r w:rsidR="00AE55FD">
        <w:rPr>
          <w:sz w:val="24"/>
          <w:szCs w:val="24"/>
        </w:rPr>
        <w:t xml:space="preserve">проведения </w:t>
      </w:r>
      <w:r w:rsidR="00AF06F5">
        <w:rPr>
          <w:sz w:val="24"/>
          <w:szCs w:val="24"/>
        </w:rPr>
        <w:t>дополнительного отбора</w:t>
      </w:r>
      <w:r w:rsidRPr="00AE55FD">
        <w:rPr>
          <w:sz w:val="24"/>
          <w:szCs w:val="24"/>
        </w:rPr>
        <w:t>: 666904, Иркутская область, г. Бодайбо, ул. 30 лет Победы, 3.</w:t>
      </w:r>
    </w:p>
    <w:p w:rsidR="00C353A6" w:rsidRDefault="00C353A6" w:rsidP="00C353A6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01B15" w:rsidRPr="00401B15">
        <w:rPr>
          <w:sz w:val="24"/>
          <w:szCs w:val="24"/>
        </w:rPr>
        <w:t>Почтовый адрес: 666904, Иркутская область г. Бодайбо, ул. 30 лет Победы, 3.</w:t>
      </w:r>
    </w:p>
    <w:p w:rsidR="00401B15" w:rsidRPr="00C353A6" w:rsidRDefault="00C353A6" w:rsidP="00C353A6">
      <w:pPr>
        <w:tabs>
          <w:tab w:val="left" w:pos="851"/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01B15" w:rsidRPr="00401B15">
        <w:rPr>
          <w:sz w:val="24"/>
          <w:szCs w:val="24"/>
        </w:rPr>
        <w:t>Адрес электронной почты:</w:t>
      </w:r>
      <w:r w:rsidR="00905DD1">
        <w:t xml:space="preserve"> </w:t>
      </w:r>
      <w:r w:rsidR="00905DD1" w:rsidRPr="00905DD1">
        <w:rPr>
          <w:color w:val="0000FF"/>
          <w:sz w:val="23"/>
          <w:szCs w:val="23"/>
          <w:lang w:val="en-US"/>
        </w:rPr>
        <w:t>info</w:t>
      </w:r>
      <w:r w:rsidR="00905DD1" w:rsidRPr="00905DD1">
        <w:rPr>
          <w:color w:val="0000FF"/>
          <w:sz w:val="23"/>
          <w:szCs w:val="23"/>
        </w:rPr>
        <w:t>@</w:t>
      </w:r>
      <w:proofErr w:type="spellStart"/>
      <w:r w:rsidR="00905DD1" w:rsidRPr="00905DD1">
        <w:rPr>
          <w:color w:val="0000FF"/>
          <w:sz w:val="23"/>
          <w:szCs w:val="23"/>
          <w:lang w:val="en-US"/>
        </w:rPr>
        <w:t>adm</w:t>
      </w:r>
      <w:proofErr w:type="spellEnd"/>
      <w:r w:rsidR="00905DD1" w:rsidRPr="00905DD1">
        <w:rPr>
          <w:color w:val="0000FF"/>
          <w:sz w:val="23"/>
          <w:szCs w:val="23"/>
        </w:rPr>
        <w:t>-</w:t>
      </w:r>
      <w:proofErr w:type="spellStart"/>
      <w:r w:rsidR="00905DD1" w:rsidRPr="00905DD1">
        <w:rPr>
          <w:color w:val="0000FF"/>
          <w:sz w:val="23"/>
          <w:szCs w:val="23"/>
          <w:lang w:val="en-US"/>
        </w:rPr>
        <w:t>bodaibo</w:t>
      </w:r>
      <w:proofErr w:type="spellEnd"/>
      <w:r w:rsidR="00905DD1" w:rsidRPr="00905DD1">
        <w:rPr>
          <w:color w:val="0000FF"/>
          <w:sz w:val="23"/>
          <w:szCs w:val="23"/>
        </w:rPr>
        <w:t>.</w:t>
      </w:r>
      <w:proofErr w:type="spellStart"/>
      <w:r w:rsidR="00905DD1" w:rsidRPr="00905DD1">
        <w:rPr>
          <w:color w:val="0000FF"/>
          <w:sz w:val="23"/>
          <w:szCs w:val="23"/>
          <w:lang w:val="en-US"/>
        </w:rPr>
        <w:t>ru</w:t>
      </w:r>
      <w:proofErr w:type="spellEnd"/>
    </w:p>
    <w:p w:rsidR="00401B15" w:rsidRDefault="00C353A6" w:rsidP="00064E88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353A6">
        <w:rPr>
          <w:b/>
          <w:sz w:val="24"/>
          <w:szCs w:val="24"/>
        </w:rPr>
        <w:t>2</w:t>
      </w:r>
      <w:r w:rsidR="00951CAC" w:rsidRPr="00C353A6">
        <w:rPr>
          <w:b/>
          <w:sz w:val="24"/>
          <w:szCs w:val="24"/>
        </w:rPr>
        <w:t>)</w:t>
      </w:r>
      <w:r w:rsidR="00951CAC" w:rsidRPr="00951CAC">
        <w:rPr>
          <w:sz w:val="24"/>
          <w:szCs w:val="24"/>
        </w:rPr>
        <w:t xml:space="preserve"> </w:t>
      </w:r>
      <w:r w:rsidR="003D08F0">
        <w:rPr>
          <w:b/>
          <w:sz w:val="24"/>
          <w:szCs w:val="24"/>
        </w:rPr>
        <w:t>Р</w:t>
      </w:r>
      <w:r w:rsidR="00951CAC" w:rsidRPr="00401B15">
        <w:rPr>
          <w:b/>
          <w:sz w:val="24"/>
          <w:szCs w:val="24"/>
        </w:rPr>
        <w:t>езультат предоставления субсидии</w:t>
      </w:r>
      <w:r w:rsidR="00401B15">
        <w:rPr>
          <w:sz w:val="24"/>
          <w:szCs w:val="24"/>
        </w:rPr>
        <w:t>:</w:t>
      </w:r>
    </w:p>
    <w:p w:rsidR="00C353A6" w:rsidRPr="00C353A6" w:rsidRDefault="00527C18" w:rsidP="00951C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>Б</w:t>
      </w:r>
      <w:r w:rsidR="00C353A6" w:rsidRPr="00C353A6">
        <w:rPr>
          <w:bCs/>
          <w:color w:val="000000"/>
          <w:sz w:val="24"/>
          <w:szCs w:val="24"/>
        </w:rPr>
        <w:t>лагоустройств</w:t>
      </w:r>
      <w:r>
        <w:rPr>
          <w:bCs/>
          <w:color w:val="000000"/>
          <w:sz w:val="24"/>
          <w:szCs w:val="24"/>
        </w:rPr>
        <w:t>о</w:t>
      </w:r>
      <w:r w:rsidR="00C353A6" w:rsidRPr="00C353A6">
        <w:rPr>
          <w:bCs/>
          <w:color w:val="000000"/>
          <w:sz w:val="24"/>
          <w:szCs w:val="24"/>
        </w:rPr>
        <w:t xml:space="preserve"> дворовых территорий в рамках муниципальной программы Бодайбинского муниципального образования «</w:t>
      </w:r>
      <w:r w:rsidR="00C353A6" w:rsidRPr="00C353A6">
        <w:rPr>
          <w:sz w:val="24"/>
          <w:szCs w:val="24"/>
        </w:rPr>
        <w:t>Формирование комфортной городской среды на территории Бодайбинского муниципального образования»</w:t>
      </w:r>
      <w:r w:rsidR="00C353A6">
        <w:rPr>
          <w:sz w:val="24"/>
          <w:szCs w:val="24"/>
        </w:rPr>
        <w:t>.</w:t>
      </w:r>
    </w:p>
    <w:p w:rsidR="00951CAC" w:rsidRDefault="00C353A6" w:rsidP="00951CA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353A6">
        <w:rPr>
          <w:b/>
          <w:sz w:val="24"/>
          <w:szCs w:val="24"/>
        </w:rPr>
        <w:t>3</w:t>
      </w:r>
      <w:r w:rsidR="00951CAC" w:rsidRPr="00C353A6">
        <w:rPr>
          <w:b/>
          <w:sz w:val="24"/>
          <w:szCs w:val="24"/>
        </w:rPr>
        <w:t>)</w:t>
      </w:r>
      <w:r w:rsidR="00951CAC" w:rsidRPr="00951CAC">
        <w:rPr>
          <w:sz w:val="24"/>
          <w:szCs w:val="24"/>
        </w:rPr>
        <w:t xml:space="preserve"> </w:t>
      </w:r>
      <w:r w:rsidR="003D08F0">
        <w:rPr>
          <w:b/>
          <w:sz w:val="24"/>
          <w:szCs w:val="24"/>
        </w:rPr>
        <w:t>Т</w:t>
      </w:r>
      <w:r w:rsidR="00401B15" w:rsidRPr="00401B15">
        <w:rPr>
          <w:b/>
          <w:sz w:val="24"/>
          <w:szCs w:val="24"/>
        </w:rPr>
        <w:t xml:space="preserve">ребования к участникам </w:t>
      </w:r>
      <w:r w:rsidR="00AF06F5">
        <w:rPr>
          <w:b/>
          <w:sz w:val="24"/>
          <w:szCs w:val="24"/>
        </w:rPr>
        <w:t>дополнительного отбора</w:t>
      </w:r>
      <w:r w:rsidR="00401B15">
        <w:rPr>
          <w:sz w:val="24"/>
          <w:szCs w:val="24"/>
        </w:rPr>
        <w:t>:</w:t>
      </w:r>
    </w:p>
    <w:p w:rsidR="00822A8E" w:rsidRPr="0096162A" w:rsidRDefault="00EA6D33" w:rsidP="00EA6D3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864DD">
        <w:rPr>
          <w:sz w:val="24"/>
          <w:szCs w:val="24"/>
        </w:rPr>
        <w:t>Получатель</w:t>
      </w:r>
      <w:r w:rsidR="0096162A">
        <w:rPr>
          <w:sz w:val="24"/>
          <w:szCs w:val="24"/>
        </w:rPr>
        <w:t xml:space="preserve"> субсиди</w:t>
      </w:r>
      <w:r w:rsidR="00F864DD">
        <w:rPr>
          <w:sz w:val="24"/>
          <w:szCs w:val="24"/>
        </w:rPr>
        <w:t>и</w:t>
      </w:r>
      <w:r w:rsidR="0096162A">
        <w:rPr>
          <w:sz w:val="24"/>
          <w:szCs w:val="24"/>
        </w:rPr>
        <w:t xml:space="preserve"> (</w:t>
      </w:r>
      <w:r w:rsidR="00822A8E" w:rsidRPr="003E69BD">
        <w:rPr>
          <w:sz w:val="24"/>
          <w:szCs w:val="24"/>
        </w:rPr>
        <w:t xml:space="preserve">далее Получатель) </w:t>
      </w:r>
      <w:r w:rsidR="00527C18">
        <w:rPr>
          <w:sz w:val="24"/>
          <w:szCs w:val="24"/>
        </w:rPr>
        <w:t>долж</w:t>
      </w:r>
      <w:r w:rsidR="00F864DD">
        <w:rPr>
          <w:sz w:val="24"/>
          <w:szCs w:val="24"/>
        </w:rPr>
        <w:t>ен</w:t>
      </w:r>
      <w:r w:rsidR="00527C18">
        <w:rPr>
          <w:sz w:val="24"/>
          <w:szCs w:val="24"/>
        </w:rPr>
        <w:t xml:space="preserve"> соответствовать</w:t>
      </w:r>
      <w:r w:rsidR="00F864DD">
        <w:rPr>
          <w:sz w:val="24"/>
          <w:szCs w:val="24"/>
        </w:rPr>
        <w:t xml:space="preserve"> </w:t>
      </w:r>
      <w:r w:rsidR="00822A8E" w:rsidRPr="0096162A">
        <w:rPr>
          <w:sz w:val="24"/>
          <w:szCs w:val="24"/>
        </w:rPr>
        <w:t xml:space="preserve">на первое число месяца, предшествующего месяцу, в котором планируется заключение соглашения с Администрацией о предоставлении субсидии </w:t>
      </w:r>
      <w:r>
        <w:rPr>
          <w:sz w:val="24"/>
          <w:szCs w:val="24"/>
        </w:rPr>
        <w:t>на возмещение</w:t>
      </w:r>
      <w:r w:rsidR="00822A8E" w:rsidRPr="0096162A">
        <w:rPr>
          <w:sz w:val="24"/>
          <w:szCs w:val="24"/>
        </w:rPr>
        <w:t xml:space="preserve"> затрат следующим критериям:</w:t>
      </w:r>
    </w:p>
    <w:p w:rsidR="00822A8E" w:rsidRPr="003E69BD" w:rsidRDefault="00822A8E" w:rsidP="00822A8E">
      <w:pPr>
        <w:tabs>
          <w:tab w:val="left" w:pos="567"/>
          <w:tab w:val="left" w:pos="851"/>
          <w:tab w:val="left" w:pos="993"/>
          <w:tab w:val="left" w:pos="1418"/>
        </w:tabs>
        <w:ind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>1) зарегистрированы в качестве юридического лица или индивидуального предпринимателя в установленном законодательством порядке;</w:t>
      </w:r>
    </w:p>
    <w:p w:rsidR="00822A8E" w:rsidRPr="003E69BD" w:rsidRDefault="00822A8E" w:rsidP="00822A8E">
      <w:pPr>
        <w:numPr>
          <w:ilvl w:val="0"/>
          <w:numId w:val="26"/>
        </w:numPr>
        <w:tabs>
          <w:tab w:val="left" w:pos="567"/>
          <w:tab w:val="left" w:pos="851"/>
          <w:tab w:val="left" w:pos="993"/>
          <w:tab w:val="left" w:pos="1418"/>
        </w:tabs>
        <w:ind w:left="0"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>не имеют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22A8E" w:rsidRPr="003E69BD" w:rsidRDefault="00822A8E" w:rsidP="00822A8E">
      <w:pPr>
        <w:numPr>
          <w:ilvl w:val="0"/>
          <w:numId w:val="26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 xml:space="preserve">не являются иностранным юридическим лицом, а также российским юридическим лицом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822A8E" w:rsidRPr="003E69BD" w:rsidRDefault="00822A8E" w:rsidP="00822A8E">
      <w:pPr>
        <w:tabs>
          <w:tab w:val="left" w:pos="567"/>
          <w:tab w:val="left" w:pos="851"/>
          <w:tab w:val="left" w:pos="1418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>4) не находятся в процедуре конкурсного производства;</w:t>
      </w:r>
    </w:p>
    <w:p w:rsidR="00822A8E" w:rsidRPr="003E69BD" w:rsidRDefault="00822A8E" w:rsidP="00822A8E">
      <w:pPr>
        <w:tabs>
          <w:tab w:val="left" w:pos="851"/>
          <w:tab w:val="left" w:pos="1418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>5) имеют лицензию на осуществление предпринимательской деятельности по управлению многоквартирными домами, в соответствии с действующим законодательством;</w:t>
      </w:r>
    </w:p>
    <w:p w:rsidR="00822A8E" w:rsidRPr="008A5424" w:rsidRDefault="00822A8E" w:rsidP="00822A8E">
      <w:pPr>
        <w:tabs>
          <w:tab w:val="left" w:pos="851"/>
          <w:tab w:val="left" w:pos="1418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E69BD">
        <w:rPr>
          <w:sz w:val="24"/>
          <w:szCs w:val="24"/>
        </w:rPr>
        <w:t>6) не имеют фактов нецелевого и неэффективного использования, ранее предоставленных из бюджета субсидий.</w:t>
      </w:r>
    </w:p>
    <w:p w:rsidR="00F864DD" w:rsidRDefault="00D33E4B" w:rsidP="00F864DD">
      <w:pPr>
        <w:widowControl w:val="0"/>
        <w:tabs>
          <w:tab w:val="left" w:pos="851"/>
        </w:tabs>
        <w:ind w:firstLine="567"/>
        <w:jc w:val="both"/>
        <w:rPr>
          <w:b/>
          <w:sz w:val="24"/>
          <w:szCs w:val="24"/>
        </w:rPr>
      </w:pPr>
      <w:r w:rsidRPr="00D33E4B">
        <w:rPr>
          <w:b/>
          <w:sz w:val="24"/>
          <w:szCs w:val="24"/>
        </w:rPr>
        <w:t>4</w:t>
      </w:r>
      <w:r w:rsidR="002B4C81">
        <w:rPr>
          <w:sz w:val="24"/>
          <w:szCs w:val="24"/>
        </w:rPr>
        <w:t xml:space="preserve">) </w:t>
      </w:r>
      <w:r w:rsidR="002B4C81" w:rsidRPr="002B4C81">
        <w:rPr>
          <w:b/>
          <w:sz w:val="24"/>
          <w:szCs w:val="24"/>
        </w:rPr>
        <w:t xml:space="preserve">Участниками </w:t>
      </w:r>
      <w:r w:rsidR="00AF06F5">
        <w:rPr>
          <w:b/>
          <w:sz w:val="24"/>
          <w:szCs w:val="24"/>
        </w:rPr>
        <w:t>дополнительного отбора</w:t>
      </w:r>
      <w:r w:rsidR="002B4C81" w:rsidRPr="002B4C81">
        <w:rPr>
          <w:b/>
          <w:sz w:val="24"/>
          <w:szCs w:val="24"/>
        </w:rPr>
        <w:t xml:space="preserve"> могут быть организации, предоставляющие населению жилищные услуги в муниципальном жилищном фонде:</w:t>
      </w:r>
    </w:p>
    <w:p w:rsidR="00F864DD" w:rsidRPr="002B4C81" w:rsidRDefault="00F864DD" w:rsidP="00F864DD">
      <w:pPr>
        <w:widowControl w:val="0"/>
        <w:tabs>
          <w:tab w:val="left" w:pos="851"/>
        </w:tabs>
        <w:ind w:firstLine="567"/>
        <w:jc w:val="both"/>
        <w:rPr>
          <w:b/>
          <w:sz w:val="24"/>
          <w:szCs w:val="24"/>
        </w:rPr>
      </w:pPr>
      <w:r w:rsidRPr="0096162A">
        <w:rPr>
          <w:bCs/>
          <w:color w:val="000000"/>
          <w:sz w:val="24"/>
          <w:szCs w:val="24"/>
        </w:rPr>
        <w:t>юридические лица (за исключением государственных (муниципальных) учреждений), индивидуальные предприниматели, физические лица</w:t>
      </w:r>
      <w:r w:rsidRPr="0096162A">
        <w:rPr>
          <w:sz w:val="24"/>
          <w:szCs w:val="24"/>
        </w:rPr>
        <w:t>,</w:t>
      </w:r>
      <w:r w:rsidRPr="003E69BD">
        <w:rPr>
          <w:sz w:val="24"/>
          <w:szCs w:val="24"/>
        </w:rPr>
        <w:t xml:space="preserve"> осуществляющие деятельность по оказанию населению Бодайбинского муниципального образования жилищных услуг </w:t>
      </w:r>
      <w:r>
        <w:rPr>
          <w:sz w:val="24"/>
          <w:szCs w:val="24"/>
        </w:rPr>
        <w:t>товарищества собственников жилья либо жилищный кооператив или иной специализированный потребительский кооператив, созданный решением собрания собственников жилых помещений МКД, либо нескольких МКД, управляющие организации, выбранные решением собрания собственников жилых помещений в МКД, о</w:t>
      </w:r>
      <w:r w:rsidRPr="003674FE">
        <w:rPr>
          <w:sz w:val="24"/>
          <w:szCs w:val="24"/>
        </w:rPr>
        <w:t>рганизации, заключившие договоры с Администрацией, выступающей от имени собственников жилых помещений в МКД, по итогам несостоявшегося открытого конкурса по отбору управляющей организации для управления МКД</w:t>
      </w:r>
      <w:r>
        <w:rPr>
          <w:sz w:val="24"/>
          <w:szCs w:val="24"/>
        </w:rPr>
        <w:t xml:space="preserve">, </w:t>
      </w:r>
      <w:r w:rsidRPr="00F864DD">
        <w:rPr>
          <w:sz w:val="24"/>
          <w:szCs w:val="24"/>
        </w:rPr>
        <w:t>проводимого в соответствии с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593726" w:rsidRDefault="00292E6E" w:rsidP="0059372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292E6E">
        <w:rPr>
          <w:b/>
          <w:sz w:val="24"/>
          <w:szCs w:val="24"/>
        </w:rPr>
        <w:t>5</w:t>
      </w:r>
      <w:r w:rsidR="00593726">
        <w:rPr>
          <w:sz w:val="24"/>
          <w:szCs w:val="24"/>
        </w:rPr>
        <w:t xml:space="preserve">) </w:t>
      </w:r>
      <w:r w:rsidR="00593726">
        <w:rPr>
          <w:b/>
          <w:color w:val="000000"/>
          <w:sz w:val="24"/>
          <w:szCs w:val="24"/>
        </w:rPr>
        <w:t>Д</w:t>
      </w:r>
      <w:r w:rsidR="00593726" w:rsidRPr="00593726">
        <w:rPr>
          <w:b/>
          <w:color w:val="000000"/>
          <w:sz w:val="24"/>
          <w:szCs w:val="24"/>
        </w:rPr>
        <w:t>окументы, входящие в состав заявки</w:t>
      </w:r>
      <w:r w:rsidR="00593726">
        <w:rPr>
          <w:color w:val="000000"/>
          <w:sz w:val="24"/>
          <w:szCs w:val="24"/>
        </w:rPr>
        <w:t>:</w:t>
      </w:r>
    </w:p>
    <w:p w:rsidR="000A7A51" w:rsidRPr="00DB1691" w:rsidRDefault="000A7A51" w:rsidP="000A7A5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b/>
          <w:sz w:val="24"/>
          <w:szCs w:val="24"/>
          <w:lang w:eastAsia="en-US"/>
        </w:rPr>
        <w:t>-</w:t>
      </w:r>
      <w:r w:rsidRPr="00DB1691">
        <w:rPr>
          <w:rFonts w:eastAsia="Calibri"/>
          <w:sz w:val="24"/>
          <w:szCs w:val="24"/>
          <w:lang w:eastAsia="en-US"/>
        </w:rPr>
        <w:t xml:space="preserve"> договор управления многоквартирным домом, либо договор на содержание жилого помещения, заключенный в соответствии с Жилищным кодексом;</w:t>
      </w:r>
    </w:p>
    <w:p w:rsidR="000A7A51" w:rsidRPr="00DB1691" w:rsidRDefault="000A7A51" w:rsidP="000A7A51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 xml:space="preserve">- в произвольной форме письменное заявление участника </w:t>
      </w:r>
      <w:r w:rsidR="00AF06F5">
        <w:rPr>
          <w:rFonts w:eastAsia="Calibri"/>
          <w:sz w:val="24"/>
          <w:szCs w:val="24"/>
          <w:lang w:eastAsia="en-US"/>
        </w:rPr>
        <w:t>дополнительного отбора</w:t>
      </w:r>
      <w:r w:rsidRPr="00DB1691">
        <w:rPr>
          <w:rFonts w:eastAsia="Calibri"/>
          <w:sz w:val="24"/>
          <w:szCs w:val="24"/>
          <w:lang w:eastAsia="en-US"/>
        </w:rPr>
        <w:t xml:space="preserve"> о том, что он соответствует требованиям и критериям </w:t>
      </w:r>
      <w:r w:rsidR="00AF06F5">
        <w:rPr>
          <w:rFonts w:eastAsia="Calibri"/>
          <w:sz w:val="24"/>
          <w:szCs w:val="24"/>
          <w:lang w:eastAsia="en-US"/>
        </w:rPr>
        <w:t>дополнительного отбора</w:t>
      </w:r>
      <w:r w:rsidRPr="00DB1691">
        <w:rPr>
          <w:rFonts w:eastAsia="Calibri"/>
          <w:sz w:val="24"/>
          <w:szCs w:val="24"/>
          <w:lang w:eastAsia="en-US"/>
        </w:rPr>
        <w:t xml:space="preserve"> в соответствии с пунктами 4.3, 4.5. настоящего Положения.   </w:t>
      </w:r>
    </w:p>
    <w:p w:rsidR="000A7A51" w:rsidRPr="00DB1691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1" w:name="22"/>
      <w:bookmarkEnd w:id="1"/>
      <w:r>
        <w:rPr>
          <w:rFonts w:eastAsia="Calibri"/>
          <w:sz w:val="24"/>
          <w:szCs w:val="24"/>
          <w:lang w:eastAsia="en-US"/>
        </w:rPr>
        <w:t xml:space="preserve"> </w:t>
      </w:r>
      <w:r w:rsidRPr="00DB1691">
        <w:rPr>
          <w:rFonts w:eastAsia="Calibri"/>
          <w:sz w:val="24"/>
          <w:szCs w:val="24"/>
          <w:lang w:eastAsia="en-US"/>
        </w:rPr>
        <w:t>учредительные документы;</w:t>
      </w:r>
    </w:p>
    <w:p w:rsidR="000A7A51" w:rsidRPr="00DB1691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right="40"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 xml:space="preserve"> выписка из Единого государственного реестра юридических лиц, заверенная налоговым органом (для юридических лиц);</w:t>
      </w:r>
    </w:p>
    <w:p w:rsidR="000A7A51" w:rsidRPr="00DB1691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 xml:space="preserve"> справка налогового органа о наличии банковских счетов;</w:t>
      </w:r>
    </w:p>
    <w:p w:rsidR="000A7A51" w:rsidRPr="00DB1691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>справка об отсутствии просроченной задолженности по заработной плате;</w:t>
      </w:r>
    </w:p>
    <w:p w:rsidR="000A7A51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right="40"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>справка об отсутствии задолженности по платежам в бюджеты всех уровней и государственные внебюджетные фонды;</w:t>
      </w:r>
    </w:p>
    <w:p w:rsidR="000A7A51" w:rsidRPr="003674FE" w:rsidRDefault="000A7A51" w:rsidP="000A7A51">
      <w:pPr>
        <w:widowControl w:val="0"/>
        <w:numPr>
          <w:ilvl w:val="0"/>
          <w:numId w:val="20"/>
        </w:numPr>
        <w:tabs>
          <w:tab w:val="left" w:pos="851"/>
        </w:tabs>
        <w:ind w:right="40" w:firstLine="709"/>
        <w:jc w:val="both"/>
        <w:rPr>
          <w:rFonts w:eastAsia="Calibri"/>
          <w:sz w:val="24"/>
          <w:szCs w:val="24"/>
          <w:lang w:eastAsia="en-US"/>
        </w:rPr>
      </w:pPr>
      <w:r w:rsidRPr="003674FE">
        <w:rPr>
          <w:rFonts w:eastAsia="Calibri"/>
          <w:sz w:val="24"/>
          <w:szCs w:val="24"/>
          <w:lang w:eastAsia="en-US"/>
        </w:rPr>
        <w:t>расчет размера субсидии (проектно-сметная документация на выполнение работ (оказания услуг);</w:t>
      </w:r>
    </w:p>
    <w:p w:rsidR="000A7A51" w:rsidRPr="003674FE" w:rsidRDefault="000A7A51" w:rsidP="000A7A51">
      <w:pPr>
        <w:ind w:firstLine="708"/>
        <w:jc w:val="both"/>
        <w:rPr>
          <w:rFonts w:eastAsia="Calibri"/>
          <w:i/>
          <w:iCs/>
          <w:sz w:val="24"/>
          <w:szCs w:val="24"/>
          <w:lang w:eastAsia="en-US"/>
        </w:rPr>
      </w:pPr>
      <w:r w:rsidRPr="003674FE">
        <w:rPr>
          <w:rFonts w:eastAsia="Calibri"/>
          <w:sz w:val="24"/>
          <w:szCs w:val="24"/>
          <w:lang w:eastAsia="en-US"/>
        </w:rPr>
        <w:t>- протоколы общего собрания собственников помещений в многоквартирном доме о согласии выполнения работ (оказания услуг) по проведению благоустройства, ремонта общего имущества в многоквартирном доме, о принятии создаваемого в результате выполненных работ (оказанных услуг) имущества в состав общего имущества многоквартирного дома, о назначении представителя (-лей) собственников МКД, уполномоченного (-</w:t>
      </w:r>
      <w:proofErr w:type="spellStart"/>
      <w:r w:rsidRPr="003674FE">
        <w:rPr>
          <w:rFonts w:eastAsia="Calibri"/>
          <w:sz w:val="24"/>
          <w:szCs w:val="24"/>
          <w:lang w:eastAsia="en-US"/>
        </w:rPr>
        <w:t>ных</w:t>
      </w:r>
      <w:proofErr w:type="spellEnd"/>
      <w:r w:rsidRPr="003674FE">
        <w:rPr>
          <w:rFonts w:eastAsia="Calibri"/>
          <w:sz w:val="24"/>
          <w:szCs w:val="24"/>
          <w:lang w:eastAsia="en-US"/>
        </w:rPr>
        <w:t>) подписывать акты выполненных работ (оказанных услуг);</w:t>
      </w:r>
    </w:p>
    <w:p w:rsidR="000A7A51" w:rsidRPr="003674FE" w:rsidRDefault="000A7A51" w:rsidP="000A7A5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3674FE">
        <w:rPr>
          <w:rFonts w:eastAsia="Calibri"/>
          <w:sz w:val="24"/>
          <w:szCs w:val="24"/>
          <w:lang w:eastAsia="en-US"/>
        </w:rPr>
        <w:t xml:space="preserve"> - выписку из ЕГРН, подтверждающую, что земельный участок под многоквартирным домом, составляющий дворовую территорию на которой планируется благоустройство поставлен на кадастровый учет;</w:t>
      </w:r>
    </w:p>
    <w:p w:rsidR="000A7A51" w:rsidRDefault="000A7A51" w:rsidP="000A7A51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DB1691">
        <w:rPr>
          <w:rFonts w:eastAsia="Calibri"/>
          <w:sz w:val="24"/>
          <w:szCs w:val="24"/>
          <w:lang w:eastAsia="en-US"/>
        </w:rPr>
        <w:t xml:space="preserve">- </w:t>
      </w:r>
      <w:r w:rsidRPr="00DB1691">
        <w:rPr>
          <w:rFonts w:eastAsia="Calibri"/>
          <w:sz w:val="24"/>
          <w:szCs w:val="24"/>
          <w:lang w:eastAsia="en-US"/>
        </w:rPr>
        <w:tab/>
        <w:t>согласие на осуществление администрацией Бодайбинского городского поселения и финансовым управлением Бодайбинского городского поселения проверок соблюдения получателем субсидии условий, целей и порядка их предоставления</w:t>
      </w:r>
      <w:r>
        <w:rPr>
          <w:rFonts w:eastAsia="Calibri"/>
          <w:sz w:val="24"/>
          <w:szCs w:val="24"/>
          <w:lang w:eastAsia="en-US"/>
        </w:rPr>
        <w:t>.</w:t>
      </w:r>
    </w:p>
    <w:p w:rsidR="00951CAC" w:rsidRPr="00905DD1" w:rsidRDefault="00292E6E" w:rsidP="000A7A51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951CAC" w:rsidRPr="00593726">
        <w:rPr>
          <w:b/>
          <w:sz w:val="24"/>
          <w:szCs w:val="24"/>
        </w:rPr>
        <w:t>)</w:t>
      </w:r>
      <w:r w:rsidR="00951CAC" w:rsidRPr="00951CAC">
        <w:rPr>
          <w:sz w:val="24"/>
          <w:szCs w:val="24"/>
        </w:rPr>
        <w:t xml:space="preserve"> </w:t>
      </w:r>
      <w:r w:rsidR="004B6CE4">
        <w:rPr>
          <w:b/>
          <w:sz w:val="24"/>
          <w:szCs w:val="24"/>
        </w:rPr>
        <w:t>П</w:t>
      </w:r>
      <w:r w:rsidR="00951CAC" w:rsidRPr="00905DD1">
        <w:rPr>
          <w:b/>
          <w:sz w:val="24"/>
          <w:szCs w:val="24"/>
        </w:rPr>
        <w:t xml:space="preserve">орядок подачи участниками </w:t>
      </w:r>
      <w:r w:rsidR="00AF06F5">
        <w:rPr>
          <w:b/>
          <w:sz w:val="24"/>
          <w:szCs w:val="24"/>
        </w:rPr>
        <w:t>дополнительного отбора</w:t>
      </w:r>
      <w:r w:rsidR="00951CAC" w:rsidRPr="00905DD1">
        <w:rPr>
          <w:b/>
          <w:sz w:val="24"/>
          <w:szCs w:val="24"/>
        </w:rPr>
        <w:t xml:space="preserve"> заявок и требования, предъявляе</w:t>
      </w:r>
      <w:r w:rsidR="00905DD1">
        <w:rPr>
          <w:b/>
          <w:sz w:val="24"/>
          <w:szCs w:val="24"/>
        </w:rPr>
        <w:t>мые к форме и содержанию заявок:</w:t>
      </w:r>
    </w:p>
    <w:p w:rsidR="00905DD1" w:rsidRDefault="00905DD1" w:rsidP="002B4C8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5DD1">
        <w:rPr>
          <w:color w:val="000000"/>
        </w:rPr>
        <w:t>Подача участниками предложений (заявок) на участие в отборе осуществляется в электронном виде н</w:t>
      </w:r>
      <w:r>
        <w:rPr>
          <w:color w:val="000000"/>
        </w:rPr>
        <w:t xml:space="preserve">а электронную почту, указанную </w:t>
      </w:r>
      <w:r w:rsidRPr="00905DD1">
        <w:rPr>
          <w:color w:val="000000"/>
        </w:rPr>
        <w:t xml:space="preserve">в пункте </w:t>
      </w:r>
      <w:r w:rsidR="0028118F">
        <w:rPr>
          <w:color w:val="000000"/>
        </w:rPr>
        <w:t>1</w:t>
      </w:r>
      <w:r w:rsidRPr="00905DD1">
        <w:rPr>
          <w:color w:val="000000"/>
        </w:rPr>
        <w:t xml:space="preserve"> настоящего </w:t>
      </w:r>
      <w:r>
        <w:rPr>
          <w:color w:val="000000"/>
        </w:rPr>
        <w:t>и</w:t>
      </w:r>
      <w:r w:rsidR="002B4C81">
        <w:rPr>
          <w:color w:val="000000"/>
        </w:rPr>
        <w:t>звещения</w:t>
      </w:r>
      <w:r w:rsidRPr="00905DD1">
        <w:rPr>
          <w:color w:val="000000"/>
        </w:rPr>
        <w:t xml:space="preserve">. </w:t>
      </w:r>
    </w:p>
    <w:p w:rsidR="00905DD1" w:rsidRPr="002B4C81" w:rsidRDefault="00905DD1" w:rsidP="002B4C8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5DD1">
        <w:rPr>
          <w:color w:val="000000"/>
        </w:rPr>
        <w:t xml:space="preserve">В письме в поле «Тема» указывается «Подача заявки на предоставление Субсидии </w:t>
      </w:r>
      <w:r w:rsidR="00292E6E" w:rsidRPr="00292E6E">
        <w:rPr>
          <w:bCs/>
          <w:color w:val="000000"/>
        </w:rPr>
        <w:t>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="00292E6E" w:rsidRPr="00292E6E">
        <w:t>Формирование комфортной городской среды на территории Бодайбинского муниципального образования»</w:t>
      </w:r>
      <w:r w:rsidRPr="00292E6E">
        <w:rPr>
          <w:color w:val="000000"/>
        </w:rPr>
        <w:t>.</w:t>
      </w:r>
    </w:p>
    <w:p w:rsidR="00905DD1" w:rsidRPr="00905DD1" w:rsidRDefault="00905DD1" w:rsidP="002B4C81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5DD1">
        <w:rPr>
          <w:color w:val="000000"/>
        </w:rPr>
        <w:t>Для участия в отборе организац</w:t>
      </w:r>
      <w:r w:rsidR="002B4C81">
        <w:rPr>
          <w:color w:val="000000"/>
        </w:rPr>
        <w:t>ии,</w:t>
      </w:r>
      <w:r w:rsidRPr="00905DD1">
        <w:rPr>
          <w:color w:val="000000"/>
        </w:rPr>
        <w:t xml:space="preserve"> </w:t>
      </w:r>
      <w:r w:rsidR="002B4C81" w:rsidRPr="008A5424">
        <w:t xml:space="preserve">осуществляющие деятельность по оказанию населению Бодайбинского муниципального образования </w:t>
      </w:r>
      <w:r w:rsidR="002B4C81">
        <w:t xml:space="preserve">жилищных услуг </w:t>
      </w:r>
      <w:r w:rsidR="002B4C81" w:rsidRPr="00BA49E0">
        <w:t>на основании договоров управления многоквартирным домом, договоров на содержание жилых помещений</w:t>
      </w:r>
      <w:r w:rsidR="002B4C81">
        <w:t xml:space="preserve"> жилищного фонда на территории Бодайбинского муниципального образования направляют</w:t>
      </w:r>
      <w:r w:rsidRPr="00905DD1">
        <w:rPr>
          <w:color w:val="000000"/>
        </w:rPr>
        <w:t xml:space="preserve"> заявку и документы, входящие в состав заявки в соответствии с пунктом </w:t>
      </w:r>
      <w:r w:rsidR="000257B7">
        <w:rPr>
          <w:color w:val="000000"/>
        </w:rPr>
        <w:t>5</w:t>
      </w:r>
      <w:r w:rsidR="00593726">
        <w:rPr>
          <w:color w:val="000000"/>
        </w:rPr>
        <w:t xml:space="preserve"> </w:t>
      </w:r>
      <w:r w:rsidRPr="00905DD1">
        <w:rPr>
          <w:color w:val="000000"/>
        </w:rPr>
        <w:t xml:space="preserve">настоящего </w:t>
      </w:r>
      <w:r w:rsidR="00593726">
        <w:rPr>
          <w:color w:val="000000"/>
        </w:rPr>
        <w:t>извещения.</w:t>
      </w:r>
    </w:p>
    <w:p w:rsidR="00905DD1" w:rsidRPr="00905DD1" w:rsidRDefault="00905DD1" w:rsidP="00593726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5DD1">
        <w:rPr>
          <w:color w:val="000000"/>
        </w:rPr>
        <w:t xml:space="preserve">Документы, входящие в состав заявки на участие в отборе должны быть скреплены печатью участника </w:t>
      </w:r>
      <w:r w:rsidR="00AF06F5">
        <w:rPr>
          <w:color w:val="000000"/>
        </w:rPr>
        <w:t>дополнительного отбора</w:t>
      </w:r>
      <w:r w:rsidRPr="00905DD1">
        <w:rPr>
          <w:color w:val="000000"/>
        </w:rPr>
        <w:t xml:space="preserve"> и заверены подписью полномочного должностного лица участника </w:t>
      </w:r>
      <w:r w:rsidR="00AF06F5">
        <w:rPr>
          <w:color w:val="000000"/>
        </w:rPr>
        <w:t>дополнительного отбора</w:t>
      </w:r>
      <w:r w:rsidRPr="00905DD1">
        <w:rPr>
          <w:color w:val="000000"/>
        </w:rPr>
        <w:t>, если это предусмотрено установленной формой документа, иметь четко читаемый текст. Подчистки и исправлен</w:t>
      </w:r>
      <w:r w:rsidR="00593726">
        <w:rPr>
          <w:color w:val="000000"/>
        </w:rPr>
        <w:t xml:space="preserve">ия </w:t>
      </w:r>
      <w:r w:rsidRPr="00905DD1">
        <w:rPr>
          <w:color w:val="000000"/>
        </w:rPr>
        <w:t>не допускаются, за исключением ис</w:t>
      </w:r>
      <w:r w:rsidR="0032216A">
        <w:rPr>
          <w:color w:val="000000"/>
        </w:rPr>
        <w:t xml:space="preserve">правлений, скрепленных печатью </w:t>
      </w:r>
      <w:r w:rsidRPr="00905DD1">
        <w:rPr>
          <w:color w:val="000000"/>
        </w:rPr>
        <w:t xml:space="preserve">и заверенных подписью уполномоченного лица участника </w:t>
      </w:r>
      <w:r w:rsidR="00AF06F5">
        <w:rPr>
          <w:color w:val="000000"/>
        </w:rPr>
        <w:t>дополнительного отбора</w:t>
      </w:r>
      <w:r w:rsidRPr="00905DD1">
        <w:rPr>
          <w:color w:val="000000"/>
        </w:rPr>
        <w:t>.</w:t>
      </w:r>
    </w:p>
    <w:p w:rsidR="00905DD1" w:rsidRPr="00905DD1" w:rsidRDefault="00905DD1" w:rsidP="00593726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05DD1">
        <w:rPr>
          <w:color w:val="000000"/>
        </w:rPr>
        <w:t>Заявка на участие в отборе должна бы</w:t>
      </w:r>
      <w:r w:rsidR="0032216A">
        <w:rPr>
          <w:color w:val="000000"/>
        </w:rPr>
        <w:t xml:space="preserve">ть подготовлена и представлена </w:t>
      </w:r>
      <w:r w:rsidRPr="00905DD1">
        <w:rPr>
          <w:color w:val="000000"/>
        </w:rPr>
        <w:t xml:space="preserve">на русском языке. Входящие в заявку на участие в отборе документы, оригиналы которых выданы участнику </w:t>
      </w:r>
      <w:r w:rsidR="00AF06F5">
        <w:rPr>
          <w:color w:val="000000"/>
        </w:rPr>
        <w:t>дополнительного отбора</w:t>
      </w:r>
      <w:r w:rsidRPr="00905DD1">
        <w:rPr>
          <w:color w:val="000000"/>
        </w:rPr>
        <w:t xml:space="preserve"> третьими лицами на ином языке, могут быть представлены на этом языке при условии, что к ним будет прилагаться перевод на русский язык.</w:t>
      </w:r>
    </w:p>
    <w:p w:rsidR="0032216A" w:rsidRDefault="00905DD1" w:rsidP="0028118F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905DD1">
        <w:rPr>
          <w:color w:val="000000"/>
        </w:rPr>
        <w:t>Организация вправе подать только одну заявку на участие в отборе.</w:t>
      </w:r>
    </w:p>
    <w:p w:rsidR="00951CAC" w:rsidRPr="0032216A" w:rsidRDefault="000257B7" w:rsidP="0028118F">
      <w:pPr>
        <w:pStyle w:val="af2"/>
        <w:shd w:val="clear" w:color="auto" w:fill="FFFFFF"/>
        <w:spacing w:before="0" w:beforeAutospacing="0" w:after="0" w:afterAutospacing="0"/>
        <w:ind w:firstLine="709"/>
        <w:rPr>
          <w:b/>
        </w:rPr>
      </w:pPr>
      <w:r>
        <w:rPr>
          <w:b/>
        </w:rPr>
        <w:t>7</w:t>
      </w:r>
      <w:r w:rsidR="0032216A" w:rsidRPr="0032216A">
        <w:rPr>
          <w:b/>
        </w:rPr>
        <w:t xml:space="preserve">) </w:t>
      </w:r>
      <w:r w:rsidR="0032216A">
        <w:rPr>
          <w:b/>
        </w:rPr>
        <w:t>П</w:t>
      </w:r>
      <w:r w:rsidR="00951CAC" w:rsidRPr="0032216A">
        <w:rPr>
          <w:b/>
        </w:rPr>
        <w:t>орядок отзыва заявок, порядок их возврата, определяющий в том числе основания для возврата заявок, поря</w:t>
      </w:r>
      <w:r w:rsidR="0032216A">
        <w:rPr>
          <w:b/>
        </w:rPr>
        <w:t>док внесения изменений в заявки:</w:t>
      </w:r>
    </w:p>
    <w:p w:rsidR="000257B7" w:rsidRPr="002B4C81" w:rsidRDefault="0032216A" w:rsidP="000257B7">
      <w:pPr>
        <w:pStyle w:val="af2"/>
        <w:shd w:val="clear" w:color="auto" w:fill="FFFFFF"/>
        <w:tabs>
          <w:tab w:val="left" w:pos="567"/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32216A">
        <w:rPr>
          <w:color w:val="000000"/>
        </w:rPr>
        <w:t> </w:t>
      </w:r>
      <w:r>
        <w:rPr>
          <w:color w:val="000000"/>
        </w:rPr>
        <w:tab/>
      </w:r>
      <w:r w:rsidRPr="0032216A">
        <w:rPr>
          <w:color w:val="000000"/>
        </w:rPr>
        <w:t xml:space="preserve">Участник </w:t>
      </w:r>
      <w:r w:rsidR="00AF06F5">
        <w:rPr>
          <w:color w:val="000000"/>
        </w:rPr>
        <w:t>дополнительного отбора</w:t>
      </w:r>
      <w:r w:rsidRPr="0032216A">
        <w:rPr>
          <w:color w:val="000000"/>
        </w:rPr>
        <w:t xml:space="preserve"> вправе отозвать ранее поданную заявку в любое время до истечения срока подачи заявок путем подачи заявления в электронной форме (сканированная копия) на электронную почту, указанную в пункте </w:t>
      </w:r>
      <w:r w:rsidR="0028118F">
        <w:rPr>
          <w:color w:val="000000"/>
        </w:rPr>
        <w:t>1</w:t>
      </w:r>
      <w:r w:rsidRPr="0032216A">
        <w:rPr>
          <w:color w:val="000000"/>
        </w:rPr>
        <w:t xml:space="preserve"> настоящего </w:t>
      </w:r>
      <w:r>
        <w:rPr>
          <w:color w:val="000000"/>
        </w:rPr>
        <w:t>извещения</w:t>
      </w:r>
      <w:r w:rsidRPr="0032216A">
        <w:rPr>
          <w:color w:val="000000"/>
        </w:rPr>
        <w:t xml:space="preserve">. Заявление должно быть подписано уполномоченным должностным лицом участника </w:t>
      </w:r>
      <w:r w:rsidR="00AF06F5">
        <w:rPr>
          <w:color w:val="000000"/>
        </w:rPr>
        <w:t>дополнительного отбора</w:t>
      </w:r>
      <w:r w:rsidRPr="0032216A">
        <w:rPr>
          <w:color w:val="000000"/>
        </w:rPr>
        <w:t xml:space="preserve">. В письме в поле «Тема» указывается «Отзыв заявки на предоставление Субсидии </w:t>
      </w:r>
      <w:r w:rsidR="000257B7" w:rsidRPr="00292E6E">
        <w:rPr>
          <w:bCs/>
          <w:color w:val="000000"/>
        </w:rPr>
        <w:t>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="000257B7" w:rsidRPr="00292E6E">
        <w:t>Формирование комфортной городской среды на территории Бодайбинского муниципального образования»</w:t>
      </w:r>
      <w:r w:rsidR="000257B7" w:rsidRPr="00292E6E">
        <w:rPr>
          <w:color w:val="000000"/>
        </w:rPr>
        <w:t>.</w:t>
      </w:r>
    </w:p>
    <w:p w:rsidR="0032216A" w:rsidRPr="0032216A" w:rsidRDefault="0032216A" w:rsidP="000257B7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2216A">
        <w:rPr>
          <w:color w:val="000000"/>
        </w:rPr>
        <w:t xml:space="preserve">Представленные участниками </w:t>
      </w:r>
      <w:r w:rsidR="00AF06F5">
        <w:rPr>
          <w:color w:val="000000"/>
        </w:rPr>
        <w:t>дополнительного отбора</w:t>
      </w:r>
      <w:r w:rsidRPr="0032216A">
        <w:rPr>
          <w:color w:val="000000"/>
        </w:rPr>
        <w:t xml:space="preserve"> заявки на участие в отборе, включая документы, входящие в состав заявок, участникам </w:t>
      </w:r>
      <w:r w:rsidR="00AF06F5">
        <w:rPr>
          <w:color w:val="000000"/>
        </w:rPr>
        <w:t>дополнительного отбора</w:t>
      </w:r>
      <w:r w:rsidRPr="0032216A">
        <w:rPr>
          <w:color w:val="000000"/>
        </w:rPr>
        <w:t xml:space="preserve"> не возвращаются.</w:t>
      </w:r>
    </w:p>
    <w:p w:rsidR="000257B7" w:rsidRDefault="0032216A" w:rsidP="000257B7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2216A">
        <w:rPr>
          <w:color w:val="000000"/>
        </w:rPr>
        <w:t xml:space="preserve">Участник </w:t>
      </w:r>
      <w:r w:rsidR="00AF06F5">
        <w:rPr>
          <w:color w:val="000000"/>
        </w:rPr>
        <w:t>дополнительного отбора</w:t>
      </w:r>
      <w:r w:rsidRPr="0032216A">
        <w:rPr>
          <w:color w:val="000000"/>
        </w:rPr>
        <w:t xml:space="preserve"> вправе изменить заявку в любое время до истечения срока подачи заявок путем подачи заявления на изменение в электронной форме (сканированная копия) на электронную почту, указанную в пункте </w:t>
      </w:r>
      <w:r w:rsidR="0028118F">
        <w:rPr>
          <w:color w:val="000000"/>
        </w:rPr>
        <w:t>1</w:t>
      </w:r>
      <w:r w:rsidRPr="0032216A">
        <w:rPr>
          <w:color w:val="000000"/>
        </w:rPr>
        <w:t xml:space="preserve"> настоящего </w:t>
      </w:r>
      <w:r>
        <w:rPr>
          <w:color w:val="000000"/>
        </w:rPr>
        <w:t>извещения</w:t>
      </w:r>
      <w:r w:rsidRPr="0032216A">
        <w:rPr>
          <w:color w:val="000000"/>
        </w:rPr>
        <w:t xml:space="preserve">. Изменения заявки на участие в отборе должны быть оформлены в соответствии c требованиями, предъявляемыми к оформлению и содержанию заявок, указанными в пункте </w:t>
      </w:r>
      <w:r w:rsidR="0028118F">
        <w:rPr>
          <w:color w:val="000000"/>
        </w:rPr>
        <w:t>6</w:t>
      </w:r>
      <w:r w:rsidRPr="0032216A">
        <w:rPr>
          <w:color w:val="000000"/>
        </w:rPr>
        <w:t xml:space="preserve"> настоящего </w:t>
      </w:r>
      <w:r w:rsidR="000A6B8E">
        <w:rPr>
          <w:color w:val="000000"/>
        </w:rPr>
        <w:t xml:space="preserve">извещения. </w:t>
      </w:r>
      <w:r w:rsidRPr="0032216A">
        <w:rPr>
          <w:color w:val="000000"/>
        </w:rPr>
        <w:t xml:space="preserve">В письме в поле «Тема» указывается «Изменение заявки на предоставление Субсидии </w:t>
      </w:r>
      <w:r w:rsidR="000257B7" w:rsidRPr="00292E6E">
        <w:rPr>
          <w:bCs/>
          <w:color w:val="000000"/>
        </w:rPr>
        <w:t>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«</w:t>
      </w:r>
      <w:r w:rsidR="000257B7" w:rsidRPr="00292E6E">
        <w:t>Формирование комфортной городской среды на территории Бодайбинского муниципального образования»</w:t>
      </w:r>
      <w:r w:rsidR="000257B7" w:rsidRPr="00292E6E">
        <w:rPr>
          <w:color w:val="000000"/>
        </w:rPr>
        <w:t>.</w:t>
      </w:r>
    </w:p>
    <w:p w:rsidR="000A6B8E" w:rsidRDefault="000257B7" w:rsidP="000257B7">
      <w:pPr>
        <w:pStyle w:val="af2"/>
        <w:shd w:val="clear" w:color="auto" w:fill="FFFFFF"/>
        <w:spacing w:before="0" w:beforeAutospacing="0" w:after="0" w:afterAutospacing="0"/>
        <w:ind w:firstLine="567"/>
        <w:jc w:val="both"/>
      </w:pPr>
      <w:r>
        <w:rPr>
          <w:b/>
        </w:rPr>
        <w:t>8</w:t>
      </w:r>
      <w:r w:rsidR="00951CAC" w:rsidRPr="000A6B8E">
        <w:rPr>
          <w:b/>
        </w:rPr>
        <w:t xml:space="preserve">) </w:t>
      </w:r>
      <w:r w:rsidR="000A6B8E" w:rsidRPr="000A6B8E">
        <w:rPr>
          <w:b/>
        </w:rPr>
        <w:t>П</w:t>
      </w:r>
      <w:r w:rsidR="00951CAC" w:rsidRPr="000A6B8E">
        <w:rPr>
          <w:b/>
        </w:rPr>
        <w:t>равила</w:t>
      </w:r>
      <w:r w:rsidR="00951CAC" w:rsidRPr="00574752">
        <w:rPr>
          <w:b/>
        </w:rPr>
        <w:t xml:space="preserve"> рассмотрения и оценки заявок</w:t>
      </w:r>
      <w:r w:rsidR="00D61FE0">
        <w:rPr>
          <w:b/>
        </w:rPr>
        <w:t>, основания для отклонения заявок</w:t>
      </w:r>
      <w:r w:rsidR="00574752">
        <w:t>:</w:t>
      </w:r>
    </w:p>
    <w:p w:rsidR="00D61FE0" w:rsidRPr="004E7016" w:rsidRDefault="000A6B8E" w:rsidP="000A6B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 и оценка заявок</w:t>
      </w:r>
      <w:r w:rsidR="00D61F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осуществляется Администрацией Бодайбинского городского поселения в соответствии с Положением </w:t>
      </w:r>
      <w:r w:rsidRPr="000A6B8E">
        <w:rPr>
          <w:sz w:val="24"/>
          <w:szCs w:val="24"/>
        </w:rPr>
        <w:t xml:space="preserve">о предоставлении субсидий </w:t>
      </w:r>
      <w:r w:rsidR="000257B7" w:rsidRPr="002C5945">
        <w:rPr>
          <w:bCs/>
          <w:color w:val="000000"/>
          <w:sz w:val="24"/>
          <w:szCs w:val="24"/>
        </w:rPr>
        <w:t>юридическим лицам (за исключением субсидий государственным (муниципальным) учреждениям), индивидуальным предпринимателям</w:t>
      </w:r>
      <w:r w:rsidR="000257B7">
        <w:rPr>
          <w:bCs/>
          <w:color w:val="000000"/>
          <w:sz w:val="24"/>
          <w:szCs w:val="24"/>
        </w:rPr>
        <w:t xml:space="preserve">, физическим лицам </w:t>
      </w:r>
      <w:r w:rsidR="000257B7" w:rsidRPr="002C5945">
        <w:rPr>
          <w:bCs/>
          <w:color w:val="000000"/>
          <w:sz w:val="24"/>
          <w:szCs w:val="24"/>
        </w:rPr>
        <w:t xml:space="preserve"> на возмещение затрат по выполнению работ по благоустройству дворовых территорий в рамках муниципальной программы Бодайбинского муниципального образования </w:t>
      </w:r>
      <w:r w:rsidR="000257B7">
        <w:rPr>
          <w:bCs/>
          <w:color w:val="000000"/>
          <w:sz w:val="24"/>
          <w:szCs w:val="24"/>
        </w:rPr>
        <w:t>«</w:t>
      </w:r>
      <w:r w:rsidR="000257B7" w:rsidRPr="002C5945">
        <w:rPr>
          <w:sz w:val="24"/>
          <w:szCs w:val="24"/>
        </w:rPr>
        <w:t>Формирование комфортной городской среды на территории Бодайбинского муниципального образования</w:t>
      </w:r>
      <w:r w:rsidR="000257B7">
        <w:rPr>
          <w:sz w:val="24"/>
          <w:szCs w:val="24"/>
        </w:rPr>
        <w:t>»</w:t>
      </w:r>
      <w:r w:rsidRPr="000A6B8E">
        <w:rPr>
          <w:sz w:val="24"/>
          <w:szCs w:val="24"/>
        </w:rPr>
        <w:t xml:space="preserve"> в 202</w:t>
      </w:r>
      <w:r w:rsidR="0099467C">
        <w:rPr>
          <w:sz w:val="24"/>
          <w:szCs w:val="24"/>
        </w:rPr>
        <w:t>5</w:t>
      </w:r>
      <w:r w:rsidRPr="000A6B8E">
        <w:rPr>
          <w:sz w:val="24"/>
          <w:szCs w:val="24"/>
        </w:rPr>
        <w:t xml:space="preserve"> году</w:t>
      </w:r>
      <w:r>
        <w:rPr>
          <w:sz w:val="24"/>
          <w:szCs w:val="24"/>
        </w:rPr>
        <w:t xml:space="preserve">, утвержденным Постановлением Администрации Бодайбинского городского поселения </w:t>
      </w:r>
      <w:r w:rsidR="000257B7">
        <w:rPr>
          <w:sz w:val="24"/>
          <w:szCs w:val="24"/>
        </w:rPr>
        <w:t xml:space="preserve">   от 29.05.2025 </w:t>
      </w:r>
      <w:r w:rsidRPr="0093360D">
        <w:rPr>
          <w:sz w:val="24"/>
          <w:szCs w:val="24"/>
        </w:rPr>
        <w:t>года №</w:t>
      </w:r>
      <w:r w:rsidR="000257B7">
        <w:rPr>
          <w:sz w:val="24"/>
          <w:szCs w:val="24"/>
        </w:rPr>
        <w:t>449</w:t>
      </w:r>
      <w:r w:rsidRPr="0093360D">
        <w:rPr>
          <w:sz w:val="24"/>
          <w:szCs w:val="24"/>
        </w:rPr>
        <w:t>-п</w:t>
      </w:r>
      <w:r w:rsidR="00D61FE0" w:rsidRPr="004E7016">
        <w:rPr>
          <w:sz w:val="24"/>
          <w:szCs w:val="24"/>
        </w:rPr>
        <w:t xml:space="preserve"> (</w:t>
      </w:r>
      <w:r w:rsidR="0099467C" w:rsidRPr="0099467C">
        <w:rPr>
          <w:sz w:val="24"/>
          <w:szCs w:val="24"/>
        </w:rPr>
        <w:t>https://www.uprava-bodaibo.ru/page/408b5a89c49d451688cdeedc27273d7c</w:t>
      </w:r>
      <w:r w:rsidR="00D61FE0" w:rsidRPr="004E7016">
        <w:rPr>
          <w:sz w:val="24"/>
          <w:szCs w:val="24"/>
        </w:rPr>
        <w:t>).</w:t>
      </w:r>
    </w:p>
    <w:p w:rsidR="00D61FE0" w:rsidRPr="0048066E" w:rsidRDefault="000257B7" w:rsidP="00D61FE0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D61FE0" w:rsidRPr="00D61FE0">
        <w:rPr>
          <w:b/>
          <w:sz w:val="24"/>
          <w:szCs w:val="24"/>
        </w:rPr>
        <w:t xml:space="preserve">) </w:t>
      </w:r>
      <w:r w:rsidR="00D61FE0" w:rsidRPr="0048066E">
        <w:rPr>
          <w:b/>
          <w:sz w:val="24"/>
          <w:szCs w:val="24"/>
        </w:rPr>
        <w:t>Основания для отклонения заявок:</w:t>
      </w:r>
    </w:p>
    <w:p w:rsidR="00D61FE0" w:rsidRPr="0007195A" w:rsidRDefault="00D61FE0" w:rsidP="00D61FE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несоответствие участника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 условиям и требованиям, </w:t>
      </w:r>
      <w:r>
        <w:rPr>
          <w:sz w:val="24"/>
          <w:szCs w:val="24"/>
        </w:rPr>
        <w:t>указанным в настоящем извещении</w:t>
      </w:r>
      <w:r w:rsidRPr="0007195A">
        <w:rPr>
          <w:sz w:val="24"/>
          <w:szCs w:val="24"/>
        </w:rPr>
        <w:t>;</w:t>
      </w:r>
    </w:p>
    <w:p w:rsidR="0048066E" w:rsidRPr="0007195A" w:rsidRDefault="00D61FE0" w:rsidP="0048066E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непредставление (представление не в полном объеме) документов, </w:t>
      </w:r>
      <w:r w:rsidR="0048066E">
        <w:rPr>
          <w:sz w:val="24"/>
          <w:szCs w:val="24"/>
        </w:rPr>
        <w:t>указанным в настоящем извещении</w:t>
      </w:r>
      <w:r w:rsidR="0048066E" w:rsidRPr="0007195A">
        <w:rPr>
          <w:sz w:val="24"/>
          <w:szCs w:val="24"/>
        </w:rPr>
        <w:t>;</w:t>
      </w:r>
    </w:p>
    <w:p w:rsidR="0048066E" w:rsidRPr="0007195A" w:rsidRDefault="00D61FE0" w:rsidP="0048066E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несоответствие представленных участником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 заявок и (или) документов требованиям, установленным в объявлении о проведении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, </w:t>
      </w:r>
      <w:r w:rsidR="0048066E">
        <w:rPr>
          <w:sz w:val="24"/>
          <w:szCs w:val="24"/>
        </w:rPr>
        <w:t>указанным в настоящем извещении</w:t>
      </w:r>
      <w:r w:rsidR="0048066E" w:rsidRPr="0007195A">
        <w:rPr>
          <w:sz w:val="24"/>
          <w:szCs w:val="24"/>
        </w:rPr>
        <w:t>;</w:t>
      </w:r>
    </w:p>
    <w:p w:rsidR="00D61FE0" w:rsidRPr="0007195A" w:rsidRDefault="00D61FE0" w:rsidP="00D61FE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недостоверность информации, содержащейся в документах, представленных участником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 в целях подтверждения соответствия установленным требованиям;</w:t>
      </w:r>
    </w:p>
    <w:p w:rsidR="00D61FE0" w:rsidRPr="0007195A" w:rsidRDefault="00D61FE0" w:rsidP="00D61FE0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подача участником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 заявки после даты и (или) времени, определенных для подачи заявок;</w:t>
      </w:r>
    </w:p>
    <w:p w:rsidR="0048066E" w:rsidRDefault="00D61FE0" w:rsidP="0048066E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7195A">
        <w:rPr>
          <w:sz w:val="24"/>
          <w:szCs w:val="24"/>
        </w:rPr>
        <w:t xml:space="preserve">несоответствие участника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 категории и (или) критериям </w:t>
      </w:r>
      <w:r w:rsidR="00AF06F5">
        <w:rPr>
          <w:sz w:val="24"/>
          <w:szCs w:val="24"/>
        </w:rPr>
        <w:t>дополнительного отбора</w:t>
      </w:r>
      <w:r w:rsidRPr="0007195A">
        <w:rPr>
          <w:sz w:val="24"/>
          <w:szCs w:val="24"/>
        </w:rPr>
        <w:t xml:space="preserve">, </w:t>
      </w:r>
      <w:r w:rsidR="0048066E">
        <w:rPr>
          <w:sz w:val="24"/>
          <w:szCs w:val="24"/>
        </w:rPr>
        <w:t>указанным в настоящем извещении.</w:t>
      </w:r>
    </w:p>
    <w:p w:rsidR="0048066E" w:rsidRPr="0048066E" w:rsidRDefault="0048066E" w:rsidP="0048066E">
      <w:pPr>
        <w:widowControl w:val="0"/>
        <w:ind w:firstLine="709"/>
        <w:jc w:val="both"/>
        <w:rPr>
          <w:b/>
          <w:sz w:val="24"/>
          <w:szCs w:val="24"/>
        </w:rPr>
      </w:pPr>
      <w:r w:rsidRPr="0048066E">
        <w:rPr>
          <w:b/>
          <w:sz w:val="24"/>
          <w:szCs w:val="24"/>
        </w:rPr>
        <w:t>1</w:t>
      </w:r>
      <w:r w:rsidR="000257B7">
        <w:rPr>
          <w:b/>
          <w:sz w:val="24"/>
          <w:szCs w:val="24"/>
        </w:rPr>
        <w:t>0</w:t>
      </w:r>
      <w:r w:rsidRPr="0048066E">
        <w:rPr>
          <w:b/>
          <w:sz w:val="24"/>
          <w:szCs w:val="24"/>
        </w:rPr>
        <w:t xml:space="preserve">) Порядок представления участникам </w:t>
      </w:r>
      <w:r w:rsidR="00AF06F5">
        <w:rPr>
          <w:b/>
          <w:sz w:val="24"/>
          <w:szCs w:val="24"/>
        </w:rPr>
        <w:t>дополнительного отбора</w:t>
      </w:r>
      <w:r w:rsidRPr="0048066E">
        <w:rPr>
          <w:b/>
          <w:sz w:val="24"/>
          <w:szCs w:val="24"/>
        </w:rPr>
        <w:t xml:space="preserve"> разъяснений положений объявления о проведении </w:t>
      </w:r>
      <w:r w:rsidR="00AF06F5">
        <w:rPr>
          <w:b/>
          <w:sz w:val="24"/>
          <w:szCs w:val="24"/>
        </w:rPr>
        <w:t>дополнительного отбора</w:t>
      </w:r>
      <w:r w:rsidRPr="0048066E">
        <w:rPr>
          <w:b/>
          <w:sz w:val="24"/>
          <w:szCs w:val="24"/>
        </w:rPr>
        <w:t>, даты начала и окончания срока предоставления</w:t>
      </w:r>
      <w:r>
        <w:rPr>
          <w:b/>
          <w:sz w:val="24"/>
          <w:szCs w:val="24"/>
        </w:rPr>
        <w:t>:</w:t>
      </w:r>
    </w:p>
    <w:p w:rsidR="0048066E" w:rsidRDefault="0048066E" w:rsidP="0048066E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066E">
        <w:rPr>
          <w:color w:val="000000"/>
          <w:sz w:val="24"/>
          <w:szCs w:val="24"/>
        </w:rPr>
        <w:t xml:space="preserve">Разъяснения участникам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предоставляются в сроки, указанные в пункте </w:t>
      </w:r>
      <w:r>
        <w:rPr>
          <w:color w:val="000000"/>
          <w:sz w:val="24"/>
          <w:szCs w:val="24"/>
        </w:rPr>
        <w:t>1</w:t>
      </w:r>
      <w:r w:rsidRPr="0048066E">
        <w:rPr>
          <w:color w:val="000000"/>
          <w:sz w:val="24"/>
          <w:szCs w:val="24"/>
        </w:rPr>
        <w:t xml:space="preserve"> настоящего </w:t>
      </w:r>
      <w:r>
        <w:rPr>
          <w:color w:val="000000"/>
          <w:sz w:val="24"/>
          <w:szCs w:val="24"/>
        </w:rPr>
        <w:t>извещения</w:t>
      </w:r>
      <w:r w:rsidRPr="0048066E">
        <w:rPr>
          <w:color w:val="000000"/>
          <w:sz w:val="24"/>
          <w:szCs w:val="24"/>
        </w:rPr>
        <w:t>.</w:t>
      </w:r>
    </w:p>
    <w:p w:rsidR="0048066E" w:rsidRPr="0048066E" w:rsidRDefault="0048066E" w:rsidP="0048066E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066E">
        <w:rPr>
          <w:color w:val="000000"/>
          <w:sz w:val="24"/>
          <w:szCs w:val="24"/>
        </w:rPr>
        <w:t xml:space="preserve">Участники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направ</w:t>
      </w:r>
      <w:r w:rsidR="009059CC">
        <w:rPr>
          <w:color w:val="000000"/>
          <w:sz w:val="24"/>
          <w:szCs w:val="24"/>
        </w:rPr>
        <w:t>ляют</w:t>
      </w:r>
      <w:r w:rsidRPr="0048066E">
        <w:rPr>
          <w:color w:val="000000"/>
          <w:sz w:val="24"/>
          <w:szCs w:val="24"/>
        </w:rPr>
        <w:t xml:space="preserve"> в электронной форме (сканированная копия) на электронную почту, указанную в пункте </w:t>
      </w:r>
      <w:r w:rsidR="00DD1D0F">
        <w:rPr>
          <w:color w:val="000000"/>
          <w:sz w:val="24"/>
          <w:szCs w:val="24"/>
        </w:rPr>
        <w:t>1</w:t>
      </w:r>
      <w:r w:rsidR="009059CC">
        <w:rPr>
          <w:color w:val="000000"/>
          <w:sz w:val="24"/>
          <w:szCs w:val="24"/>
        </w:rPr>
        <w:t xml:space="preserve"> настоящего извещения</w:t>
      </w:r>
      <w:r w:rsidRPr="0048066E">
        <w:rPr>
          <w:color w:val="000000"/>
          <w:sz w:val="24"/>
          <w:szCs w:val="24"/>
        </w:rPr>
        <w:t xml:space="preserve">, запрос о разъяснении положений проведения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и объявления.</w:t>
      </w:r>
    </w:p>
    <w:p w:rsidR="0048066E" w:rsidRPr="0048066E" w:rsidRDefault="0048066E" w:rsidP="009059C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066E">
        <w:rPr>
          <w:color w:val="000000"/>
          <w:sz w:val="24"/>
          <w:szCs w:val="24"/>
        </w:rPr>
        <w:t xml:space="preserve">Ответы на запросы о разъяснении положений проведения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предоставляются участникам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в течение </w:t>
      </w:r>
      <w:r w:rsidR="009059CC">
        <w:rPr>
          <w:color w:val="000000"/>
          <w:sz w:val="24"/>
          <w:szCs w:val="24"/>
        </w:rPr>
        <w:t>3</w:t>
      </w:r>
      <w:r w:rsidRPr="0048066E">
        <w:rPr>
          <w:color w:val="000000"/>
          <w:sz w:val="24"/>
          <w:szCs w:val="24"/>
        </w:rPr>
        <w:t xml:space="preserve"> рабочих дней со дня поступления запроса.</w:t>
      </w:r>
    </w:p>
    <w:p w:rsidR="0048066E" w:rsidRDefault="0048066E" w:rsidP="009059C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8066E">
        <w:rPr>
          <w:color w:val="000000"/>
          <w:sz w:val="24"/>
          <w:szCs w:val="24"/>
        </w:rPr>
        <w:t xml:space="preserve">Разъяснение положений проведения </w:t>
      </w:r>
      <w:r w:rsidR="00AF06F5">
        <w:rPr>
          <w:color w:val="000000"/>
          <w:sz w:val="24"/>
          <w:szCs w:val="24"/>
        </w:rPr>
        <w:t>дополнительного отбора</w:t>
      </w:r>
      <w:r w:rsidRPr="0048066E">
        <w:rPr>
          <w:color w:val="000000"/>
          <w:sz w:val="24"/>
          <w:szCs w:val="24"/>
        </w:rPr>
        <w:t xml:space="preserve"> не должно изменять его суть.</w:t>
      </w:r>
    </w:p>
    <w:p w:rsidR="009059CC" w:rsidRPr="004D68BA" w:rsidRDefault="000257B7" w:rsidP="009059CC">
      <w:pPr>
        <w:shd w:val="clear" w:color="auto" w:fill="FFFFFF"/>
        <w:ind w:firstLine="709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>11</w:t>
      </w:r>
      <w:r w:rsidR="009059CC" w:rsidRPr="009059CC">
        <w:rPr>
          <w:b/>
          <w:color w:val="000000"/>
          <w:sz w:val="24"/>
          <w:szCs w:val="24"/>
        </w:rPr>
        <w:t xml:space="preserve">) </w:t>
      </w:r>
      <w:r w:rsidR="009059CC" w:rsidRPr="004D68BA">
        <w:rPr>
          <w:b/>
          <w:sz w:val="24"/>
          <w:szCs w:val="24"/>
          <w:shd w:val="clear" w:color="auto" w:fill="FFFFFF"/>
        </w:rPr>
        <w:t>Победи</w:t>
      </w:r>
      <w:r w:rsidR="00064E88" w:rsidRPr="004D68BA">
        <w:rPr>
          <w:b/>
          <w:sz w:val="24"/>
          <w:szCs w:val="24"/>
          <w:shd w:val="clear" w:color="auto" w:fill="FFFFFF"/>
        </w:rPr>
        <w:t xml:space="preserve">тели (участники) </w:t>
      </w:r>
      <w:r w:rsidR="00AF06F5">
        <w:rPr>
          <w:b/>
          <w:sz w:val="24"/>
          <w:szCs w:val="24"/>
          <w:shd w:val="clear" w:color="auto" w:fill="FFFFFF"/>
        </w:rPr>
        <w:t>дополнительного отбора</w:t>
      </w:r>
      <w:r w:rsidR="00064E88" w:rsidRPr="004D68BA">
        <w:rPr>
          <w:b/>
          <w:sz w:val="24"/>
          <w:szCs w:val="24"/>
          <w:shd w:val="clear" w:color="auto" w:fill="FFFFFF"/>
        </w:rPr>
        <w:t xml:space="preserve"> подписываю</w:t>
      </w:r>
      <w:r w:rsidR="009059CC" w:rsidRPr="004D68BA">
        <w:rPr>
          <w:b/>
          <w:sz w:val="24"/>
          <w:szCs w:val="24"/>
          <w:shd w:val="clear" w:color="auto" w:fill="FFFFFF"/>
        </w:rPr>
        <w:t xml:space="preserve">т соглашение с Администрацией Бодайбинского городского поселения о предоставлении субсидии в течение 5 рабочих дней со дня его поступления на подписание победителю </w:t>
      </w:r>
      <w:r w:rsidR="00AF06F5">
        <w:rPr>
          <w:b/>
          <w:sz w:val="24"/>
          <w:szCs w:val="24"/>
          <w:shd w:val="clear" w:color="auto" w:fill="FFFFFF"/>
        </w:rPr>
        <w:t>дополнительного отбора</w:t>
      </w:r>
      <w:r w:rsidR="009059CC" w:rsidRPr="004D68BA">
        <w:rPr>
          <w:b/>
          <w:sz w:val="24"/>
          <w:szCs w:val="24"/>
          <w:shd w:val="clear" w:color="auto" w:fill="FFFFFF"/>
        </w:rPr>
        <w:t xml:space="preserve"> н</w:t>
      </w:r>
      <w:r w:rsidR="003D08F0" w:rsidRPr="004D68BA">
        <w:rPr>
          <w:b/>
          <w:sz w:val="24"/>
          <w:szCs w:val="24"/>
          <w:shd w:val="clear" w:color="auto" w:fill="FFFFFF"/>
        </w:rPr>
        <w:t>а бумажном носителе.</w:t>
      </w:r>
    </w:p>
    <w:p w:rsidR="004B6CE4" w:rsidRPr="004D68BA" w:rsidRDefault="000257B7" w:rsidP="0028118F">
      <w:pPr>
        <w:pStyle w:val="1"/>
        <w:shd w:val="clear" w:color="auto" w:fill="FFFFFF"/>
        <w:ind w:firstLine="709"/>
        <w:jc w:val="both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12</w:t>
      </w:r>
      <w:r w:rsidR="009059CC" w:rsidRPr="004D68BA">
        <w:rPr>
          <w:b/>
          <w:szCs w:val="24"/>
          <w:shd w:val="clear" w:color="auto" w:fill="FFFFFF"/>
        </w:rPr>
        <w:t xml:space="preserve">) </w:t>
      </w:r>
      <w:r w:rsidR="004B6CE4" w:rsidRPr="004D68BA">
        <w:rPr>
          <w:b/>
          <w:szCs w:val="24"/>
          <w:shd w:val="clear" w:color="auto" w:fill="FFFFFF"/>
        </w:rPr>
        <w:t xml:space="preserve">Условия признания победителя </w:t>
      </w:r>
      <w:r w:rsidR="00AF06F5">
        <w:rPr>
          <w:b/>
          <w:szCs w:val="24"/>
          <w:shd w:val="clear" w:color="auto" w:fill="FFFFFF"/>
        </w:rPr>
        <w:t>дополнительного отбора</w:t>
      </w:r>
      <w:r w:rsidR="004B6CE4" w:rsidRPr="004D68BA">
        <w:rPr>
          <w:b/>
          <w:szCs w:val="24"/>
          <w:shd w:val="clear" w:color="auto" w:fill="FFFFFF"/>
        </w:rPr>
        <w:t xml:space="preserve"> уклонившимся от заключения соглашения:</w:t>
      </w:r>
    </w:p>
    <w:p w:rsidR="004B6CE4" w:rsidRDefault="004B6CE4" w:rsidP="00CD056E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4D68BA">
        <w:rPr>
          <w:sz w:val="24"/>
          <w:szCs w:val="24"/>
        </w:rPr>
        <w:t xml:space="preserve">Организация-победитель </w:t>
      </w:r>
      <w:r w:rsidR="00064E88" w:rsidRPr="004D68BA">
        <w:rPr>
          <w:sz w:val="24"/>
          <w:szCs w:val="24"/>
        </w:rPr>
        <w:t xml:space="preserve">(участник) </w:t>
      </w:r>
      <w:r w:rsidRPr="004D68BA">
        <w:rPr>
          <w:sz w:val="24"/>
          <w:szCs w:val="24"/>
        </w:rPr>
        <w:t>будет</w:t>
      </w:r>
      <w:r w:rsidRPr="004B6CE4">
        <w:rPr>
          <w:color w:val="000000"/>
          <w:sz w:val="24"/>
          <w:szCs w:val="24"/>
        </w:rPr>
        <w:t xml:space="preserve"> признана уклонившейся от заключения соглашения в случае не подписания соглашения о предоставлении субсидии в течение 5 рабочих дней со дня его поступления на подписание по</w:t>
      </w:r>
      <w:r>
        <w:rPr>
          <w:color w:val="000000"/>
          <w:sz w:val="24"/>
          <w:szCs w:val="24"/>
        </w:rPr>
        <w:t xml:space="preserve">бедителю </w:t>
      </w:r>
      <w:r w:rsidR="00AF06F5">
        <w:rPr>
          <w:color w:val="000000"/>
          <w:sz w:val="24"/>
          <w:szCs w:val="24"/>
        </w:rPr>
        <w:t>дополнительного отбора</w:t>
      </w:r>
      <w:r>
        <w:rPr>
          <w:color w:val="000000"/>
          <w:sz w:val="24"/>
          <w:szCs w:val="24"/>
        </w:rPr>
        <w:t>.</w:t>
      </w:r>
    </w:p>
    <w:p w:rsidR="004B6CE4" w:rsidRPr="004B6CE4" w:rsidRDefault="004B6CE4" w:rsidP="00CD056E">
      <w:pPr>
        <w:pStyle w:val="1"/>
        <w:shd w:val="clear" w:color="auto" w:fill="FFFFFF"/>
        <w:ind w:firstLine="709"/>
        <w:jc w:val="left"/>
        <w:rPr>
          <w:rFonts w:ascii="Arial" w:hAnsi="Arial" w:cs="Arial"/>
          <w:b/>
          <w:color w:val="161616"/>
          <w:kern w:val="36"/>
          <w:sz w:val="48"/>
          <w:szCs w:val="48"/>
        </w:rPr>
      </w:pPr>
      <w:r w:rsidRPr="004B6CE4">
        <w:rPr>
          <w:b/>
          <w:color w:val="000000"/>
          <w:szCs w:val="24"/>
        </w:rPr>
        <w:t>1</w:t>
      </w:r>
      <w:r w:rsidR="000257B7">
        <w:rPr>
          <w:b/>
          <w:color w:val="000000"/>
          <w:szCs w:val="24"/>
        </w:rPr>
        <w:t>3</w:t>
      </w:r>
      <w:r w:rsidRPr="004B6CE4">
        <w:rPr>
          <w:b/>
          <w:color w:val="000000"/>
          <w:szCs w:val="24"/>
        </w:rPr>
        <w:t>)</w:t>
      </w:r>
      <w:r w:rsidRPr="004B6CE4">
        <w:rPr>
          <w:rFonts w:ascii="Arial" w:hAnsi="Arial" w:cs="Arial"/>
          <w:b/>
          <w:color w:val="161616"/>
          <w:kern w:val="36"/>
          <w:sz w:val="48"/>
          <w:szCs w:val="48"/>
        </w:rPr>
        <w:t xml:space="preserve"> </w:t>
      </w:r>
      <w:r w:rsidRPr="004B6CE4">
        <w:rPr>
          <w:b/>
          <w:color w:val="161616"/>
          <w:kern w:val="36"/>
          <w:szCs w:val="24"/>
        </w:rPr>
        <w:t xml:space="preserve">Дата размещения результатов </w:t>
      </w:r>
      <w:r w:rsidR="00AF06F5">
        <w:rPr>
          <w:b/>
          <w:color w:val="161616"/>
          <w:kern w:val="36"/>
          <w:szCs w:val="24"/>
        </w:rPr>
        <w:t>дополнительного отбора</w:t>
      </w:r>
      <w:r w:rsidR="000257B7">
        <w:rPr>
          <w:b/>
          <w:color w:val="161616"/>
          <w:kern w:val="36"/>
          <w:szCs w:val="24"/>
        </w:rPr>
        <w:t>.</w:t>
      </w:r>
    </w:p>
    <w:p w:rsidR="000A6B8E" w:rsidRDefault="004B6CE4" w:rsidP="00CD056E">
      <w:pPr>
        <w:ind w:firstLine="720"/>
        <w:jc w:val="both"/>
        <w:rPr>
          <w:sz w:val="24"/>
          <w:szCs w:val="24"/>
        </w:rPr>
      </w:pPr>
      <w:r w:rsidRPr="004B6CE4">
        <w:rPr>
          <w:color w:val="000000"/>
          <w:sz w:val="24"/>
          <w:szCs w:val="24"/>
        </w:rPr>
        <w:t>Резу</w:t>
      </w:r>
      <w:r>
        <w:rPr>
          <w:color w:val="000000"/>
          <w:sz w:val="24"/>
          <w:szCs w:val="24"/>
        </w:rPr>
        <w:t xml:space="preserve">льтаты </w:t>
      </w:r>
      <w:r w:rsidR="00AF06F5">
        <w:rPr>
          <w:color w:val="000000"/>
          <w:sz w:val="24"/>
          <w:szCs w:val="24"/>
        </w:rPr>
        <w:t>дополнительного отбора</w:t>
      </w:r>
      <w:r>
        <w:rPr>
          <w:color w:val="000000"/>
          <w:sz w:val="24"/>
          <w:szCs w:val="24"/>
        </w:rPr>
        <w:t xml:space="preserve"> будут размещены </w:t>
      </w:r>
      <w:r>
        <w:rPr>
          <w:sz w:val="24"/>
          <w:szCs w:val="24"/>
        </w:rPr>
        <w:t xml:space="preserve">в сетевом издании администрации Бодайбинского городского поселения </w:t>
      </w:r>
      <w:hyperlink r:id="rId8" w:history="1">
        <w:r w:rsidRPr="00E221CF">
          <w:rPr>
            <w:rStyle w:val="af1"/>
            <w:sz w:val="24"/>
            <w:szCs w:val="24"/>
            <w:lang w:val="en-US"/>
          </w:rPr>
          <w:t>www</w:t>
        </w:r>
        <w:r w:rsidRPr="00E221CF">
          <w:rPr>
            <w:rStyle w:val="af1"/>
            <w:sz w:val="24"/>
            <w:szCs w:val="24"/>
          </w:rPr>
          <w:t>.</w:t>
        </w:r>
        <w:proofErr w:type="spellStart"/>
        <w:r w:rsidRPr="00E221CF">
          <w:rPr>
            <w:rStyle w:val="af1"/>
            <w:sz w:val="24"/>
            <w:szCs w:val="24"/>
            <w:lang w:val="en-US"/>
          </w:rPr>
          <w:t>uprava</w:t>
        </w:r>
        <w:proofErr w:type="spellEnd"/>
        <w:r w:rsidRPr="00E221CF">
          <w:rPr>
            <w:rStyle w:val="af1"/>
            <w:sz w:val="24"/>
            <w:szCs w:val="24"/>
          </w:rPr>
          <w:t>-</w:t>
        </w:r>
        <w:proofErr w:type="spellStart"/>
        <w:r w:rsidRPr="00E221CF">
          <w:rPr>
            <w:rStyle w:val="af1"/>
            <w:sz w:val="24"/>
            <w:szCs w:val="24"/>
            <w:lang w:val="en-US"/>
          </w:rPr>
          <w:t>bodaibo</w:t>
        </w:r>
        <w:proofErr w:type="spellEnd"/>
        <w:r w:rsidRPr="00E221CF">
          <w:rPr>
            <w:rStyle w:val="af1"/>
            <w:sz w:val="24"/>
            <w:szCs w:val="24"/>
          </w:rPr>
          <w:t>.</w:t>
        </w:r>
        <w:proofErr w:type="spellStart"/>
        <w:r w:rsidRPr="00E221CF">
          <w:rPr>
            <w:rStyle w:val="af1"/>
            <w:sz w:val="24"/>
            <w:szCs w:val="24"/>
            <w:lang w:val="en-US"/>
          </w:rPr>
          <w:t>ru</w:t>
        </w:r>
        <w:proofErr w:type="spellEnd"/>
      </w:hyperlink>
      <w:r w:rsidR="00CD056E">
        <w:rPr>
          <w:sz w:val="24"/>
          <w:szCs w:val="24"/>
        </w:rPr>
        <w:t>. в соответствии с Полож</w:t>
      </w:r>
      <w:r w:rsidR="00487FDC">
        <w:rPr>
          <w:sz w:val="24"/>
          <w:szCs w:val="24"/>
        </w:rPr>
        <w:t>ением.</w:t>
      </w:r>
    </w:p>
    <w:sectPr w:rsidR="000A6B8E" w:rsidSect="00226E4E">
      <w:footerReference w:type="even" r:id="rId9"/>
      <w:footerReference w:type="default" r:id="rId10"/>
      <w:pgSz w:w="11907" w:h="16840" w:code="9"/>
      <w:pgMar w:top="1134" w:right="851" w:bottom="1134" w:left="1701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0E0" w:rsidRDefault="00D150E0">
      <w:r>
        <w:separator/>
      </w:r>
    </w:p>
  </w:endnote>
  <w:endnote w:type="continuationSeparator" w:id="0">
    <w:p w:rsidR="00D150E0" w:rsidRDefault="00D1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169" w:rsidRDefault="00CE6169" w:rsidP="00DB3324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E6169" w:rsidRDefault="00CE6169" w:rsidP="00226E4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169" w:rsidRDefault="00CE6169" w:rsidP="00DB3324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7324E">
      <w:rPr>
        <w:rStyle w:val="aa"/>
        <w:noProof/>
      </w:rPr>
      <w:t>3</w:t>
    </w:r>
    <w:r>
      <w:rPr>
        <w:rStyle w:val="aa"/>
      </w:rPr>
      <w:fldChar w:fldCharType="end"/>
    </w:r>
  </w:p>
  <w:p w:rsidR="00CE6169" w:rsidRDefault="00CE6169" w:rsidP="00226E4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0E0" w:rsidRDefault="00D150E0">
      <w:r>
        <w:separator/>
      </w:r>
    </w:p>
  </w:footnote>
  <w:footnote w:type="continuationSeparator" w:id="0">
    <w:p w:rsidR="00D150E0" w:rsidRDefault="00D15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65A51EA"/>
    <w:multiLevelType w:val="singleLevel"/>
    <w:tmpl w:val="8592C8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0E422CD"/>
    <w:multiLevelType w:val="multilevel"/>
    <w:tmpl w:val="B73E3A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57F5540"/>
    <w:multiLevelType w:val="singleLevel"/>
    <w:tmpl w:val="65028ED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4" w15:restartNumberingAfterBreak="0">
    <w:nsid w:val="224F65EC"/>
    <w:multiLevelType w:val="multilevel"/>
    <w:tmpl w:val="FE66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64157E2"/>
    <w:multiLevelType w:val="singleLevel"/>
    <w:tmpl w:val="6B5077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6" w15:restartNumberingAfterBreak="0">
    <w:nsid w:val="2E2467E1"/>
    <w:multiLevelType w:val="singleLevel"/>
    <w:tmpl w:val="04046518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480"/>
      </w:pPr>
      <w:rPr>
        <w:rFonts w:hint="default"/>
      </w:rPr>
    </w:lvl>
  </w:abstractNum>
  <w:abstractNum w:abstractNumId="7" w15:restartNumberingAfterBreak="0">
    <w:nsid w:val="339E6E28"/>
    <w:multiLevelType w:val="multilevel"/>
    <w:tmpl w:val="A1A480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9EC53D6"/>
    <w:multiLevelType w:val="singleLevel"/>
    <w:tmpl w:val="0538A1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 w15:restartNumberingAfterBreak="0">
    <w:nsid w:val="3B82373D"/>
    <w:multiLevelType w:val="singleLevel"/>
    <w:tmpl w:val="961A030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BBE16C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BFC7AFC"/>
    <w:multiLevelType w:val="singleLevel"/>
    <w:tmpl w:val="C4C422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C070CB7"/>
    <w:multiLevelType w:val="hybridMultilevel"/>
    <w:tmpl w:val="B01A4D2C"/>
    <w:lvl w:ilvl="0" w:tplc="DCF09D1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D85111"/>
    <w:multiLevelType w:val="singleLevel"/>
    <w:tmpl w:val="A43AC75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4" w15:restartNumberingAfterBreak="0">
    <w:nsid w:val="40C63C79"/>
    <w:multiLevelType w:val="singleLevel"/>
    <w:tmpl w:val="373C54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422C417F"/>
    <w:multiLevelType w:val="singleLevel"/>
    <w:tmpl w:val="E66EC0D4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6" w15:restartNumberingAfterBreak="0">
    <w:nsid w:val="42A201C2"/>
    <w:multiLevelType w:val="multilevel"/>
    <w:tmpl w:val="D452D6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7" w15:restartNumberingAfterBreak="0">
    <w:nsid w:val="444D07DE"/>
    <w:multiLevelType w:val="hybridMultilevel"/>
    <w:tmpl w:val="12081066"/>
    <w:lvl w:ilvl="0" w:tplc="D3367488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652BBA"/>
    <w:multiLevelType w:val="multilevel"/>
    <w:tmpl w:val="8CCC02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9" w15:restartNumberingAfterBreak="0">
    <w:nsid w:val="57A36264"/>
    <w:multiLevelType w:val="singleLevel"/>
    <w:tmpl w:val="CA86086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0" w15:restartNumberingAfterBreak="0">
    <w:nsid w:val="597233ED"/>
    <w:multiLevelType w:val="singleLevel"/>
    <w:tmpl w:val="6B5077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1" w15:restartNumberingAfterBreak="0">
    <w:nsid w:val="5AFA04F4"/>
    <w:multiLevelType w:val="hybridMultilevel"/>
    <w:tmpl w:val="DCF429D6"/>
    <w:lvl w:ilvl="0" w:tplc="8090954A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705371"/>
    <w:multiLevelType w:val="hybridMultilevel"/>
    <w:tmpl w:val="EB1C3544"/>
    <w:lvl w:ilvl="0" w:tplc="437A0A2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087B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083523"/>
    <w:multiLevelType w:val="multilevel"/>
    <w:tmpl w:val="7E8A10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D6D1FF7"/>
    <w:multiLevelType w:val="hybridMultilevel"/>
    <w:tmpl w:val="79ECE9BE"/>
    <w:lvl w:ilvl="0" w:tplc="C1BA949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EA60694"/>
    <w:multiLevelType w:val="singleLevel"/>
    <w:tmpl w:val="0472D1B0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9"/>
  </w:num>
  <w:num w:numId="5">
    <w:abstractNumId w:val="26"/>
  </w:num>
  <w:num w:numId="6">
    <w:abstractNumId w:val="11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23"/>
  </w:num>
  <w:num w:numId="13">
    <w:abstractNumId w:val="19"/>
  </w:num>
  <w:num w:numId="14">
    <w:abstractNumId w:val="10"/>
  </w:num>
  <w:num w:numId="15">
    <w:abstractNumId w:val="5"/>
  </w:num>
  <w:num w:numId="16">
    <w:abstractNumId w:val="20"/>
  </w:num>
  <w:num w:numId="17">
    <w:abstractNumId w:val="4"/>
  </w:num>
  <w:num w:numId="18">
    <w:abstractNumId w:val="21"/>
  </w:num>
  <w:num w:numId="19">
    <w:abstractNumId w:val="18"/>
  </w:num>
  <w:num w:numId="20">
    <w:abstractNumId w:val="24"/>
  </w:num>
  <w:num w:numId="21">
    <w:abstractNumId w:val="17"/>
  </w:num>
  <w:num w:numId="22">
    <w:abstractNumId w:val="7"/>
  </w:num>
  <w:num w:numId="23">
    <w:abstractNumId w:val="0"/>
  </w:num>
  <w:num w:numId="24">
    <w:abstractNumId w:val="12"/>
  </w:num>
  <w:num w:numId="25">
    <w:abstractNumId w:val="2"/>
  </w:num>
  <w:num w:numId="26">
    <w:abstractNumId w:val="2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4C0"/>
    <w:rsid w:val="0000099C"/>
    <w:rsid w:val="00006D0E"/>
    <w:rsid w:val="00024CAC"/>
    <w:rsid w:val="000257B7"/>
    <w:rsid w:val="00032091"/>
    <w:rsid w:val="00034D2A"/>
    <w:rsid w:val="00037E1F"/>
    <w:rsid w:val="0004179B"/>
    <w:rsid w:val="00054716"/>
    <w:rsid w:val="0006089C"/>
    <w:rsid w:val="000632EF"/>
    <w:rsid w:val="00064E88"/>
    <w:rsid w:val="0007434F"/>
    <w:rsid w:val="00076C67"/>
    <w:rsid w:val="000801C1"/>
    <w:rsid w:val="00081C92"/>
    <w:rsid w:val="000846CC"/>
    <w:rsid w:val="00087522"/>
    <w:rsid w:val="00087CA3"/>
    <w:rsid w:val="00090637"/>
    <w:rsid w:val="00091D06"/>
    <w:rsid w:val="00094789"/>
    <w:rsid w:val="000A2F19"/>
    <w:rsid w:val="000A6B8E"/>
    <w:rsid w:val="000A7A51"/>
    <w:rsid w:val="000B1EE4"/>
    <w:rsid w:val="000B740D"/>
    <w:rsid w:val="000C0FC0"/>
    <w:rsid w:val="000C4664"/>
    <w:rsid w:val="000E2EDE"/>
    <w:rsid w:val="000F769E"/>
    <w:rsid w:val="00104EA8"/>
    <w:rsid w:val="0011327B"/>
    <w:rsid w:val="00114932"/>
    <w:rsid w:val="00120182"/>
    <w:rsid w:val="0012202A"/>
    <w:rsid w:val="00132952"/>
    <w:rsid w:val="00137DB0"/>
    <w:rsid w:val="001454D3"/>
    <w:rsid w:val="00151760"/>
    <w:rsid w:val="0015605C"/>
    <w:rsid w:val="00165B54"/>
    <w:rsid w:val="00184187"/>
    <w:rsid w:val="00186B9C"/>
    <w:rsid w:val="00191D0B"/>
    <w:rsid w:val="00193DBF"/>
    <w:rsid w:val="001A00AD"/>
    <w:rsid w:val="001A453C"/>
    <w:rsid w:val="001B482E"/>
    <w:rsid w:val="001B5A57"/>
    <w:rsid w:val="001B7F78"/>
    <w:rsid w:val="001C5638"/>
    <w:rsid w:val="001C753A"/>
    <w:rsid w:val="001C7C21"/>
    <w:rsid w:val="001C7D27"/>
    <w:rsid w:val="001D0206"/>
    <w:rsid w:val="001E29D1"/>
    <w:rsid w:val="001E328C"/>
    <w:rsid w:val="001F750D"/>
    <w:rsid w:val="00206B4A"/>
    <w:rsid w:val="00207C18"/>
    <w:rsid w:val="00210176"/>
    <w:rsid w:val="00210DDC"/>
    <w:rsid w:val="00220B30"/>
    <w:rsid w:val="00220CF2"/>
    <w:rsid w:val="00225505"/>
    <w:rsid w:val="0022593B"/>
    <w:rsid w:val="00226E4E"/>
    <w:rsid w:val="00233AC5"/>
    <w:rsid w:val="002363FA"/>
    <w:rsid w:val="0025200B"/>
    <w:rsid w:val="002526EE"/>
    <w:rsid w:val="00255944"/>
    <w:rsid w:val="00257B94"/>
    <w:rsid w:val="00274577"/>
    <w:rsid w:val="00276E1D"/>
    <w:rsid w:val="0027763C"/>
    <w:rsid w:val="0028030E"/>
    <w:rsid w:val="0028118F"/>
    <w:rsid w:val="0028311C"/>
    <w:rsid w:val="00283BCE"/>
    <w:rsid w:val="00291218"/>
    <w:rsid w:val="00292E6E"/>
    <w:rsid w:val="002A15C9"/>
    <w:rsid w:val="002A26D6"/>
    <w:rsid w:val="002B4C81"/>
    <w:rsid w:val="002B6E3A"/>
    <w:rsid w:val="002C1E48"/>
    <w:rsid w:val="002C3614"/>
    <w:rsid w:val="002C3BE6"/>
    <w:rsid w:val="002C59E4"/>
    <w:rsid w:val="002D57E3"/>
    <w:rsid w:val="002E50D9"/>
    <w:rsid w:val="002F0015"/>
    <w:rsid w:val="002F30AE"/>
    <w:rsid w:val="002F55C9"/>
    <w:rsid w:val="00301143"/>
    <w:rsid w:val="00311B2F"/>
    <w:rsid w:val="00317222"/>
    <w:rsid w:val="0032216A"/>
    <w:rsid w:val="0032262D"/>
    <w:rsid w:val="003267B6"/>
    <w:rsid w:val="00330E42"/>
    <w:rsid w:val="003313EB"/>
    <w:rsid w:val="00337F5D"/>
    <w:rsid w:val="0034176A"/>
    <w:rsid w:val="00353EE1"/>
    <w:rsid w:val="00356427"/>
    <w:rsid w:val="00361916"/>
    <w:rsid w:val="00362541"/>
    <w:rsid w:val="00364A77"/>
    <w:rsid w:val="00372D61"/>
    <w:rsid w:val="00395D64"/>
    <w:rsid w:val="003A2C37"/>
    <w:rsid w:val="003A2E49"/>
    <w:rsid w:val="003A42BD"/>
    <w:rsid w:val="003B149D"/>
    <w:rsid w:val="003B3632"/>
    <w:rsid w:val="003B5A70"/>
    <w:rsid w:val="003C3043"/>
    <w:rsid w:val="003C55DB"/>
    <w:rsid w:val="003C7D4C"/>
    <w:rsid w:val="003D08F0"/>
    <w:rsid w:val="003D234F"/>
    <w:rsid w:val="003F0674"/>
    <w:rsid w:val="003F1039"/>
    <w:rsid w:val="003F189B"/>
    <w:rsid w:val="00401B15"/>
    <w:rsid w:val="00430D69"/>
    <w:rsid w:val="00432235"/>
    <w:rsid w:val="0043384A"/>
    <w:rsid w:val="00434A1B"/>
    <w:rsid w:val="004460DE"/>
    <w:rsid w:val="00454E07"/>
    <w:rsid w:val="00456964"/>
    <w:rsid w:val="00462AA4"/>
    <w:rsid w:val="004676E2"/>
    <w:rsid w:val="00467B46"/>
    <w:rsid w:val="004744C1"/>
    <w:rsid w:val="00475600"/>
    <w:rsid w:val="00476040"/>
    <w:rsid w:val="0048066E"/>
    <w:rsid w:val="00483AAC"/>
    <w:rsid w:val="00485177"/>
    <w:rsid w:val="00487207"/>
    <w:rsid w:val="00487FDC"/>
    <w:rsid w:val="004904ED"/>
    <w:rsid w:val="004915C5"/>
    <w:rsid w:val="00496393"/>
    <w:rsid w:val="004A2574"/>
    <w:rsid w:val="004A45D9"/>
    <w:rsid w:val="004A76D7"/>
    <w:rsid w:val="004B39B6"/>
    <w:rsid w:val="004B6CE4"/>
    <w:rsid w:val="004B7001"/>
    <w:rsid w:val="004C2338"/>
    <w:rsid w:val="004C2F18"/>
    <w:rsid w:val="004C32D3"/>
    <w:rsid w:val="004C36B8"/>
    <w:rsid w:val="004D370C"/>
    <w:rsid w:val="004D68BA"/>
    <w:rsid w:val="004E11DF"/>
    <w:rsid w:val="004E6331"/>
    <w:rsid w:val="004E7016"/>
    <w:rsid w:val="004E7737"/>
    <w:rsid w:val="004F2490"/>
    <w:rsid w:val="004F32FE"/>
    <w:rsid w:val="005033FB"/>
    <w:rsid w:val="005104BA"/>
    <w:rsid w:val="00510A02"/>
    <w:rsid w:val="005125DE"/>
    <w:rsid w:val="0052054D"/>
    <w:rsid w:val="005224A9"/>
    <w:rsid w:val="00524BF0"/>
    <w:rsid w:val="00527C18"/>
    <w:rsid w:val="0053606E"/>
    <w:rsid w:val="00540B79"/>
    <w:rsid w:val="00543834"/>
    <w:rsid w:val="005458F3"/>
    <w:rsid w:val="005462DD"/>
    <w:rsid w:val="005523F8"/>
    <w:rsid w:val="00554840"/>
    <w:rsid w:val="00554BE8"/>
    <w:rsid w:val="00563598"/>
    <w:rsid w:val="00563B73"/>
    <w:rsid w:val="005666C9"/>
    <w:rsid w:val="005719EF"/>
    <w:rsid w:val="005738A4"/>
    <w:rsid w:val="00574752"/>
    <w:rsid w:val="00582E85"/>
    <w:rsid w:val="00586E37"/>
    <w:rsid w:val="0059162C"/>
    <w:rsid w:val="00593726"/>
    <w:rsid w:val="00596E5F"/>
    <w:rsid w:val="00597D8A"/>
    <w:rsid w:val="005A5A6A"/>
    <w:rsid w:val="005B290C"/>
    <w:rsid w:val="005B79E5"/>
    <w:rsid w:val="005C03EC"/>
    <w:rsid w:val="005C223A"/>
    <w:rsid w:val="005C3D15"/>
    <w:rsid w:val="005C5015"/>
    <w:rsid w:val="005D3947"/>
    <w:rsid w:val="005D5B1C"/>
    <w:rsid w:val="005F121E"/>
    <w:rsid w:val="00602DA5"/>
    <w:rsid w:val="0061177C"/>
    <w:rsid w:val="00612EB4"/>
    <w:rsid w:val="0063299E"/>
    <w:rsid w:val="00642523"/>
    <w:rsid w:val="006438DE"/>
    <w:rsid w:val="006527BA"/>
    <w:rsid w:val="00656D12"/>
    <w:rsid w:val="00664FD9"/>
    <w:rsid w:val="006777AC"/>
    <w:rsid w:val="006868A1"/>
    <w:rsid w:val="006910E0"/>
    <w:rsid w:val="00692E95"/>
    <w:rsid w:val="006B212B"/>
    <w:rsid w:val="006B2328"/>
    <w:rsid w:val="006D4A03"/>
    <w:rsid w:val="006E24F9"/>
    <w:rsid w:val="006E5BC5"/>
    <w:rsid w:val="006F355D"/>
    <w:rsid w:val="00707EC2"/>
    <w:rsid w:val="007121BE"/>
    <w:rsid w:val="007214F0"/>
    <w:rsid w:val="00722817"/>
    <w:rsid w:val="0072289B"/>
    <w:rsid w:val="00726BE4"/>
    <w:rsid w:val="00726EB3"/>
    <w:rsid w:val="007362FC"/>
    <w:rsid w:val="00740265"/>
    <w:rsid w:val="00745DC4"/>
    <w:rsid w:val="00745F1B"/>
    <w:rsid w:val="007505FC"/>
    <w:rsid w:val="00750638"/>
    <w:rsid w:val="00750F1A"/>
    <w:rsid w:val="0075389D"/>
    <w:rsid w:val="00755012"/>
    <w:rsid w:val="007558B1"/>
    <w:rsid w:val="00755CB8"/>
    <w:rsid w:val="00761ACC"/>
    <w:rsid w:val="00771751"/>
    <w:rsid w:val="00772750"/>
    <w:rsid w:val="00773C22"/>
    <w:rsid w:val="00774B0C"/>
    <w:rsid w:val="00781C24"/>
    <w:rsid w:val="007864B2"/>
    <w:rsid w:val="00786680"/>
    <w:rsid w:val="00787775"/>
    <w:rsid w:val="00790BDD"/>
    <w:rsid w:val="007928E3"/>
    <w:rsid w:val="00794281"/>
    <w:rsid w:val="007979E9"/>
    <w:rsid w:val="00797D96"/>
    <w:rsid w:val="007A3B32"/>
    <w:rsid w:val="007A4C5C"/>
    <w:rsid w:val="007A539C"/>
    <w:rsid w:val="007A5BC1"/>
    <w:rsid w:val="007B258F"/>
    <w:rsid w:val="007C78D3"/>
    <w:rsid w:val="007D58E0"/>
    <w:rsid w:val="007F30F4"/>
    <w:rsid w:val="007F650F"/>
    <w:rsid w:val="00807842"/>
    <w:rsid w:val="00811EB9"/>
    <w:rsid w:val="00812A2B"/>
    <w:rsid w:val="00813B85"/>
    <w:rsid w:val="00813FA9"/>
    <w:rsid w:val="008212A2"/>
    <w:rsid w:val="00821434"/>
    <w:rsid w:val="00822A8E"/>
    <w:rsid w:val="00823233"/>
    <w:rsid w:val="00824CD8"/>
    <w:rsid w:val="00827379"/>
    <w:rsid w:val="0083085F"/>
    <w:rsid w:val="008311BE"/>
    <w:rsid w:val="008337B3"/>
    <w:rsid w:val="00845E66"/>
    <w:rsid w:val="008516C8"/>
    <w:rsid w:val="0085281F"/>
    <w:rsid w:val="008649B0"/>
    <w:rsid w:val="00866E75"/>
    <w:rsid w:val="008714DC"/>
    <w:rsid w:val="00871874"/>
    <w:rsid w:val="00876393"/>
    <w:rsid w:val="008765FD"/>
    <w:rsid w:val="00881EDF"/>
    <w:rsid w:val="00884847"/>
    <w:rsid w:val="0088510E"/>
    <w:rsid w:val="00885A78"/>
    <w:rsid w:val="00887524"/>
    <w:rsid w:val="0089314F"/>
    <w:rsid w:val="008A2265"/>
    <w:rsid w:val="008A4EC9"/>
    <w:rsid w:val="008A5424"/>
    <w:rsid w:val="008A6DC9"/>
    <w:rsid w:val="008C41F3"/>
    <w:rsid w:val="008C5F90"/>
    <w:rsid w:val="008D0077"/>
    <w:rsid w:val="008D33EF"/>
    <w:rsid w:val="008D3B15"/>
    <w:rsid w:val="008D524C"/>
    <w:rsid w:val="008E1446"/>
    <w:rsid w:val="008F25C4"/>
    <w:rsid w:val="009059CC"/>
    <w:rsid w:val="00905DD1"/>
    <w:rsid w:val="00911496"/>
    <w:rsid w:val="009132B8"/>
    <w:rsid w:val="00914A41"/>
    <w:rsid w:val="00915190"/>
    <w:rsid w:val="00915793"/>
    <w:rsid w:val="00923111"/>
    <w:rsid w:val="00924CD0"/>
    <w:rsid w:val="00932DFE"/>
    <w:rsid w:val="0093360D"/>
    <w:rsid w:val="00951755"/>
    <w:rsid w:val="00951CAC"/>
    <w:rsid w:val="00952320"/>
    <w:rsid w:val="009523A4"/>
    <w:rsid w:val="0095358C"/>
    <w:rsid w:val="00957789"/>
    <w:rsid w:val="0096162A"/>
    <w:rsid w:val="009617B4"/>
    <w:rsid w:val="009637B1"/>
    <w:rsid w:val="00963A3E"/>
    <w:rsid w:val="00963F15"/>
    <w:rsid w:val="0097009E"/>
    <w:rsid w:val="009703F4"/>
    <w:rsid w:val="00972C4A"/>
    <w:rsid w:val="009735BE"/>
    <w:rsid w:val="009832C6"/>
    <w:rsid w:val="0099467C"/>
    <w:rsid w:val="00996FED"/>
    <w:rsid w:val="009A04C0"/>
    <w:rsid w:val="009A676F"/>
    <w:rsid w:val="009A7C8B"/>
    <w:rsid w:val="009B07AF"/>
    <w:rsid w:val="009C2E4D"/>
    <w:rsid w:val="009C5ADB"/>
    <w:rsid w:val="009D0EFB"/>
    <w:rsid w:val="009F250A"/>
    <w:rsid w:val="009F385B"/>
    <w:rsid w:val="00A0115C"/>
    <w:rsid w:val="00A0222B"/>
    <w:rsid w:val="00A1399A"/>
    <w:rsid w:val="00A16455"/>
    <w:rsid w:val="00A2048C"/>
    <w:rsid w:val="00A2171B"/>
    <w:rsid w:val="00A26A55"/>
    <w:rsid w:val="00A407AA"/>
    <w:rsid w:val="00A407C0"/>
    <w:rsid w:val="00A47A62"/>
    <w:rsid w:val="00A47F72"/>
    <w:rsid w:val="00A522D4"/>
    <w:rsid w:val="00A602D5"/>
    <w:rsid w:val="00A66EF2"/>
    <w:rsid w:val="00A73266"/>
    <w:rsid w:val="00AA0EF2"/>
    <w:rsid w:val="00AA2EFD"/>
    <w:rsid w:val="00AB0586"/>
    <w:rsid w:val="00AB4E86"/>
    <w:rsid w:val="00AB518A"/>
    <w:rsid w:val="00AB5727"/>
    <w:rsid w:val="00AB6213"/>
    <w:rsid w:val="00AC0EAA"/>
    <w:rsid w:val="00AC4D61"/>
    <w:rsid w:val="00AD04AB"/>
    <w:rsid w:val="00AE35E7"/>
    <w:rsid w:val="00AE55FD"/>
    <w:rsid w:val="00AF06F5"/>
    <w:rsid w:val="00AF548A"/>
    <w:rsid w:val="00B004EC"/>
    <w:rsid w:val="00B036FE"/>
    <w:rsid w:val="00B0644C"/>
    <w:rsid w:val="00B15C39"/>
    <w:rsid w:val="00B17544"/>
    <w:rsid w:val="00B23612"/>
    <w:rsid w:val="00B236A1"/>
    <w:rsid w:val="00B26A01"/>
    <w:rsid w:val="00B34704"/>
    <w:rsid w:val="00B438FD"/>
    <w:rsid w:val="00B43A8B"/>
    <w:rsid w:val="00B43FB4"/>
    <w:rsid w:val="00B4718F"/>
    <w:rsid w:val="00B5137A"/>
    <w:rsid w:val="00B51D6E"/>
    <w:rsid w:val="00B67430"/>
    <w:rsid w:val="00B67786"/>
    <w:rsid w:val="00B70E87"/>
    <w:rsid w:val="00B72BCC"/>
    <w:rsid w:val="00B80675"/>
    <w:rsid w:val="00B83EB7"/>
    <w:rsid w:val="00BA49E0"/>
    <w:rsid w:val="00BA5FD6"/>
    <w:rsid w:val="00BA682D"/>
    <w:rsid w:val="00BB2081"/>
    <w:rsid w:val="00BB393B"/>
    <w:rsid w:val="00BB3F03"/>
    <w:rsid w:val="00BC24D4"/>
    <w:rsid w:val="00BD6044"/>
    <w:rsid w:val="00BE69F4"/>
    <w:rsid w:val="00BE70FA"/>
    <w:rsid w:val="00C052F7"/>
    <w:rsid w:val="00C06C53"/>
    <w:rsid w:val="00C1014B"/>
    <w:rsid w:val="00C104AF"/>
    <w:rsid w:val="00C21420"/>
    <w:rsid w:val="00C2476C"/>
    <w:rsid w:val="00C26754"/>
    <w:rsid w:val="00C308B6"/>
    <w:rsid w:val="00C30CC6"/>
    <w:rsid w:val="00C346FE"/>
    <w:rsid w:val="00C3470F"/>
    <w:rsid w:val="00C353A6"/>
    <w:rsid w:val="00C35545"/>
    <w:rsid w:val="00C42BA0"/>
    <w:rsid w:val="00C53D29"/>
    <w:rsid w:val="00C5508F"/>
    <w:rsid w:val="00C7152D"/>
    <w:rsid w:val="00C7324E"/>
    <w:rsid w:val="00C773A0"/>
    <w:rsid w:val="00C938F3"/>
    <w:rsid w:val="00C9496A"/>
    <w:rsid w:val="00CA1893"/>
    <w:rsid w:val="00CA27C3"/>
    <w:rsid w:val="00CA327F"/>
    <w:rsid w:val="00CA4D94"/>
    <w:rsid w:val="00CA4DD2"/>
    <w:rsid w:val="00CC2113"/>
    <w:rsid w:val="00CC2A31"/>
    <w:rsid w:val="00CC6A9C"/>
    <w:rsid w:val="00CC7087"/>
    <w:rsid w:val="00CD056E"/>
    <w:rsid w:val="00CD086D"/>
    <w:rsid w:val="00CD2FDE"/>
    <w:rsid w:val="00CE0119"/>
    <w:rsid w:val="00CE0A7A"/>
    <w:rsid w:val="00CE1D46"/>
    <w:rsid w:val="00CE1E81"/>
    <w:rsid w:val="00CE40F0"/>
    <w:rsid w:val="00CE5DEB"/>
    <w:rsid w:val="00CE6169"/>
    <w:rsid w:val="00CE66D3"/>
    <w:rsid w:val="00CE7A97"/>
    <w:rsid w:val="00CF1C62"/>
    <w:rsid w:val="00CF2B7C"/>
    <w:rsid w:val="00D0167F"/>
    <w:rsid w:val="00D0199F"/>
    <w:rsid w:val="00D10F8C"/>
    <w:rsid w:val="00D11408"/>
    <w:rsid w:val="00D150E0"/>
    <w:rsid w:val="00D21B4E"/>
    <w:rsid w:val="00D25961"/>
    <w:rsid w:val="00D26109"/>
    <w:rsid w:val="00D33E4B"/>
    <w:rsid w:val="00D43462"/>
    <w:rsid w:val="00D51BC5"/>
    <w:rsid w:val="00D562B4"/>
    <w:rsid w:val="00D56B16"/>
    <w:rsid w:val="00D61FE0"/>
    <w:rsid w:val="00D62FFF"/>
    <w:rsid w:val="00D7268A"/>
    <w:rsid w:val="00D76CE7"/>
    <w:rsid w:val="00D805AC"/>
    <w:rsid w:val="00D81794"/>
    <w:rsid w:val="00D95174"/>
    <w:rsid w:val="00D97DB9"/>
    <w:rsid w:val="00DA7BC4"/>
    <w:rsid w:val="00DB1BFF"/>
    <w:rsid w:val="00DB312A"/>
    <w:rsid w:val="00DB3324"/>
    <w:rsid w:val="00DB33C1"/>
    <w:rsid w:val="00DB3FC7"/>
    <w:rsid w:val="00DC1511"/>
    <w:rsid w:val="00DC3391"/>
    <w:rsid w:val="00DC382D"/>
    <w:rsid w:val="00DD1D0F"/>
    <w:rsid w:val="00DD3241"/>
    <w:rsid w:val="00DD4F9E"/>
    <w:rsid w:val="00DE3683"/>
    <w:rsid w:val="00DE5D59"/>
    <w:rsid w:val="00DF18F6"/>
    <w:rsid w:val="00E024A1"/>
    <w:rsid w:val="00E04F7A"/>
    <w:rsid w:val="00E27189"/>
    <w:rsid w:val="00E30E68"/>
    <w:rsid w:val="00E33651"/>
    <w:rsid w:val="00E37F94"/>
    <w:rsid w:val="00E402E4"/>
    <w:rsid w:val="00E408A5"/>
    <w:rsid w:val="00E413AE"/>
    <w:rsid w:val="00E4381A"/>
    <w:rsid w:val="00E47D36"/>
    <w:rsid w:val="00E52D17"/>
    <w:rsid w:val="00E5352C"/>
    <w:rsid w:val="00E55CF9"/>
    <w:rsid w:val="00E61252"/>
    <w:rsid w:val="00E65146"/>
    <w:rsid w:val="00E73129"/>
    <w:rsid w:val="00E85E68"/>
    <w:rsid w:val="00E86131"/>
    <w:rsid w:val="00EA67BE"/>
    <w:rsid w:val="00EA6D33"/>
    <w:rsid w:val="00EA783E"/>
    <w:rsid w:val="00EB2691"/>
    <w:rsid w:val="00EB5F01"/>
    <w:rsid w:val="00EE1DCF"/>
    <w:rsid w:val="00EE240A"/>
    <w:rsid w:val="00EE2F3A"/>
    <w:rsid w:val="00EE657A"/>
    <w:rsid w:val="00EF0E12"/>
    <w:rsid w:val="00EF6531"/>
    <w:rsid w:val="00EF700D"/>
    <w:rsid w:val="00EF73F2"/>
    <w:rsid w:val="00F00B04"/>
    <w:rsid w:val="00F03188"/>
    <w:rsid w:val="00F03BEE"/>
    <w:rsid w:val="00F056ED"/>
    <w:rsid w:val="00F12285"/>
    <w:rsid w:val="00F13425"/>
    <w:rsid w:val="00F23B9E"/>
    <w:rsid w:val="00F24652"/>
    <w:rsid w:val="00F25B8C"/>
    <w:rsid w:val="00F31688"/>
    <w:rsid w:val="00F4073E"/>
    <w:rsid w:val="00F45D96"/>
    <w:rsid w:val="00F4655B"/>
    <w:rsid w:val="00F467F1"/>
    <w:rsid w:val="00F80317"/>
    <w:rsid w:val="00F864DD"/>
    <w:rsid w:val="00F9559C"/>
    <w:rsid w:val="00F95CE5"/>
    <w:rsid w:val="00FA012B"/>
    <w:rsid w:val="00FA4AFE"/>
    <w:rsid w:val="00FA5D17"/>
    <w:rsid w:val="00FB7A95"/>
    <w:rsid w:val="00FC2DB3"/>
    <w:rsid w:val="00FC34FC"/>
    <w:rsid w:val="00FE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C7105E-CA38-4F83-877E-679CFB6C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</w:style>
  <w:style w:type="paragraph" w:styleId="5">
    <w:name w:val="heading 5"/>
    <w:basedOn w:val="a"/>
    <w:next w:val="a"/>
    <w:qFormat/>
    <w:pPr>
      <w:keepNext/>
      <w:ind w:left="720"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rPr>
      <w:sz w:val="24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Body Text Indent"/>
    <w:basedOn w:val="a"/>
    <w:pPr>
      <w:ind w:firstLine="720"/>
    </w:pPr>
    <w:rPr>
      <w:sz w:val="24"/>
      <w:lang w:val="en-US"/>
    </w:rPr>
  </w:style>
  <w:style w:type="paragraph" w:styleId="30">
    <w:name w:val="Body Text 3"/>
    <w:basedOn w:val="a"/>
    <w:pPr>
      <w:jc w:val="center"/>
    </w:pPr>
    <w:rPr>
      <w:sz w:val="24"/>
      <w:lang w:val="en-US"/>
    </w:rPr>
  </w:style>
  <w:style w:type="paragraph" w:styleId="a6">
    <w:name w:val="Title"/>
    <w:basedOn w:val="a"/>
    <w:qFormat/>
    <w:pPr>
      <w:jc w:val="center"/>
    </w:pPr>
    <w:rPr>
      <w:b/>
      <w:sz w:val="24"/>
    </w:rPr>
  </w:style>
  <w:style w:type="paragraph" w:styleId="21">
    <w:name w:val="Body Text Indent 2"/>
    <w:basedOn w:val="a"/>
    <w:pPr>
      <w:ind w:firstLine="720"/>
      <w:jc w:val="both"/>
    </w:pPr>
    <w:rPr>
      <w:sz w:val="24"/>
    </w:rPr>
  </w:style>
  <w:style w:type="paragraph" w:styleId="31">
    <w:name w:val="Body Text Indent 3"/>
    <w:basedOn w:val="a"/>
    <w:pPr>
      <w:ind w:left="284" w:hanging="284"/>
      <w:jc w:val="both"/>
    </w:pPr>
    <w:rPr>
      <w:sz w:val="24"/>
    </w:rPr>
  </w:style>
  <w:style w:type="table" w:styleId="a7">
    <w:name w:val="Table Grid"/>
    <w:basedOn w:val="a1"/>
    <w:uiPriority w:val="39"/>
    <w:rsid w:val="008F2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3F067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33651"/>
    <w:pPr>
      <w:widowControl w:val="0"/>
      <w:autoSpaceDE w:val="0"/>
      <w:autoSpaceDN w:val="0"/>
      <w:adjustRightInd w:val="0"/>
    </w:pPr>
    <w:rPr>
      <w:rFonts w:eastAsia="SimSun"/>
      <w:b/>
      <w:bCs/>
      <w:sz w:val="24"/>
      <w:szCs w:val="24"/>
      <w:lang w:eastAsia="zh-CN"/>
    </w:rPr>
  </w:style>
  <w:style w:type="paragraph" w:customStyle="1" w:styleId="ConsPlusNonformat">
    <w:name w:val="ConsPlusNonformat"/>
    <w:rsid w:val="00EB2691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customStyle="1" w:styleId="ConsPlusCell">
    <w:name w:val="ConsPlusCell"/>
    <w:rsid w:val="00EB2691"/>
    <w:pPr>
      <w:widowControl w:val="0"/>
      <w:autoSpaceDE w:val="0"/>
      <w:autoSpaceDN w:val="0"/>
      <w:adjustRightInd w:val="0"/>
    </w:pPr>
    <w:rPr>
      <w:rFonts w:ascii="Arial" w:eastAsia="SimSun" w:hAnsi="Arial" w:cs="Arial"/>
      <w:lang w:eastAsia="zh-CN"/>
    </w:rPr>
  </w:style>
  <w:style w:type="paragraph" w:styleId="a9">
    <w:name w:val="footer"/>
    <w:basedOn w:val="a"/>
    <w:rsid w:val="00226E4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26E4E"/>
  </w:style>
  <w:style w:type="paragraph" w:customStyle="1" w:styleId="ConsPlusNormal">
    <w:name w:val="ConsPlusNormal"/>
    <w:rsid w:val="00811EB9"/>
    <w:pPr>
      <w:autoSpaceDE w:val="0"/>
      <w:autoSpaceDN w:val="0"/>
      <w:adjustRightInd w:val="0"/>
    </w:pPr>
    <w:rPr>
      <w:sz w:val="24"/>
      <w:szCs w:val="24"/>
    </w:rPr>
  </w:style>
  <w:style w:type="paragraph" w:styleId="ab">
    <w:name w:val="List Paragraph"/>
    <w:basedOn w:val="a"/>
    <w:uiPriority w:val="1"/>
    <w:qFormat/>
    <w:rsid w:val="00B438FD"/>
    <w:pPr>
      <w:ind w:left="720"/>
      <w:contextualSpacing/>
    </w:pPr>
  </w:style>
  <w:style w:type="paragraph" w:customStyle="1" w:styleId="Default">
    <w:name w:val="Default"/>
    <w:rsid w:val="00CE616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c">
    <w:name w:val="annotation reference"/>
    <w:rsid w:val="00BB3F03"/>
    <w:rPr>
      <w:sz w:val="16"/>
      <w:szCs w:val="16"/>
    </w:rPr>
  </w:style>
  <w:style w:type="paragraph" w:styleId="ad">
    <w:name w:val="annotation text"/>
    <w:basedOn w:val="a"/>
    <w:link w:val="ae"/>
    <w:rsid w:val="00BB3F03"/>
  </w:style>
  <w:style w:type="character" w:customStyle="1" w:styleId="ae">
    <w:name w:val="Текст примечания Знак"/>
    <w:basedOn w:val="a0"/>
    <w:link w:val="ad"/>
    <w:rsid w:val="00BB3F03"/>
  </w:style>
  <w:style w:type="paragraph" w:styleId="af">
    <w:name w:val="annotation subject"/>
    <w:basedOn w:val="ad"/>
    <w:next w:val="ad"/>
    <w:link w:val="af0"/>
    <w:rsid w:val="00F80317"/>
    <w:rPr>
      <w:b/>
      <w:bCs/>
    </w:rPr>
  </w:style>
  <w:style w:type="character" w:customStyle="1" w:styleId="af0">
    <w:name w:val="Тема примечания Знак"/>
    <w:link w:val="af"/>
    <w:rsid w:val="00F80317"/>
    <w:rPr>
      <w:b/>
      <w:bCs/>
    </w:rPr>
  </w:style>
  <w:style w:type="character" w:customStyle="1" w:styleId="Bodytext">
    <w:name w:val="Body text_"/>
    <w:link w:val="22"/>
    <w:rsid w:val="00DB312A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"/>
    <w:link w:val="Bodytext"/>
    <w:rsid w:val="00DB312A"/>
    <w:pPr>
      <w:widowControl w:val="0"/>
      <w:shd w:val="clear" w:color="auto" w:fill="FFFFFF"/>
      <w:spacing w:line="0" w:lineRule="atLeast"/>
    </w:pPr>
    <w:rPr>
      <w:sz w:val="23"/>
      <w:szCs w:val="23"/>
    </w:rPr>
  </w:style>
  <w:style w:type="character" w:customStyle="1" w:styleId="Bodytext2">
    <w:name w:val="Body text (2)_"/>
    <w:link w:val="Bodytext20"/>
    <w:rsid w:val="00CA4DD2"/>
    <w:rPr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CA4DD2"/>
    <w:pPr>
      <w:widowControl w:val="0"/>
      <w:shd w:val="clear" w:color="auto" w:fill="FFFFFF"/>
      <w:spacing w:line="288" w:lineRule="exact"/>
      <w:jc w:val="center"/>
    </w:pPr>
    <w:rPr>
      <w:b/>
      <w:bCs/>
    </w:rPr>
  </w:style>
  <w:style w:type="character" w:styleId="af1">
    <w:name w:val="Hyperlink"/>
    <w:rsid w:val="00B236A1"/>
    <w:rPr>
      <w:color w:val="0000FF"/>
      <w:u w:val="single"/>
    </w:rPr>
  </w:style>
  <w:style w:type="character" w:customStyle="1" w:styleId="23">
    <w:name w:val="Основной текст (2)_"/>
    <w:link w:val="24"/>
    <w:rsid w:val="00B236A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236A1"/>
    <w:pPr>
      <w:widowControl w:val="0"/>
      <w:shd w:val="clear" w:color="auto" w:fill="FFFFFF"/>
      <w:spacing w:before="660" w:after="300" w:line="320" w:lineRule="exact"/>
    </w:pPr>
    <w:rPr>
      <w:sz w:val="28"/>
      <w:szCs w:val="28"/>
    </w:rPr>
  </w:style>
  <w:style w:type="paragraph" w:styleId="af2">
    <w:name w:val="Normal (Web)"/>
    <w:basedOn w:val="a"/>
    <w:uiPriority w:val="99"/>
    <w:unhideWhenUsed/>
    <w:rsid w:val="00905DD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761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382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4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875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8AD58-85EE-4127-95EF-C2040C29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Elcom Ltd</Company>
  <LinksUpToDate>false</LinksUpToDate>
  <CharactersWithSpaces>13474</CharactersWithSpaces>
  <SharedDoc>false</SharedDoc>
  <HLinks>
    <vt:vector size="6" baseType="variant">
      <vt:variant>
        <vt:i4>4194386</vt:i4>
      </vt:variant>
      <vt:variant>
        <vt:i4>0</vt:i4>
      </vt:variant>
      <vt:variant>
        <vt:i4>0</vt:i4>
      </vt:variant>
      <vt:variant>
        <vt:i4>5</vt:i4>
      </vt:variant>
      <vt:variant>
        <vt:lpwstr>http://www.uprava-bodaibo.ru/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Марышева Юлия</dc:creator>
  <cp:keywords/>
  <cp:lastModifiedBy>Харичева Елена Валерьевна</cp:lastModifiedBy>
  <cp:revision>3</cp:revision>
  <cp:lastPrinted>2022-01-19T02:02:00Z</cp:lastPrinted>
  <dcterms:created xsi:type="dcterms:W3CDTF">2025-07-16T06:58:00Z</dcterms:created>
  <dcterms:modified xsi:type="dcterms:W3CDTF">2025-07-16T06:58:00Z</dcterms:modified>
</cp:coreProperties>
</file>