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РОССИЙСКАЯ ФЕДЕРАЦИЯ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ИРКУТСКАЯ ОБЛАСТЬ БОДАЙБИНСКИЙ РАЙОН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ФИНАНСОВОЕ УПРАВЛЕНИЕ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БОДАЙБИНСКОГО ГОРОДСКОГО ПОСЕЛЕНИЯ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ПРИКАЗ № </w:t>
      </w:r>
      <w:r w:rsidR="0025695A">
        <w:rPr>
          <w:b/>
          <w:sz w:val="24"/>
          <w:szCs w:val="24"/>
        </w:rPr>
        <w:t>3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both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 xml:space="preserve">г. Бодайбо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</w:t>
      </w:r>
      <w:r w:rsidR="0025695A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1.03.202</w:t>
      </w:r>
      <w:r w:rsidR="0025695A">
        <w:rPr>
          <w:b/>
          <w:sz w:val="24"/>
          <w:szCs w:val="24"/>
        </w:rPr>
        <w:t>3</w:t>
      </w:r>
      <w:r w:rsidRPr="00167169">
        <w:rPr>
          <w:b/>
          <w:sz w:val="24"/>
          <w:szCs w:val="24"/>
        </w:rPr>
        <w:t xml:space="preserve"> г.</w:t>
      </w:r>
    </w:p>
    <w:p w:rsidR="006F6A60" w:rsidRDefault="006F6A60" w:rsidP="00354038">
      <w:pPr>
        <w:rPr>
          <w:b/>
          <w:sz w:val="24"/>
        </w:rPr>
      </w:pPr>
    </w:p>
    <w:p w:rsidR="001C2649" w:rsidRDefault="00981EDC" w:rsidP="001C2649">
      <w:pPr>
        <w:rPr>
          <w:sz w:val="24"/>
          <w:szCs w:val="24"/>
        </w:rPr>
      </w:pPr>
      <w:r w:rsidRPr="00981EDC">
        <w:rPr>
          <w:sz w:val="24"/>
          <w:szCs w:val="24"/>
        </w:rPr>
        <w:t xml:space="preserve">О </w:t>
      </w:r>
      <w:r w:rsidR="001C2649">
        <w:rPr>
          <w:sz w:val="24"/>
          <w:szCs w:val="24"/>
        </w:rPr>
        <w:t>результатах мониторинга качества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 w:rsidRPr="00167169">
        <w:rPr>
          <w:rFonts w:eastAsiaTheme="minorHAnsi"/>
          <w:sz w:val="24"/>
          <w:szCs w:val="24"/>
          <w:lang w:eastAsia="en-US"/>
        </w:rPr>
        <w:t>финансового менеджмента</w:t>
      </w:r>
      <w:r>
        <w:rPr>
          <w:rFonts w:eastAsiaTheme="minorHAnsi"/>
          <w:sz w:val="24"/>
          <w:szCs w:val="24"/>
          <w:lang w:eastAsia="en-US"/>
        </w:rPr>
        <w:t xml:space="preserve"> в отношении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главных распорядителей, главных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администраторов доходов, главных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администраторов источников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финансирования дефицита </w:t>
      </w:r>
    </w:p>
    <w:p w:rsidR="00354038" w:rsidRDefault="00354038" w:rsidP="001C2649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бюджета Бодайбинского </w:t>
      </w:r>
    </w:p>
    <w:p w:rsidR="001C2649" w:rsidRDefault="00354038" w:rsidP="001C2649">
      <w:pPr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муниципального образования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>за 202</w:t>
      </w:r>
      <w:r w:rsidR="0025695A">
        <w:rPr>
          <w:sz w:val="24"/>
          <w:szCs w:val="24"/>
        </w:rPr>
        <w:t>2</w:t>
      </w:r>
      <w:r>
        <w:rPr>
          <w:sz w:val="24"/>
          <w:szCs w:val="24"/>
        </w:rPr>
        <w:t xml:space="preserve"> год</w:t>
      </w:r>
    </w:p>
    <w:p w:rsidR="001C2649" w:rsidRPr="00981EDC" w:rsidRDefault="001C2649" w:rsidP="001C2649">
      <w:pPr>
        <w:rPr>
          <w:sz w:val="24"/>
          <w:szCs w:val="24"/>
        </w:rPr>
      </w:pPr>
    </w:p>
    <w:p w:rsidR="00F20E9F" w:rsidRPr="00E3306C" w:rsidRDefault="00F20E9F" w:rsidP="00F20E9F">
      <w:pPr>
        <w:rPr>
          <w:b/>
          <w:sz w:val="24"/>
          <w:szCs w:val="24"/>
        </w:rPr>
      </w:pPr>
    </w:p>
    <w:p w:rsidR="00354038" w:rsidRPr="0099169F" w:rsidRDefault="006F6A60" w:rsidP="0099169F">
      <w:pPr>
        <w:kinsoku w:val="0"/>
        <w:overflowPunct w:val="0"/>
        <w:autoSpaceDE w:val="0"/>
        <w:autoSpaceDN w:val="0"/>
        <w:adjustRightInd w:val="0"/>
        <w:spacing w:before="2"/>
        <w:ind w:left="136" w:right="136"/>
        <w:jc w:val="both"/>
        <w:outlineLvl w:val="0"/>
        <w:rPr>
          <w:bCs/>
          <w:sz w:val="24"/>
          <w:szCs w:val="24"/>
        </w:rPr>
      </w:pPr>
      <w:r w:rsidRPr="00E3306C">
        <w:rPr>
          <w:sz w:val="24"/>
          <w:szCs w:val="24"/>
        </w:rPr>
        <w:t xml:space="preserve">          </w:t>
      </w:r>
      <w:r w:rsidR="007E5CD9" w:rsidRPr="007E5CD9">
        <w:rPr>
          <w:rFonts w:eastAsiaTheme="minorHAnsi"/>
          <w:bCs/>
          <w:sz w:val="24"/>
          <w:szCs w:val="24"/>
          <w:lang w:eastAsia="en-US"/>
        </w:rPr>
        <w:t xml:space="preserve">В соответствии </w:t>
      </w:r>
      <w:r w:rsidR="001C2649">
        <w:rPr>
          <w:rFonts w:eastAsiaTheme="minorHAnsi"/>
          <w:bCs/>
          <w:sz w:val="24"/>
          <w:szCs w:val="24"/>
          <w:lang w:eastAsia="en-US"/>
        </w:rPr>
        <w:t xml:space="preserve">с пунктом </w:t>
      </w:r>
      <w:r w:rsidR="00354038">
        <w:rPr>
          <w:rFonts w:eastAsiaTheme="minorHAnsi"/>
          <w:bCs/>
          <w:sz w:val="24"/>
          <w:szCs w:val="24"/>
          <w:lang w:eastAsia="en-US"/>
        </w:rPr>
        <w:t>1 главы 3 Порядка</w:t>
      </w:r>
      <w:r w:rsidR="001D64C3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D64C3" w:rsidRPr="00DA6E35">
        <w:rPr>
          <w:bCs/>
          <w:sz w:val="24"/>
          <w:szCs w:val="24"/>
        </w:rPr>
        <w:t xml:space="preserve">проведения </w:t>
      </w:r>
      <w:r w:rsidR="00354038" w:rsidRPr="00167169">
        <w:rPr>
          <w:rFonts w:eastAsiaTheme="minorHAnsi"/>
          <w:sz w:val="24"/>
          <w:szCs w:val="24"/>
          <w:lang w:eastAsia="en-US"/>
        </w:rPr>
        <w:t>мониторинга качества финансового менеджмента</w:t>
      </w:r>
      <w:r w:rsidR="00354038">
        <w:rPr>
          <w:rFonts w:eastAsiaTheme="minorHAnsi"/>
          <w:sz w:val="24"/>
          <w:szCs w:val="24"/>
          <w:lang w:eastAsia="en-US"/>
        </w:rPr>
        <w:t xml:space="preserve"> в отношении главных распорядителей, главных администраторов доходов, главных администраторов источников финансирования дефицита бюджета Бодайбинского муниципального образования</w:t>
      </w:r>
      <w:r w:rsidR="001D64C3">
        <w:rPr>
          <w:bCs/>
          <w:sz w:val="24"/>
          <w:szCs w:val="24"/>
        </w:rPr>
        <w:t xml:space="preserve">, установленного приказом финансового управления </w:t>
      </w:r>
      <w:r w:rsidR="00354038">
        <w:rPr>
          <w:bCs/>
          <w:sz w:val="24"/>
          <w:szCs w:val="24"/>
        </w:rPr>
        <w:t>Бодайбинского городского поселения</w:t>
      </w:r>
      <w:r w:rsidR="001D64C3">
        <w:rPr>
          <w:bCs/>
          <w:sz w:val="24"/>
          <w:szCs w:val="24"/>
        </w:rPr>
        <w:t xml:space="preserve"> от </w:t>
      </w:r>
      <w:r w:rsidR="00354038">
        <w:rPr>
          <w:bCs/>
          <w:sz w:val="24"/>
          <w:szCs w:val="24"/>
        </w:rPr>
        <w:t>24</w:t>
      </w:r>
      <w:r w:rsidR="001D64C3">
        <w:rPr>
          <w:bCs/>
          <w:sz w:val="24"/>
          <w:szCs w:val="24"/>
        </w:rPr>
        <w:t>.12.202</w:t>
      </w:r>
      <w:r w:rsidR="00354038">
        <w:rPr>
          <w:bCs/>
          <w:sz w:val="24"/>
          <w:szCs w:val="24"/>
        </w:rPr>
        <w:t>1 г.</w:t>
      </w:r>
      <w:r w:rsidR="001D64C3">
        <w:rPr>
          <w:bCs/>
          <w:sz w:val="24"/>
          <w:szCs w:val="24"/>
        </w:rPr>
        <w:t xml:space="preserve"> №</w:t>
      </w:r>
      <w:r w:rsidR="0099169F">
        <w:rPr>
          <w:bCs/>
          <w:sz w:val="24"/>
          <w:szCs w:val="24"/>
        </w:rPr>
        <w:t>53:</w:t>
      </w:r>
    </w:p>
    <w:p w:rsidR="001D64C3" w:rsidRDefault="001D64C3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Сформировать рейтинг </w:t>
      </w:r>
      <w:r w:rsidRPr="00DA6E35">
        <w:rPr>
          <w:bCs/>
          <w:sz w:val="24"/>
          <w:szCs w:val="24"/>
        </w:rPr>
        <w:t>качества финансового менеджмента</w:t>
      </w:r>
      <w:r>
        <w:rPr>
          <w:bCs/>
          <w:sz w:val="24"/>
          <w:szCs w:val="24"/>
        </w:rPr>
        <w:t xml:space="preserve"> </w:t>
      </w:r>
      <w:r w:rsidR="00354038">
        <w:rPr>
          <w:rFonts w:eastAsiaTheme="minorHAnsi"/>
          <w:sz w:val="24"/>
          <w:szCs w:val="24"/>
          <w:lang w:eastAsia="en-US"/>
        </w:rPr>
        <w:t>главных распорядителей, главных администраторов доходов, главных администраторов источников финансирования дефицита бюджета Бодайбинского муниципального образования</w:t>
      </w:r>
      <w:r w:rsidR="005B64E5">
        <w:rPr>
          <w:bCs/>
          <w:sz w:val="24"/>
          <w:szCs w:val="24"/>
        </w:rPr>
        <w:t xml:space="preserve"> (далее – Главные администраторы бюджетных средств) за 202</w:t>
      </w:r>
      <w:r w:rsidR="0099169F">
        <w:rPr>
          <w:bCs/>
          <w:sz w:val="24"/>
          <w:szCs w:val="24"/>
        </w:rPr>
        <w:t>2</w:t>
      </w:r>
      <w:r w:rsidR="005B64E5">
        <w:rPr>
          <w:bCs/>
          <w:sz w:val="24"/>
          <w:szCs w:val="24"/>
        </w:rPr>
        <w:t xml:space="preserve"> год согласно приложению1 к настоящему приказу.</w:t>
      </w:r>
    </w:p>
    <w:p w:rsidR="005B64E5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Сформировать отчет о результатах мониторинга качества финансового менеджмента Главных администраторов бюджетных средств за 202</w:t>
      </w:r>
      <w:r w:rsidR="0099169F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 год согласно приложению 2 к настоящему приказу.</w:t>
      </w:r>
    </w:p>
    <w:p w:rsidR="0099169F" w:rsidRDefault="0099169F" w:rsidP="0099169F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  <w:rPr>
          <w:bCs/>
          <w:sz w:val="24"/>
          <w:szCs w:val="24"/>
        </w:rPr>
      </w:pPr>
      <w:r w:rsidRPr="0099169F">
        <w:rPr>
          <w:bCs/>
          <w:sz w:val="24"/>
          <w:szCs w:val="24"/>
        </w:rPr>
        <w:t xml:space="preserve">Настоящий приказ подлежит официальному опубликованию в сетевом издании </w:t>
      </w:r>
      <w:hyperlink r:id="rId5" w:history="1">
        <w:r w:rsidRPr="000A1011">
          <w:rPr>
            <w:rStyle w:val="a8"/>
            <w:bCs/>
            <w:sz w:val="24"/>
            <w:szCs w:val="24"/>
          </w:rPr>
          <w:t>www.uprava-bodaibo.ru</w:t>
        </w:r>
      </w:hyperlink>
      <w:r w:rsidRPr="0099169F">
        <w:rPr>
          <w:bCs/>
          <w:sz w:val="24"/>
          <w:szCs w:val="24"/>
        </w:rPr>
        <w:t>.</w:t>
      </w:r>
    </w:p>
    <w:p w:rsidR="005B64E5" w:rsidRPr="001D64C3" w:rsidRDefault="005B64E5" w:rsidP="0099169F">
      <w:pPr>
        <w:pStyle w:val="a5"/>
        <w:numPr>
          <w:ilvl w:val="0"/>
          <w:numId w:val="7"/>
        </w:numPr>
        <w:autoSpaceDE w:val="0"/>
        <w:autoSpaceDN w:val="0"/>
        <w:adjustRightInd w:val="0"/>
        <w:ind w:hanging="5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за исполнением настоящего приказа оставляю за собой.</w:t>
      </w:r>
    </w:p>
    <w:p w:rsidR="007E5CD9" w:rsidRDefault="007E5CD9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7E5CD9">
        <w:rPr>
          <w:sz w:val="24"/>
          <w:szCs w:val="24"/>
        </w:rPr>
        <w:t xml:space="preserve">  </w:t>
      </w:r>
    </w:p>
    <w:p w:rsidR="00BD7CD0" w:rsidRPr="007E5CD9" w:rsidRDefault="00BD7CD0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7E5CD9" w:rsidRPr="00E3306C" w:rsidRDefault="007E5CD9" w:rsidP="007E5CD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6A57" w:rsidRPr="00186A57" w:rsidRDefault="00186A57" w:rsidP="00186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86A57">
        <w:rPr>
          <w:sz w:val="24"/>
          <w:szCs w:val="24"/>
        </w:rPr>
        <w:t xml:space="preserve">Начальник финансового управления </w:t>
      </w:r>
    </w:p>
    <w:p w:rsidR="00DE1084" w:rsidRDefault="00354038" w:rsidP="00186A57">
      <w:pPr>
        <w:rPr>
          <w:sz w:val="24"/>
          <w:szCs w:val="24"/>
        </w:rPr>
      </w:pPr>
      <w:r>
        <w:rPr>
          <w:sz w:val="24"/>
          <w:szCs w:val="24"/>
        </w:rPr>
        <w:t>Бодайбинского городского поселения</w:t>
      </w:r>
      <w:r w:rsidR="00186A57" w:rsidRPr="00186A57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Е.В. Харичева</w:t>
      </w:r>
    </w:p>
    <w:p w:rsidR="00DE1084" w:rsidRDefault="00DE1084" w:rsidP="00186A57">
      <w:pPr>
        <w:rPr>
          <w:sz w:val="24"/>
          <w:szCs w:val="24"/>
        </w:rPr>
      </w:pPr>
    </w:p>
    <w:p w:rsidR="003543AD" w:rsidRDefault="003543AD" w:rsidP="00186A57">
      <w:pPr>
        <w:rPr>
          <w:sz w:val="24"/>
          <w:szCs w:val="24"/>
        </w:rPr>
        <w:sectPr w:rsidR="003543AD" w:rsidSect="003543AD">
          <w:pgSz w:w="11905" w:h="16838"/>
          <w:pgMar w:top="964" w:right="851" w:bottom="964" w:left="1701" w:header="0" w:footer="0" w:gutter="0"/>
          <w:cols w:space="720"/>
          <w:noEndnote/>
        </w:sectPr>
      </w:pP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1</w:t>
      </w: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</w:t>
      </w:r>
      <w:r w:rsidR="00411B3F">
        <w:rPr>
          <w:rFonts w:eastAsiaTheme="minorHAnsi"/>
          <w:sz w:val="24"/>
          <w:szCs w:val="24"/>
          <w:lang w:eastAsia="en-US"/>
        </w:rPr>
        <w:t xml:space="preserve"> управления </w:t>
      </w:r>
    </w:p>
    <w:p w:rsidR="00411B3F" w:rsidRDefault="003D3894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Бодайбинского городского поселения</w:t>
      </w:r>
    </w:p>
    <w:p w:rsidR="00411B3F" w:rsidRDefault="00411B3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99169F">
        <w:rPr>
          <w:rFonts w:eastAsiaTheme="minorHAnsi"/>
          <w:sz w:val="24"/>
          <w:szCs w:val="24"/>
          <w:lang w:eastAsia="en-US"/>
        </w:rPr>
        <w:t>2</w:t>
      </w:r>
      <w:r w:rsidR="00317E89">
        <w:rPr>
          <w:rFonts w:eastAsiaTheme="minorHAnsi"/>
          <w:sz w:val="24"/>
          <w:szCs w:val="24"/>
          <w:lang w:eastAsia="en-US"/>
        </w:rPr>
        <w:t>1.03.</w:t>
      </w:r>
      <w:r>
        <w:rPr>
          <w:rFonts w:eastAsiaTheme="minorHAnsi"/>
          <w:sz w:val="24"/>
          <w:szCs w:val="24"/>
          <w:lang w:eastAsia="en-US"/>
        </w:rPr>
        <w:t>202</w:t>
      </w:r>
      <w:r w:rsidR="0099169F">
        <w:rPr>
          <w:rFonts w:eastAsiaTheme="minorHAnsi"/>
          <w:sz w:val="24"/>
          <w:szCs w:val="24"/>
          <w:lang w:eastAsia="en-US"/>
        </w:rPr>
        <w:t>3</w:t>
      </w:r>
      <w:r>
        <w:rPr>
          <w:rFonts w:eastAsiaTheme="minorHAnsi"/>
          <w:sz w:val="24"/>
          <w:szCs w:val="24"/>
          <w:lang w:eastAsia="en-US"/>
        </w:rPr>
        <w:t xml:space="preserve"> г. №</w:t>
      </w:r>
      <w:r w:rsidR="0099169F">
        <w:rPr>
          <w:rFonts w:eastAsiaTheme="minorHAnsi"/>
          <w:sz w:val="24"/>
          <w:szCs w:val="24"/>
          <w:lang w:eastAsia="en-US"/>
        </w:rPr>
        <w:t>3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Рейтинг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>качества финансового менеджмента</w:t>
      </w:r>
    </w:p>
    <w:p w:rsidR="005B64E5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Главных администраторов бюджетных средств за 202</w:t>
      </w:r>
      <w:r w:rsidR="0099169F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 xml:space="preserve"> год</w:t>
      </w:r>
    </w:p>
    <w:tbl>
      <w:tblPr>
        <w:tblW w:w="9270" w:type="dxa"/>
        <w:tblInd w:w="80" w:type="dxa"/>
        <w:tblLook w:val="04A0" w:firstRow="1" w:lastRow="0" w:firstColumn="1" w:lastColumn="0" w:noHBand="0" w:noVBand="1"/>
      </w:tblPr>
      <w:tblGrid>
        <w:gridCol w:w="1261"/>
        <w:gridCol w:w="3927"/>
        <w:gridCol w:w="830"/>
        <w:gridCol w:w="1596"/>
        <w:gridCol w:w="1656"/>
      </w:tblGrid>
      <w:tr w:rsidR="00ED0247" w:rsidRPr="005B64E5" w:rsidTr="00317E89">
        <w:trPr>
          <w:gridAfter w:val="4"/>
          <w:wAfter w:w="8009" w:type="dxa"/>
          <w:trHeight w:val="311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247" w:rsidRPr="005B64E5" w:rsidRDefault="00ED0247" w:rsidP="005B64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7CD0" w:rsidRPr="005B64E5" w:rsidTr="00317E89">
        <w:trPr>
          <w:trHeight w:val="1437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в рейтинге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Уровень качества финансового менеджмента, %</w:t>
            </w:r>
          </w:p>
        </w:tc>
      </w:tr>
      <w:tr w:rsidR="00BD7CD0" w:rsidRPr="005B64E5" w:rsidTr="00317E89">
        <w:trPr>
          <w:trHeight w:val="322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1 Группа ГАБС</w:t>
            </w:r>
            <w:r w:rsidR="00ED024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(не имеющие подведомственных учреждений)</w:t>
            </w:r>
          </w:p>
        </w:tc>
      </w:tr>
      <w:tr w:rsidR="00BD7CD0" w:rsidRPr="005B64E5" w:rsidTr="00317E89">
        <w:trPr>
          <w:trHeight w:val="822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D0" w:rsidRPr="005B64E5" w:rsidRDefault="00BD7CD0" w:rsidP="00BD7CD0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1</w:t>
            </w:r>
            <w:r w:rsidR="00ED0247">
              <w:rPr>
                <w:color w:val="000000"/>
                <w:sz w:val="24"/>
                <w:szCs w:val="24"/>
              </w:rPr>
              <w:t>-е место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BD7CD0" w:rsidP="00317E89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 xml:space="preserve">Финансовое управление </w:t>
            </w:r>
            <w:r w:rsidR="00317E89">
              <w:rPr>
                <w:color w:val="000000"/>
                <w:sz w:val="24"/>
                <w:szCs w:val="24"/>
              </w:rPr>
              <w:t>Бодайбинского городского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317E89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317E89" w:rsidP="00381D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9F5B56" w:rsidP="00317E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</w:t>
            </w:r>
            <w:r w:rsidR="00317E89">
              <w:rPr>
                <w:color w:val="000000"/>
                <w:sz w:val="24"/>
                <w:szCs w:val="24"/>
              </w:rPr>
              <w:t>6</w:t>
            </w:r>
            <w:r w:rsidR="00BD7CD0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BD7CD0" w:rsidRPr="005B64E5" w:rsidTr="00317E89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D0" w:rsidRPr="005B64E5" w:rsidRDefault="00BD7CD0" w:rsidP="00BD7CD0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2</w:t>
            </w:r>
            <w:r w:rsidR="00ED0247">
              <w:rPr>
                <w:color w:val="000000"/>
                <w:sz w:val="24"/>
                <w:szCs w:val="24"/>
              </w:rPr>
              <w:t>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317E89" w:rsidP="00BD7CD0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317E89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317E89" w:rsidP="00381D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317E89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82,4</w:t>
            </w:r>
            <w:r w:rsidR="00BD7CD0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BD7CD0" w:rsidRPr="005B64E5" w:rsidTr="00317E89">
        <w:trPr>
          <w:trHeight w:val="299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2 Группа ГАБС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(имеющие подведомственные учреждения)</w:t>
            </w:r>
          </w:p>
        </w:tc>
      </w:tr>
      <w:tr w:rsidR="007D4BED" w:rsidRPr="005B64E5" w:rsidTr="00317E89">
        <w:trPr>
          <w:trHeight w:val="288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4BED" w:rsidRPr="005B64E5" w:rsidRDefault="007D4BED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7D4B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 капитального строительства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F638F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81,7</w:t>
            </w:r>
            <w:r w:rsidR="007D4BED">
              <w:rPr>
                <w:color w:val="000000"/>
                <w:sz w:val="24"/>
                <w:szCs w:val="24"/>
              </w:rPr>
              <w:t>%</w:t>
            </w:r>
          </w:p>
        </w:tc>
      </w:tr>
    </w:tbl>
    <w:p w:rsidR="00BD7CD0" w:rsidRDefault="00BD7CD0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2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 управления </w:t>
      </w:r>
    </w:p>
    <w:p w:rsidR="00ED0247" w:rsidRDefault="003D3894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Бодайбинского городского поселения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317E89">
        <w:rPr>
          <w:rFonts w:eastAsiaTheme="minorHAnsi"/>
          <w:sz w:val="24"/>
          <w:szCs w:val="24"/>
          <w:lang w:eastAsia="en-US"/>
        </w:rPr>
        <w:t>31.03.</w:t>
      </w:r>
      <w:r>
        <w:rPr>
          <w:rFonts w:eastAsiaTheme="minorHAnsi"/>
          <w:sz w:val="24"/>
          <w:szCs w:val="24"/>
          <w:lang w:eastAsia="en-US"/>
        </w:rPr>
        <w:t>202</w:t>
      </w:r>
      <w:r w:rsidR="008E1A9A">
        <w:rPr>
          <w:rFonts w:eastAsiaTheme="minorHAnsi"/>
          <w:sz w:val="24"/>
          <w:szCs w:val="24"/>
          <w:lang w:eastAsia="en-US"/>
        </w:rPr>
        <w:t>2</w:t>
      </w:r>
      <w:r>
        <w:rPr>
          <w:rFonts w:eastAsiaTheme="minorHAnsi"/>
          <w:sz w:val="24"/>
          <w:szCs w:val="24"/>
          <w:lang w:eastAsia="en-US"/>
        </w:rPr>
        <w:t xml:space="preserve"> г. №</w:t>
      </w:r>
      <w:r w:rsidR="00317E89">
        <w:rPr>
          <w:rFonts w:eastAsiaTheme="minorHAnsi"/>
          <w:sz w:val="24"/>
          <w:szCs w:val="24"/>
          <w:lang w:eastAsia="en-US"/>
        </w:rPr>
        <w:t>5</w:t>
      </w: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Отчет</w:t>
      </w:r>
    </w:p>
    <w:p w:rsidR="00BE2F83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о результатах мониторинга качества финансового менеджмента Главных администраторов бюджетных средств за 202</w:t>
      </w:r>
      <w:r w:rsidR="008E1A9A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 xml:space="preserve"> год</w:t>
      </w: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9900" w:type="dxa"/>
        <w:tblLook w:val="04A0" w:firstRow="1" w:lastRow="0" w:firstColumn="1" w:lastColumn="0" w:noHBand="0" w:noVBand="1"/>
      </w:tblPr>
      <w:tblGrid>
        <w:gridCol w:w="897"/>
        <w:gridCol w:w="3333"/>
        <w:gridCol w:w="873"/>
        <w:gridCol w:w="1596"/>
        <w:gridCol w:w="3201"/>
      </w:tblGrid>
      <w:tr w:rsidR="00BE2F83" w:rsidRPr="00BD0E06" w:rsidTr="00B12359">
        <w:trPr>
          <w:trHeight w:val="404"/>
        </w:trPr>
        <w:tc>
          <w:tcPr>
            <w:tcW w:w="8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2"/>
                <w:szCs w:val="22"/>
              </w:rPr>
            </w:pPr>
            <w:r w:rsidRPr="00BD0E06">
              <w:rPr>
                <w:color w:val="000000"/>
                <w:sz w:val="22"/>
                <w:szCs w:val="22"/>
              </w:rPr>
              <w:t>Группа ГАБС</w:t>
            </w:r>
          </w:p>
        </w:tc>
        <w:tc>
          <w:tcPr>
            <w:tcW w:w="3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73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32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Перечень показателей качества финансового менеджмента, по которым значения оценок отклоняются от целевых значений</w:t>
            </w:r>
          </w:p>
        </w:tc>
      </w:tr>
      <w:tr w:rsidR="00BE2F83" w:rsidRPr="00BD0E06" w:rsidTr="00B12359">
        <w:trPr>
          <w:trHeight w:val="1821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769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323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E2F83" w:rsidRPr="00BD0E06" w:rsidTr="00B12359">
        <w:trPr>
          <w:trHeight w:val="48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317E89">
            <w:pPr>
              <w:rPr>
                <w:color w:val="000000"/>
              </w:rPr>
            </w:pPr>
            <w:r w:rsidRPr="00BD0E06">
              <w:rPr>
                <w:color w:val="000000"/>
              </w:rPr>
              <w:t xml:space="preserve">Финансовое управление </w:t>
            </w:r>
            <w:r w:rsidR="00317E89">
              <w:rPr>
                <w:color w:val="000000"/>
              </w:rPr>
              <w:t>Бодайбинского городского поселения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905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9F2F02" w:rsidP="007265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652C77">
            <w:pPr>
              <w:rPr>
                <w:color w:val="000000"/>
              </w:rPr>
            </w:pPr>
            <w:r w:rsidRPr="00BD0E06">
              <w:rPr>
                <w:color w:val="000000"/>
              </w:rPr>
              <w:t>Р</w:t>
            </w:r>
            <w:r w:rsidR="00F638FB"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</w:t>
            </w:r>
            <w:r w:rsidR="00652C77">
              <w:rPr>
                <w:color w:val="000000"/>
              </w:rPr>
              <w:t>1</w:t>
            </w:r>
            <w:r w:rsidRPr="00BD0E06">
              <w:rPr>
                <w:color w:val="000000"/>
              </w:rPr>
              <w:t>,</w:t>
            </w:r>
            <w:r w:rsidR="00BE2F83">
              <w:rPr>
                <w:color w:val="000000"/>
              </w:rPr>
              <w:t xml:space="preserve"> </w:t>
            </w:r>
            <w:r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.2.</w:t>
            </w:r>
          </w:p>
        </w:tc>
      </w:tr>
      <w:tr w:rsidR="00BE2F83" w:rsidRPr="00BD0E06" w:rsidTr="00317E89">
        <w:trPr>
          <w:trHeight w:val="46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D0E06" w:rsidRPr="00BD0E06" w:rsidRDefault="00317E89" w:rsidP="00BD0E06">
            <w:pPr>
              <w:rPr>
                <w:color w:val="000000"/>
              </w:rPr>
            </w:pPr>
            <w:r w:rsidRPr="00317E89">
              <w:rPr>
                <w:color w:val="000000"/>
                <w:sz w:val="22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317E89" w:rsidP="00BD0E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9F2F02" w:rsidP="00AF0F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4,06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9F2F02" w:rsidP="00652C77">
            <w:pPr>
              <w:rPr>
                <w:color w:val="000000"/>
              </w:rPr>
            </w:pPr>
            <w:r>
              <w:rPr>
                <w:color w:val="000000"/>
              </w:rPr>
              <w:t xml:space="preserve">Р1.2. </w:t>
            </w:r>
            <w:r w:rsidR="00BD0E06"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="00F638FB">
              <w:rPr>
                <w:color w:val="000000"/>
              </w:rPr>
              <w:t>.1</w:t>
            </w:r>
            <w:r w:rsidR="00BD0E06" w:rsidRPr="00BD0E06">
              <w:rPr>
                <w:color w:val="000000"/>
              </w:rPr>
              <w:t>,</w:t>
            </w:r>
            <w:r w:rsidR="00BE2F83">
              <w:rPr>
                <w:color w:val="000000"/>
              </w:rPr>
              <w:t xml:space="preserve"> </w:t>
            </w:r>
            <w:r w:rsidR="00BD0E06"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="00BD0E06" w:rsidRPr="00BD0E06">
              <w:rPr>
                <w:color w:val="000000"/>
              </w:rPr>
              <w:t>.2.</w:t>
            </w:r>
          </w:p>
        </w:tc>
      </w:tr>
      <w:tr w:rsidR="00BE2F83" w:rsidRPr="00BD0E06" w:rsidTr="00B12359">
        <w:trPr>
          <w:trHeight w:val="54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1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0E06" w:rsidRPr="00BD0E06" w:rsidRDefault="009F2F02" w:rsidP="00BE36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4,06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C90718">
        <w:trPr>
          <w:trHeight w:val="44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2359" w:rsidRPr="00BD0E06" w:rsidRDefault="002644AF" w:rsidP="00B12359">
            <w:pPr>
              <w:rPr>
                <w:color w:val="000000"/>
              </w:rPr>
            </w:pPr>
            <w:r>
              <w:rPr>
                <w:color w:val="000000"/>
              </w:rPr>
              <w:t>Управление капитального строительства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2644AF" w:rsidP="00B123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2359" w:rsidRPr="00BD0E06" w:rsidRDefault="009F2F02" w:rsidP="00B123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3,89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2359" w:rsidRPr="00BD0E06" w:rsidRDefault="002644AF" w:rsidP="00F638FB">
            <w:pPr>
              <w:rPr>
                <w:color w:val="000000"/>
              </w:rPr>
            </w:pPr>
            <w:r w:rsidRPr="00BD0E06">
              <w:rPr>
                <w:color w:val="000000"/>
              </w:rPr>
              <w:t>Р</w:t>
            </w:r>
            <w:r>
              <w:rPr>
                <w:color w:val="000000"/>
              </w:rPr>
              <w:t>1.1</w:t>
            </w:r>
            <w:r w:rsidRPr="00BD0E06">
              <w:rPr>
                <w:color w:val="000000"/>
              </w:rPr>
              <w:t>, Р</w:t>
            </w:r>
            <w:r>
              <w:rPr>
                <w:color w:val="000000"/>
              </w:rPr>
              <w:t>1.2</w:t>
            </w:r>
            <w:r w:rsidRPr="00BD0E06">
              <w:rPr>
                <w:color w:val="000000"/>
              </w:rPr>
              <w:t>, Р</w:t>
            </w:r>
            <w:r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Pr="00BD0E06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BD0E06">
              <w:rPr>
                <w:color w:val="000000"/>
              </w:rPr>
              <w:t>Р</w:t>
            </w:r>
            <w:r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.2.</w:t>
            </w:r>
          </w:p>
        </w:tc>
      </w:tr>
      <w:tr w:rsidR="00B12359" w:rsidRPr="00BD0E06" w:rsidTr="00B12359">
        <w:trPr>
          <w:trHeight w:val="48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2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r w:rsidRPr="00BD0E06"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9F2F02" w:rsidP="00F638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3,89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B12359">
        <w:trPr>
          <w:trHeight w:val="647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всем ГАБС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FB682F" w:rsidP="00F638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3,97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</w:tbl>
    <w:p w:rsidR="00B06226" w:rsidRDefault="00B06226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  <w:sectPr w:rsidR="00B06226" w:rsidSect="00B06226">
          <w:pgSz w:w="11905" w:h="16838"/>
          <w:pgMar w:top="964" w:right="851" w:bottom="964" w:left="1134" w:header="0" w:footer="0" w:gutter="0"/>
          <w:cols w:space="720"/>
          <w:noEndnote/>
        </w:sectPr>
      </w:pPr>
    </w:p>
    <w:p w:rsidR="00B06226" w:rsidRDefault="00BC2D86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Итоги по направлениям</w:t>
      </w:r>
    </w:p>
    <w:tbl>
      <w:tblPr>
        <w:tblW w:w="14862" w:type="dxa"/>
        <w:tblLayout w:type="fixed"/>
        <w:tblLook w:val="04A0" w:firstRow="1" w:lastRow="0" w:firstColumn="1" w:lastColumn="0" w:noHBand="0" w:noVBand="1"/>
      </w:tblPr>
      <w:tblGrid>
        <w:gridCol w:w="571"/>
        <w:gridCol w:w="2254"/>
        <w:gridCol w:w="709"/>
        <w:gridCol w:w="709"/>
        <w:gridCol w:w="708"/>
        <w:gridCol w:w="851"/>
        <w:gridCol w:w="709"/>
        <w:gridCol w:w="850"/>
        <w:gridCol w:w="709"/>
        <w:gridCol w:w="850"/>
        <w:gridCol w:w="851"/>
        <w:gridCol w:w="850"/>
        <w:gridCol w:w="851"/>
        <w:gridCol w:w="850"/>
        <w:gridCol w:w="822"/>
        <w:gridCol w:w="857"/>
        <w:gridCol w:w="861"/>
      </w:tblGrid>
      <w:tr w:rsidR="00C9256A" w:rsidRPr="00C9256A" w:rsidTr="00721B1E">
        <w:trPr>
          <w:trHeight w:val="291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5"/>
                <w:szCs w:val="15"/>
              </w:rPr>
            </w:pPr>
            <w:r w:rsidRPr="00C9256A">
              <w:rPr>
                <w:color w:val="000000"/>
                <w:sz w:val="15"/>
                <w:szCs w:val="15"/>
              </w:rPr>
              <w:t xml:space="preserve">Итоговая </w:t>
            </w:r>
            <w:proofErr w:type="gramStart"/>
            <w:r w:rsidRPr="00C9256A">
              <w:rPr>
                <w:color w:val="000000"/>
                <w:sz w:val="15"/>
                <w:szCs w:val="15"/>
              </w:rPr>
              <w:t>оценка</w:t>
            </w:r>
            <w:r w:rsidRPr="00C9256A">
              <w:rPr>
                <w:color w:val="000000"/>
                <w:sz w:val="15"/>
                <w:szCs w:val="15"/>
              </w:rPr>
              <w:br/>
              <w:t>(</w:t>
            </w:r>
            <w:proofErr w:type="gramEnd"/>
            <w:r w:rsidRPr="00C9256A">
              <w:rPr>
                <w:color w:val="000000"/>
                <w:sz w:val="15"/>
                <w:szCs w:val="15"/>
              </w:rPr>
              <w:t>в баллах)</w:t>
            </w:r>
          </w:p>
        </w:tc>
        <w:tc>
          <w:tcPr>
            <w:tcW w:w="991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Оценки качества финансового менеджмента по направлениям </w:t>
            </w:r>
          </w:p>
        </w:tc>
      </w:tr>
      <w:tr w:rsidR="00C9256A" w:rsidRPr="00C9256A" w:rsidTr="00721B1E">
        <w:trPr>
          <w:trHeight w:val="1312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1. Оценка качества управления расходами бюджета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2. Оценка качества управления доходами бюджета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4. Оценка качества организации и осуществления внутреннего финансового аудита</w:t>
            </w:r>
          </w:p>
        </w:tc>
        <w:tc>
          <w:tcPr>
            <w:tcW w:w="1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5. Оценка качества управления активами</w:t>
            </w:r>
          </w:p>
        </w:tc>
        <w:tc>
          <w:tcPr>
            <w:tcW w:w="17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6. Оценка качества осуществления закупок товаров, работ и услуг для обеспечения муниципальных нужд</w:t>
            </w:r>
          </w:p>
        </w:tc>
      </w:tr>
      <w:tr w:rsidR="00C9256A" w:rsidRPr="00C9256A" w:rsidTr="00721B1E">
        <w:trPr>
          <w:trHeight w:val="554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</w:tr>
      <w:tr w:rsidR="00C9256A" w:rsidRPr="00C9256A" w:rsidTr="00721B1E">
        <w:trPr>
          <w:trHeight w:val="23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C9256A" w:rsidRPr="00C9256A" w:rsidTr="00721B1E">
        <w:trPr>
          <w:trHeight w:val="349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Управление капитального </w:t>
            </w:r>
            <w:proofErr w:type="spellStart"/>
            <w:r>
              <w:rPr>
                <w:color w:val="000000"/>
                <w:sz w:val="16"/>
                <w:szCs w:val="16"/>
              </w:rPr>
              <w:t>строителства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FB682F" w:rsidRDefault="00123BA9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3,</w:t>
            </w:r>
            <w:r w:rsidR="00FB682F" w:rsidRPr="00FB682F">
              <w:rPr>
                <w:b/>
                <w:color w:val="000000"/>
                <w:sz w:val="16"/>
                <w:szCs w:val="16"/>
              </w:rPr>
              <w:t>8</w:t>
            </w:r>
            <w:r w:rsidRPr="00FB682F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FB682F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4,</w:t>
            </w:r>
            <w:r w:rsidR="00FB682F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FB682F" w:rsidRPr="00C9256A" w:rsidTr="008A04F6">
        <w:trPr>
          <w:trHeight w:val="393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682F" w:rsidRPr="00C9256A" w:rsidRDefault="00FB682F" w:rsidP="00FB682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82F" w:rsidRPr="00C9256A" w:rsidRDefault="00FB682F" w:rsidP="00FB68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2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682F" w:rsidRPr="00C9256A" w:rsidRDefault="00FB682F" w:rsidP="00FB682F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82F" w:rsidRPr="00C9256A" w:rsidRDefault="00FB682F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3,89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20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721B1E">
            <w:pPr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Финансовое управление </w:t>
            </w:r>
            <w:r w:rsidR="00123BA9">
              <w:rPr>
                <w:color w:val="000000"/>
                <w:sz w:val="16"/>
                <w:szCs w:val="16"/>
              </w:rPr>
              <w:t>Бодайбинского городского поселения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FB68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</w:t>
            </w:r>
            <w:r w:rsidR="00FB682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79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rPr>
                <w:color w:val="000000"/>
                <w:sz w:val="16"/>
                <w:szCs w:val="16"/>
              </w:rPr>
            </w:pPr>
            <w:r w:rsidRPr="00123BA9">
              <w:rPr>
                <w:color w:val="000000"/>
                <w:sz w:val="16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721B1E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4,</w:t>
            </w:r>
            <w:r w:rsidR="00721B1E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FB682F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3,3</w:t>
            </w:r>
            <w:r w:rsidR="00FB682F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49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1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rPr>
                <w:sz w:val="16"/>
                <w:szCs w:val="16"/>
              </w:rPr>
            </w:pPr>
            <w:r w:rsidRPr="00C9256A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FB682F" w:rsidRDefault="00FB682F" w:rsidP="00C9256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4,06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4,75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4,15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4,09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4,85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9256A" w:rsidRPr="00C9256A" w:rsidTr="00721B1E">
        <w:trPr>
          <w:trHeight w:val="466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всем ГАБС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123BA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721B1E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</w:t>
            </w:r>
            <w:r w:rsidR="00FB682F">
              <w:rPr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FB682F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4,67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C2D86" w:rsidRDefault="00BC2D86" w:rsidP="00C9256A">
      <w:pPr>
        <w:ind w:left="-567"/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  <w:bookmarkStart w:id="0" w:name="_GoBack"/>
      <w:bookmarkEnd w:id="0"/>
    </w:p>
    <w:sectPr w:rsidR="00BC2D86" w:rsidSect="00C36F5C">
      <w:pgSz w:w="16838" w:h="11905" w:orient="landscape" w:code="9"/>
      <w:pgMar w:top="1134" w:right="964" w:bottom="794" w:left="96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D1029"/>
    <w:multiLevelType w:val="hybridMultilevel"/>
    <w:tmpl w:val="57F26F9A"/>
    <w:lvl w:ilvl="0" w:tplc="9C6677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8513525"/>
    <w:multiLevelType w:val="multilevel"/>
    <w:tmpl w:val="0310F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E56CE3"/>
    <w:multiLevelType w:val="hybridMultilevel"/>
    <w:tmpl w:val="ED022D14"/>
    <w:lvl w:ilvl="0" w:tplc="F35CB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3A379E4"/>
    <w:multiLevelType w:val="hybridMultilevel"/>
    <w:tmpl w:val="73108B86"/>
    <w:lvl w:ilvl="0" w:tplc="0A6E9230">
      <w:start w:val="6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74840B7"/>
    <w:multiLevelType w:val="multilevel"/>
    <w:tmpl w:val="5992C8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5">
    <w:nsid w:val="631B3EC2"/>
    <w:multiLevelType w:val="hybridMultilevel"/>
    <w:tmpl w:val="AFC0DFE0"/>
    <w:lvl w:ilvl="0" w:tplc="E4B493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3C7C9F"/>
    <w:multiLevelType w:val="hybridMultilevel"/>
    <w:tmpl w:val="63BA685E"/>
    <w:lvl w:ilvl="0" w:tplc="5C1C04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60"/>
    <w:rsid w:val="00007290"/>
    <w:rsid w:val="00013DD0"/>
    <w:rsid w:val="00045776"/>
    <w:rsid w:val="00046193"/>
    <w:rsid w:val="000709C5"/>
    <w:rsid w:val="000734BE"/>
    <w:rsid w:val="000B2979"/>
    <w:rsid w:val="000D7305"/>
    <w:rsid w:val="000E1B76"/>
    <w:rsid w:val="000F3AF4"/>
    <w:rsid w:val="000F7B1A"/>
    <w:rsid w:val="00123BA9"/>
    <w:rsid w:val="0017169D"/>
    <w:rsid w:val="00186A57"/>
    <w:rsid w:val="001B4613"/>
    <w:rsid w:val="001B6624"/>
    <w:rsid w:val="001B756A"/>
    <w:rsid w:val="001C2649"/>
    <w:rsid w:val="001D6424"/>
    <w:rsid w:val="001D64C3"/>
    <w:rsid w:val="001E05A2"/>
    <w:rsid w:val="001E1705"/>
    <w:rsid w:val="001E380C"/>
    <w:rsid w:val="00215789"/>
    <w:rsid w:val="00217066"/>
    <w:rsid w:val="002310C6"/>
    <w:rsid w:val="00242ACE"/>
    <w:rsid w:val="0025695A"/>
    <w:rsid w:val="002644AF"/>
    <w:rsid w:val="00270ECD"/>
    <w:rsid w:val="00295DD4"/>
    <w:rsid w:val="002C4B08"/>
    <w:rsid w:val="002D6E76"/>
    <w:rsid w:val="002E1694"/>
    <w:rsid w:val="002E4D7B"/>
    <w:rsid w:val="002E6452"/>
    <w:rsid w:val="002F5088"/>
    <w:rsid w:val="00317E89"/>
    <w:rsid w:val="0032276C"/>
    <w:rsid w:val="00332247"/>
    <w:rsid w:val="0033284B"/>
    <w:rsid w:val="00354038"/>
    <w:rsid w:val="003543AD"/>
    <w:rsid w:val="003713EF"/>
    <w:rsid w:val="00381DB1"/>
    <w:rsid w:val="00387519"/>
    <w:rsid w:val="003A2A45"/>
    <w:rsid w:val="003A3E9B"/>
    <w:rsid w:val="003B1232"/>
    <w:rsid w:val="003B7EC7"/>
    <w:rsid w:val="003C3675"/>
    <w:rsid w:val="003D0AA7"/>
    <w:rsid w:val="003D3894"/>
    <w:rsid w:val="00411B3F"/>
    <w:rsid w:val="00412FA8"/>
    <w:rsid w:val="004371F8"/>
    <w:rsid w:val="00474EE2"/>
    <w:rsid w:val="004A1FC8"/>
    <w:rsid w:val="004E2C61"/>
    <w:rsid w:val="004E4479"/>
    <w:rsid w:val="00502D38"/>
    <w:rsid w:val="00513B90"/>
    <w:rsid w:val="005304E8"/>
    <w:rsid w:val="005363E5"/>
    <w:rsid w:val="005569B7"/>
    <w:rsid w:val="005623A1"/>
    <w:rsid w:val="00572165"/>
    <w:rsid w:val="00572BCE"/>
    <w:rsid w:val="005756E6"/>
    <w:rsid w:val="005B5963"/>
    <w:rsid w:val="005B64E5"/>
    <w:rsid w:val="00602D65"/>
    <w:rsid w:val="006035B8"/>
    <w:rsid w:val="00605D5A"/>
    <w:rsid w:val="006315B5"/>
    <w:rsid w:val="00640C31"/>
    <w:rsid w:val="00646D54"/>
    <w:rsid w:val="00652C77"/>
    <w:rsid w:val="00656706"/>
    <w:rsid w:val="00672B1F"/>
    <w:rsid w:val="00674F12"/>
    <w:rsid w:val="00680317"/>
    <w:rsid w:val="0068271C"/>
    <w:rsid w:val="00692EDC"/>
    <w:rsid w:val="00696592"/>
    <w:rsid w:val="006B2810"/>
    <w:rsid w:val="006B4648"/>
    <w:rsid w:val="006C57C8"/>
    <w:rsid w:val="006E32F9"/>
    <w:rsid w:val="006F6A60"/>
    <w:rsid w:val="00701460"/>
    <w:rsid w:val="007065A6"/>
    <w:rsid w:val="00706942"/>
    <w:rsid w:val="00721B1E"/>
    <w:rsid w:val="00723CC6"/>
    <w:rsid w:val="00726514"/>
    <w:rsid w:val="007428F5"/>
    <w:rsid w:val="0077203B"/>
    <w:rsid w:val="007B0FA1"/>
    <w:rsid w:val="007D4BED"/>
    <w:rsid w:val="007E5CD9"/>
    <w:rsid w:val="00817077"/>
    <w:rsid w:val="0082383A"/>
    <w:rsid w:val="00823F74"/>
    <w:rsid w:val="00827D0E"/>
    <w:rsid w:val="0085292B"/>
    <w:rsid w:val="008601E8"/>
    <w:rsid w:val="008C2FFA"/>
    <w:rsid w:val="008E1A9A"/>
    <w:rsid w:val="008F1FF1"/>
    <w:rsid w:val="008F47A6"/>
    <w:rsid w:val="0092670F"/>
    <w:rsid w:val="009420BD"/>
    <w:rsid w:val="009460CC"/>
    <w:rsid w:val="00976CBF"/>
    <w:rsid w:val="00981EDC"/>
    <w:rsid w:val="0099169F"/>
    <w:rsid w:val="00995286"/>
    <w:rsid w:val="009A1FD8"/>
    <w:rsid w:val="009A3FE3"/>
    <w:rsid w:val="009C122C"/>
    <w:rsid w:val="009E6B43"/>
    <w:rsid w:val="009F2F02"/>
    <w:rsid w:val="009F5B56"/>
    <w:rsid w:val="00A216BB"/>
    <w:rsid w:val="00A260FD"/>
    <w:rsid w:val="00A27C2A"/>
    <w:rsid w:val="00A366A2"/>
    <w:rsid w:val="00A424C5"/>
    <w:rsid w:val="00A47D84"/>
    <w:rsid w:val="00A53F41"/>
    <w:rsid w:val="00A634AA"/>
    <w:rsid w:val="00A7527D"/>
    <w:rsid w:val="00A76187"/>
    <w:rsid w:val="00AB6205"/>
    <w:rsid w:val="00AC17C3"/>
    <w:rsid w:val="00AE7F82"/>
    <w:rsid w:val="00AF0F5A"/>
    <w:rsid w:val="00B06226"/>
    <w:rsid w:val="00B12359"/>
    <w:rsid w:val="00B143E7"/>
    <w:rsid w:val="00B15023"/>
    <w:rsid w:val="00B53F3E"/>
    <w:rsid w:val="00B53F48"/>
    <w:rsid w:val="00B805EB"/>
    <w:rsid w:val="00B82F78"/>
    <w:rsid w:val="00BA4BA9"/>
    <w:rsid w:val="00BB5C50"/>
    <w:rsid w:val="00BB792F"/>
    <w:rsid w:val="00BC2D86"/>
    <w:rsid w:val="00BD0E06"/>
    <w:rsid w:val="00BD7CD0"/>
    <w:rsid w:val="00BE2905"/>
    <w:rsid w:val="00BE2F83"/>
    <w:rsid w:val="00BE36D6"/>
    <w:rsid w:val="00BE3B7E"/>
    <w:rsid w:val="00BF0462"/>
    <w:rsid w:val="00C25372"/>
    <w:rsid w:val="00C36F5C"/>
    <w:rsid w:val="00C55108"/>
    <w:rsid w:val="00C5592B"/>
    <w:rsid w:val="00C60B33"/>
    <w:rsid w:val="00C77BE0"/>
    <w:rsid w:val="00C90718"/>
    <w:rsid w:val="00C9256A"/>
    <w:rsid w:val="00CB40EA"/>
    <w:rsid w:val="00CC1ECF"/>
    <w:rsid w:val="00CE3D21"/>
    <w:rsid w:val="00CE7B37"/>
    <w:rsid w:val="00CF1C6A"/>
    <w:rsid w:val="00D026A3"/>
    <w:rsid w:val="00D211A6"/>
    <w:rsid w:val="00D51073"/>
    <w:rsid w:val="00D82D91"/>
    <w:rsid w:val="00D853B9"/>
    <w:rsid w:val="00D974CC"/>
    <w:rsid w:val="00DA6E35"/>
    <w:rsid w:val="00DB2C43"/>
    <w:rsid w:val="00DE0C90"/>
    <w:rsid w:val="00DE1084"/>
    <w:rsid w:val="00E17695"/>
    <w:rsid w:val="00E2586B"/>
    <w:rsid w:val="00E35494"/>
    <w:rsid w:val="00E433A9"/>
    <w:rsid w:val="00E5631C"/>
    <w:rsid w:val="00E76A25"/>
    <w:rsid w:val="00E87D9A"/>
    <w:rsid w:val="00EA7727"/>
    <w:rsid w:val="00EB1AD6"/>
    <w:rsid w:val="00EB2D84"/>
    <w:rsid w:val="00ED0247"/>
    <w:rsid w:val="00F15951"/>
    <w:rsid w:val="00F20E9F"/>
    <w:rsid w:val="00F32455"/>
    <w:rsid w:val="00F638FB"/>
    <w:rsid w:val="00FB682F"/>
    <w:rsid w:val="00FC2CFE"/>
    <w:rsid w:val="00FD0EC8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63F18-4255-4929-A870-0CC750D9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6A60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F6A60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6F6A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E5CD9"/>
    <w:pPr>
      <w:ind w:left="720"/>
      <w:contextualSpacing/>
    </w:pPr>
  </w:style>
  <w:style w:type="paragraph" w:customStyle="1" w:styleId="4">
    <w:name w:val="Знак4"/>
    <w:basedOn w:val="a"/>
    <w:rsid w:val="00186A5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Quote"/>
    <w:basedOn w:val="a"/>
    <w:next w:val="a"/>
    <w:link w:val="20"/>
    <w:uiPriority w:val="29"/>
    <w:qFormat/>
    <w:rsid w:val="00DA6E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A6E3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73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9916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Ходарева Светлана Николаевна</cp:lastModifiedBy>
  <cp:revision>7</cp:revision>
  <cp:lastPrinted>2022-04-28T08:40:00Z</cp:lastPrinted>
  <dcterms:created xsi:type="dcterms:W3CDTF">2023-03-21T05:28:00Z</dcterms:created>
  <dcterms:modified xsi:type="dcterms:W3CDTF">2023-03-22T03:18:00Z</dcterms:modified>
</cp:coreProperties>
</file>