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8B4337" w14:textId="77777777" w:rsidR="00965891" w:rsidRDefault="00965891" w:rsidP="00965891">
      <w:bookmarkStart w:id="0" w:name="sub_28"/>
      <w:bookmarkStart w:id="1" w:name="_GoBack"/>
    </w:p>
    <w:p w14:paraId="0E9E44CA" w14:textId="77777777" w:rsidR="00232C51" w:rsidRPr="00CF4C15" w:rsidRDefault="00232C51" w:rsidP="00232C51">
      <w:pPr>
        <w:jc w:val="center"/>
        <w:rPr>
          <w:b/>
        </w:rPr>
      </w:pPr>
      <w:r w:rsidRPr="000027B9">
        <w:rPr>
          <w:b/>
        </w:rPr>
        <w:t>РОССИЙСКАЯ ФЕДЕРАЦИЯ</w:t>
      </w:r>
      <w:r>
        <w:rPr>
          <w:b/>
        </w:rPr>
        <w:t xml:space="preserve">                                  </w:t>
      </w:r>
    </w:p>
    <w:p w14:paraId="68C1A883" w14:textId="77777777" w:rsidR="00232C51" w:rsidRDefault="00232C51" w:rsidP="00232C51">
      <w:pPr>
        <w:jc w:val="center"/>
        <w:outlineLvl w:val="0"/>
        <w:rPr>
          <w:b/>
        </w:rPr>
      </w:pPr>
      <w:r>
        <w:rPr>
          <w:b/>
        </w:rPr>
        <w:t>ИРКУТСКАЯ ОБЛАСТЬ БОДАЙБИНСКИЙ РАЙОН</w:t>
      </w:r>
    </w:p>
    <w:p w14:paraId="686A8D18" w14:textId="77777777" w:rsidR="00232C51" w:rsidRDefault="00232C51" w:rsidP="00232C51">
      <w:pPr>
        <w:jc w:val="center"/>
        <w:outlineLvl w:val="0"/>
        <w:rPr>
          <w:b/>
        </w:rPr>
      </w:pPr>
      <w:r>
        <w:rPr>
          <w:b/>
        </w:rPr>
        <w:t>АДМИНИСТРАЦИЯ БОДАЙБИНСКОГО ГОРОДСКОГО ПОСЕЛЕНИЯ</w:t>
      </w:r>
    </w:p>
    <w:p w14:paraId="5AB3B3F3" w14:textId="77777777" w:rsidR="00232C51" w:rsidRDefault="00232C51" w:rsidP="00232C51">
      <w:pPr>
        <w:jc w:val="center"/>
        <w:outlineLvl w:val="0"/>
        <w:rPr>
          <w:b/>
        </w:rPr>
      </w:pPr>
      <w:r>
        <w:rPr>
          <w:b/>
        </w:rPr>
        <w:t>ПОСТАНОВЛЕНИЕ</w:t>
      </w:r>
      <w:r>
        <w:t xml:space="preserve"> </w:t>
      </w:r>
    </w:p>
    <w:p w14:paraId="3B0B5023" w14:textId="77777777" w:rsidR="00232C51" w:rsidRDefault="00232C51" w:rsidP="00232C51">
      <w:pPr>
        <w:jc w:val="center"/>
      </w:pPr>
    </w:p>
    <w:p w14:paraId="3C0E26E8" w14:textId="53144A23" w:rsidR="00232C51" w:rsidRPr="00195873" w:rsidRDefault="008C40E4" w:rsidP="00232C51">
      <w:pPr>
        <w:jc w:val="both"/>
        <w:rPr>
          <w:b/>
        </w:rPr>
      </w:pPr>
      <w:r>
        <w:rPr>
          <w:b/>
        </w:rPr>
        <w:t>30.01.</w:t>
      </w:r>
      <w:r w:rsidR="00B47C18">
        <w:rPr>
          <w:b/>
        </w:rPr>
        <w:t>2024</w:t>
      </w:r>
      <w:r w:rsidR="00AA4FF3">
        <w:rPr>
          <w:b/>
        </w:rPr>
        <w:t xml:space="preserve"> </w:t>
      </w:r>
      <w:r w:rsidR="00232C51" w:rsidRPr="003E5041">
        <w:rPr>
          <w:b/>
        </w:rPr>
        <w:t>г</w:t>
      </w:r>
      <w:r w:rsidR="00232C51">
        <w:rPr>
          <w:b/>
        </w:rPr>
        <w:t xml:space="preserve">.          </w:t>
      </w:r>
      <w:r w:rsidR="00AA4FF3">
        <w:rPr>
          <w:b/>
        </w:rPr>
        <w:t xml:space="preserve">                       </w:t>
      </w:r>
      <w:r w:rsidR="00C708FE">
        <w:rPr>
          <w:b/>
        </w:rPr>
        <w:t xml:space="preserve">     </w:t>
      </w:r>
      <w:r w:rsidR="002A52E3">
        <w:rPr>
          <w:b/>
        </w:rPr>
        <w:t xml:space="preserve">    </w:t>
      </w:r>
      <w:r w:rsidR="0082737E">
        <w:rPr>
          <w:b/>
        </w:rPr>
        <w:t xml:space="preserve"> </w:t>
      </w:r>
      <w:r w:rsidR="00232C51">
        <w:rPr>
          <w:b/>
        </w:rPr>
        <w:t xml:space="preserve">г. Бодайбо                             </w:t>
      </w:r>
      <w:r w:rsidR="00A82727">
        <w:rPr>
          <w:b/>
        </w:rPr>
        <w:t xml:space="preserve">  </w:t>
      </w:r>
      <w:r w:rsidR="00195873">
        <w:rPr>
          <w:b/>
        </w:rPr>
        <w:t xml:space="preserve">                  </w:t>
      </w:r>
      <w:r w:rsidR="00AA4FF3">
        <w:rPr>
          <w:b/>
        </w:rPr>
        <w:t xml:space="preserve">    </w:t>
      </w:r>
      <w:r w:rsidR="00AF050D">
        <w:rPr>
          <w:b/>
        </w:rPr>
        <w:t xml:space="preserve">   </w:t>
      </w:r>
      <w:r w:rsidR="00232C51">
        <w:rPr>
          <w:b/>
        </w:rPr>
        <w:t>№</w:t>
      </w:r>
      <w:r>
        <w:rPr>
          <w:b/>
        </w:rPr>
        <w:t xml:space="preserve"> 280-п</w:t>
      </w:r>
    </w:p>
    <w:p w14:paraId="05F7641B" w14:textId="77777777" w:rsidR="00232C51" w:rsidRDefault="00232C51" w:rsidP="00232C51">
      <w:pPr>
        <w:jc w:val="both"/>
      </w:pPr>
    </w:p>
    <w:p w14:paraId="7EC820C5" w14:textId="77777777" w:rsidR="00232C51" w:rsidRPr="002A52E3" w:rsidRDefault="00232C51" w:rsidP="00232C51">
      <w:pPr>
        <w:rPr>
          <w:sz w:val="23"/>
          <w:szCs w:val="23"/>
        </w:rPr>
      </w:pPr>
    </w:p>
    <w:p w14:paraId="0CB2AEA6" w14:textId="584CFC55" w:rsidR="00232C51" w:rsidRPr="002A52E3" w:rsidRDefault="00232C51" w:rsidP="00096CCF">
      <w:pPr>
        <w:jc w:val="both"/>
        <w:rPr>
          <w:sz w:val="23"/>
          <w:szCs w:val="23"/>
        </w:rPr>
      </w:pPr>
      <w:r w:rsidRPr="002A52E3">
        <w:rPr>
          <w:sz w:val="23"/>
          <w:szCs w:val="23"/>
        </w:rPr>
        <w:t>О</w:t>
      </w:r>
      <w:r w:rsidR="00636DA4" w:rsidRPr="002A52E3">
        <w:rPr>
          <w:sz w:val="23"/>
          <w:szCs w:val="23"/>
        </w:rPr>
        <w:t xml:space="preserve">б </w:t>
      </w:r>
      <w:r w:rsidR="00096CCF" w:rsidRPr="002A52E3">
        <w:rPr>
          <w:sz w:val="23"/>
          <w:szCs w:val="23"/>
        </w:rPr>
        <w:t>утверждении размера платы граждан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жилищного фонда, собственников жилых помещений</w:t>
      </w:r>
    </w:p>
    <w:p w14:paraId="3DE2D6E5" w14:textId="77777777" w:rsidR="00232C51" w:rsidRPr="002A52E3" w:rsidRDefault="00232C51" w:rsidP="00232C51">
      <w:pPr>
        <w:rPr>
          <w:sz w:val="23"/>
          <w:szCs w:val="23"/>
        </w:rPr>
      </w:pPr>
    </w:p>
    <w:p w14:paraId="469D3C63" w14:textId="77777777" w:rsidR="002A52E3" w:rsidRPr="002A52E3" w:rsidRDefault="002A52E3" w:rsidP="00232C51">
      <w:pPr>
        <w:rPr>
          <w:sz w:val="23"/>
          <w:szCs w:val="23"/>
        </w:rPr>
      </w:pPr>
    </w:p>
    <w:p w14:paraId="425AD8B2" w14:textId="3C10AE70" w:rsidR="00232C51" w:rsidRPr="002A52E3" w:rsidRDefault="00232C51" w:rsidP="006074B5">
      <w:pPr>
        <w:ind w:firstLine="708"/>
        <w:jc w:val="both"/>
        <w:rPr>
          <w:sz w:val="23"/>
          <w:szCs w:val="23"/>
        </w:rPr>
      </w:pPr>
      <w:r w:rsidRPr="002A52E3">
        <w:rPr>
          <w:sz w:val="23"/>
          <w:szCs w:val="23"/>
        </w:rPr>
        <w:t>В соответствии</w:t>
      </w:r>
      <w:r w:rsidR="00ED0B26" w:rsidRPr="002A52E3">
        <w:rPr>
          <w:sz w:val="23"/>
          <w:szCs w:val="23"/>
        </w:rPr>
        <w:t xml:space="preserve"> </w:t>
      </w:r>
      <w:r w:rsidR="00025DFD" w:rsidRPr="002A52E3">
        <w:rPr>
          <w:sz w:val="23"/>
          <w:szCs w:val="23"/>
        </w:rPr>
        <w:t>со</w:t>
      </w:r>
      <w:r w:rsidRPr="002A52E3">
        <w:rPr>
          <w:sz w:val="23"/>
          <w:szCs w:val="23"/>
        </w:rPr>
        <w:t xml:space="preserve"> </w:t>
      </w:r>
      <w:r w:rsidR="00EC11C1" w:rsidRPr="002A52E3">
        <w:rPr>
          <w:sz w:val="23"/>
          <w:szCs w:val="23"/>
        </w:rPr>
        <w:t>ст.</w:t>
      </w:r>
      <w:r w:rsidRPr="002A52E3">
        <w:rPr>
          <w:sz w:val="23"/>
          <w:szCs w:val="23"/>
        </w:rPr>
        <w:t xml:space="preserve"> 154,</w:t>
      </w:r>
      <w:r w:rsidR="003E4A35" w:rsidRPr="002A52E3">
        <w:rPr>
          <w:sz w:val="23"/>
          <w:szCs w:val="23"/>
        </w:rPr>
        <w:t xml:space="preserve"> </w:t>
      </w:r>
      <w:r w:rsidRPr="002A52E3">
        <w:rPr>
          <w:sz w:val="23"/>
          <w:szCs w:val="23"/>
        </w:rPr>
        <w:t>156-158 Жилищного ко</w:t>
      </w:r>
      <w:r w:rsidR="003E4A35" w:rsidRPr="002A52E3">
        <w:rPr>
          <w:sz w:val="23"/>
          <w:szCs w:val="23"/>
        </w:rPr>
        <w:t>де</w:t>
      </w:r>
      <w:r w:rsidR="00EC11C1" w:rsidRPr="002A52E3">
        <w:rPr>
          <w:sz w:val="23"/>
          <w:szCs w:val="23"/>
        </w:rPr>
        <w:t>кса Российской Федерации,</w:t>
      </w:r>
      <w:r w:rsidR="008C6C18" w:rsidRPr="002A52E3">
        <w:rPr>
          <w:sz w:val="23"/>
          <w:szCs w:val="23"/>
        </w:rPr>
        <w:t xml:space="preserve"> </w:t>
      </w:r>
      <w:r w:rsidR="00EC11C1" w:rsidRPr="002A52E3">
        <w:rPr>
          <w:sz w:val="23"/>
          <w:szCs w:val="23"/>
        </w:rPr>
        <w:t>ст.</w:t>
      </w:r>
      <w:r w:rsidR="008C6C18" w:rsidRPr="002A52E3">
        <w:rPr>
          <w:sz w:val="23"/>
          <w:szCs w:val="23"/>
        </w:rPr>
        <w:t xml:space="preserve">14 </w:t>
      </w:r>
      <w:r w:rsidRPr="002A52E3">
        <w:rPr>
          <w:sz w:val="23"/>
          <w:szCs w:val="23"/>
        </w:rPr>
        <w:t>Федерального закона от 06.10.2003 г. № 131-ФЗ «Об общих принципах организации местного самоуправления в Российской Федерации», постановлением Правительства Российской Федерац</w:t>
      </w:r>
      <w:r w:rsidR="003E4A35" w:rsidRPr="002A52E3">
        <w:rPr>
          <w:sz w:val="23"/>
          <w:szCs w:val="23"/>
        </w:rPr>
        <w:t xml:space="preserve">ии </w:t>
      </w:r>
      <w:r w:rsidRPr="002A52E3">
        <w:rPr>
          <w:sz w:val="23"/>
          <w:szCs w:val="23"/>
        </w:rPr>
        <w:t>от 13.08.2006 г.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r w:rsidR="00025DFD" w:rsidRPr="002A52E3">
        <w:rPr>
          <w:sz w:val="23"/>
          <w:szCs w:val="23"/>
        </w:rPr>
        <w:t xml:space="preserve"> постановлением администрации Бодайбинского городского поселения от 22.05.2018 г. №</w:t>
      </w:r>
      <w:r w:rsidR="006074B5" w:rsidRPr="002A52E3">
        <w:rPr>
          <w:sz w:val="23"/>
          <w:szCs w:val="23"/>
        </w:rPr>
        <w:t xml:space="preserve"> </w:t>
      </w:r>
      <w:r w:rsidR="00025DFD" w:rsidRPr="002A52E3">
        <w:rPr>
          <w:sz w:val="23"/>
          <w:szCs w:val="23"/>
        </w:rPr>
        <w:t xml:space="preserve">386-п «Об утверждении Порядка установления размера платы </w:t>
      </w:r>
      <w:r w:rsidR="00BF264F" w:rsidRPr="002A52E3">
        <w:rPr>
          <w:sz w:val="23"/>
          <w:szCs w:val="23"/>
        </w:rPr>
        <w:t xml:space="preserve">граждан за жилое помещение для </w:t>
      </w:r>
      <w:r w:rsidR="00025DFD" w:rsidRPr="002A52E3">
        <w:rPr>
          <w:sz w:val="23"/>
          <w:szCs w:val="23"/>
        </w:rPr>
        <w:t>нанимателей и собственников жилых помещений в многоквартирных домах, в которых собственники помещений не приняли решение о выборе способа управления многоквартирным домом, в которых выбран способ непосредственного управления многоквартирным домом, перечни услуг и работ по содержанию жилых пом</w:t>
      </w:r>
      <w:r w:rsidR="00BF264F" w:rsidRPr="002A52E3">
        <w:rPr>
          <w:sz w:val="23"/>
          <w:szCs w:val="23"/>
        </w:rPr>
        <w:t xml:space="preserve">ещений утверждены </w:t>
      </w:r>
      <w:r w:rsidR="00025DFD" w:rsidRPr="002A52E3">
        <w:rPr>
          <w:sz w:val="23"/>
          <w:szCs w:val="23"/>
        </w:rPr>
        <w:t>решениями общих собраний собственников помещений, но не принято решение об установлении размера платы за содержание  жилого помещения»,</w:t>
      </w:r>
      <w:r w:rsidR="00115295" w:rsidRPr="002A52E3">
        <w:rPr>
          <w:sz w:val="23"/>
          <w:szCs w:val="23"/>
        </w:rPr>
        <w:t xml:space="preserve"> с п 9.1 договоров </w:t>
      </w:r>
      <w:r w:rsidR="008C6C18" w:rsidRPr="002A52E3">
        <w:rPr>
          <w:sz w:val="23"/>
          <w:szCs w:val="23"/>
        </w:rPr>
        <w:t xml:space="preserve"> </w:t>
      </w:r>
      <w:r w:rsidR="00115295" w:rsidRPr="002A52E3">
        <w:rPr>
          <w:sz w:val="23"/>
          <w:szCs w:val="23"/>
        </w:rPr>
        <w:t xml:space="preserve">управления </w:t>
      </w:r>
      <w:r w:rsidR="008C6C18" w:rsidRPr="002A52E3">
        <w:rPr>
          <w:sz w:val="23"/>
          <w:szCs w:val="23"/>
        </w:rPr>
        <w:t xml:space="preserve"> </w:t>
      </w:r>
      <w:r w:rsidR="00115295" w:rsidRPr="002A52E3">
        <w:rPr>
          <w:sz w:val="23"/>
          <w:szCs w:val="23"/>
        </w:rPr>
        <w:t>м</w:t>
      </w:r>
      <w:r w:rsidR="00FF3941" w:rsidRPr="002A52E3">
        <w:rPr>
          <w:sz w:val="23"/>
          <w:szCs w:val="23"/>
        </w:rPr>
        <w:t xml:space="preserve">ногоквартирными </w:t>
      </w:r>
      <w:r w:rsidR="008C6C18" w:rsidRPr="002A52E3">
        <w:rPr>
          <w:sz w:val="23"/>
          <w:szCs w:val="23"/>
        </w:rPr>
        <w:t xml:space="preserve"> </w:t>
      </w:r>
      <w:r w:rsidR="00FF3941" w:rsidRPr="002A52E3">
        <w:rPr>
          <w:sz w:val="23"/>
          <w:szCs w:val="23"/>
        </w:rPr>
        <w:t>домами</w:t>
      </w:r>
      <w:r w:rsidR="008C6C18" w:rsidRPr="002A52E3">
        <w:rPr>
          <w:sz w:val="23"/>
          <w:szCs w:val="23"/>
        </w:rPr>
        <w:t xml:space="preserve"> </w:t>
      </w:r>
      <w:r w:rsidR="00FF3941" w:rsidRPr="002A52E3">
        <w:rPr>
          <w:sz w:val="23"/>
          <w:szCs w:val="23"/>
        </w:rPr>
        <w:t xml:space="preserve"> №№</w:t>
      </w:r>
      <w:r w:rsidR="008C6C18" w:rsidRPr="002A52E3">
        <w:rPr>
          <w:sz w:val="23"/>
          <w:szCs w:val="23"/>
        </w:rPr>
        <w:t xml:space="preserve"> </w:t>
      </w:r>
      <w:r w:rsidR="00FF3941" w:rsidRPr="002A52E3">
        <w:rPr>
          <w:sz w:val="23"/>
          <w:szCs w:val="23"/>
        </w:rPr>
        <w:t>1,2,3</w:t>
      </w:r>
      <w:r w:rsidR="00115295" w:rsidRPr="002A52E3">
        <w:rPr>
          <w:sz w:val="23"/>
          <w:szCs w:val="23"/>
        </w:rPr>
        <w:t xml:space="preserve">,6,7,8 </w:t>
      </w:r>
      <w:r w:rsidR="008C6C18" w:rsidRPr="002A52E3">
        <w:rPr>
          <w:sz w:val="23"/>
          <w:szCs w:val="23"/>
        </w:rPr>
        <w:t xml:space="preserve"> </w:t>
      </w:r>
      <w:r w:rsidR="00115295" w:rsidRPr="002A52E3">
        <w:rPr>
          <w:sz w:val="23"/>
          <w:szCs w:val="23"/>
        </w:rPr>
        <w:t>от 31.01.2018 г.</w:t>
      </w:r>
      <w:r w:rsidR="0082737E" w:rsidRPr="002A52E3">
        <w:rPr>
          <w:sz w:val="23"/>
          <w:szCs w:val="23"/>
        </w:rPr>
        <w:t xml:space="preserve">, </w:t>
      </w:r>
      <w:r w:rsidRPr="002A52E3">
        <w:rPr>
          <w:sz w:val="23"/>
          <w:szCs w:val="23"/>
        </w:rPr>
        <w:t>руководст</w:t>
      </w:r>
      <w:r w:rsidR="005F55CA" w:rsidRPr="002A52E3">
        <w:rPr>
          <w:sz w:val="23"/>
          <w:szCs w:val="23"/>
        </w:rPr>
        <w:t>вуясь</w:t>
      </w:r>
      <w:r w:rsidR="00566ECD" w:rsidRPr="002A52E3">
        <w:rPr>
          <w:sz w:val="23"/>
          <w:szCs w:val="23"/>
        </w:rPr>
        <w:t xml:space="preserve"> стать</w:t>
      </w:r>
      <w:r w:rsidR="005F55CA" w:rsidRPr="002A52E3">
        <w:rPr>
          <w:sz w:val="23"/>
          <w:szCs w:val="23"/>
        </w:rPr>
        <w:t>ями</w:t>
      </w:r>
      <w:r w:rsidR="00ED0B26" w:rsidRPr="002A52E3">
        <w:rPr>
          <w:sz w:val="23"/>
          <w:szCs w:val="23"/>
        </w:rPr>
        <w:t xml:space="preserve"> 6, 26</w:t>
      </w:r>
      <w:r w:rsidR="00566ECD" w:rsidRPr="002A52E3">
        <w:rPr>
          <w:sz w:val="23"/>
          <w:szCs w:val="23"/>
        </w:rPr>
        <w:t xml:space="preserve"> Устава Бодайбинского муниципального</w:t>
      </w:r>
      <w:r w:rsidRPr="002A52E3">
        <w:rPr>
          <w:sz w:val="23"/>
          <w:szCs w:val="23"/>
        </w:rPr>
        <w:t xml:space="preserve"> образования,</w:t>
      </w:r>
    </w:p>
    <w:p w14:paraId="323805C6" w14:textId="6D953498" w:rsidR="00232C51" w:rsidRPr="002A52E3" w:rsidRDefault="00C710A0" w:rsidP="00232C51">
      <w:pPr>
        <w:jc w:val="both"/>
        <w:outlineLvl w:val="0"/>
        <w:rPr>
          <w:b/>
          <w:sz w:val="23"/>
          <w:szCs w:val="23"/>
        </w:rPr>
      </w:pPr>
      <w:r w:rsidRPr="002A52E3">
        <w:rPr>
          <w:b/>
          <w:sz w:val="23"/>
          <w:szCs w:val="23"/>
        </w:rPr>
        <w:t>ПОСТАНОВЛЯЕТ</w:t>
      </w:r>
      <w:r w:rsidR="00232C51" w:rsidRPr="002A52E3">
        <w:rPr>
          <w:b/>
          <w:sz w:val="23"/>
          <w:szCs w:val="23"/>
        </w:rPr>
        <w:t>:</w:t>
      </w:r>
    </w:p>
    <w:p w14:paraId="71AA840D" w14:textId="6097AEEE" w:rsidR="00195873" w:rsidRPr="002A52E3" w:rsidRDefault="00FA7475" w:rsidP="00096CCF">
      <w:pPr>
        <w:pStyle w:val="Style6"/>
        <w:widowControl/>
        <w:numPr>
          <w:ilvl w:val="0"/>
          <w:numId w:val="4"/>
        </w:numPr>
        <w:tabs>
          <w:tab w:val="left" w:pos="567"/>
        </w:tabs>
        <w:spacing w:line="274" w:lineRule="exact"/>
        <w:ind w:left="0" w:firstLine="570"/>
        <w:rPr>
          <w:sz w:val="23"/>
          <w:szCs w:val="23"/>
        </w:rPr>
      </w:pPr>
      <w:r w:rsidRPr="002A52E3">
        <w:rPr>
          <w:sz w:val="23"/>
          <w:szCs w:val="23"/>
        </w:rPr>
        <w:t xml:space="preserve">Утвердить </w:t>
      </w:r>
      <w:r w:rsidR="00096CCF" w:rsidRPr="002A52E3">
        <w:rPr>
          <w:sz w:val="23"/>
          <w:szCs w:val="23"/>
        </w:rPr>
        <w:t>размер платы граждан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жилищного фонда, собственников жилых помещений</w:t>
      </w:r>
      <w:r w:rsidRPr="002A52E3">
        <w:rPr>
          <w:sz w:val="23"/>
          <w:szCs w:val="23"/>
        </w:rPr>
        <w:t xml:space="preserve"> (</w:t>
      </w:r>
      <w:r w:rsidR="00346C26" w:rsidRPr="002A52E3">
        <w:rPr>
          <w:sz w:val="23"/>
          <w:szCs w:val="23"/>
        </w:rPr>
        <w:t>прилагается).</w:t>
      </w:r>
    </w:p>
    <w:p w14:paraId="1C56490E" w14:textId="07558AFF" w:rsidR="00A562E8" w:rsidRPr="002A52E3" w:rsidRDefault="00A562E8" w:rsidP="00096CCF">
      <w:pPr>
        <w:pStyle w:val="Style6"/>
        <w:widowControl/>
        <w:numPr>
          <w:ilvl w:val="0"/>
          <w:numId w:val="4"/>
        </w:numPr>
        <w:tabs>
          <w:tab w:val="left" w:pos="567"/>
        </w:tabs>
        <w:spacing w:line="274" w:lineRule="exact"/>
        <w:ind w:left="0" w:firstLine="570"/>
        <w:rPr>
          <w:sz w:val="23"/>
          <w:szCs w:val="23"/>
        </w:rPr>
      </w:pPr>
      <w:r w:rsidRPr="002A52E3">
        <w:rPr>
          <w:sz w:val="23"/>
          <w:szCs w:val="23"/>
        </w:rPr>
        <w:t xml:space="preserve">Размер расходов граждан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определяются в соответствии с пунктами 9.2, 9.3 статьи 156 Жилищного Кодекса Российской Федерации и Правилами представления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6 мая 2011 года № 354. </w:t>
      </w:r>
    </w:p>
    <w:p w14:paraId="1225ABC8" w14:textId="5EE0592D" w:rsidR="00232C51" w:rsidRPr="002A52E3" w:rsidRDefault="00C710A0" w:rsidP="00096CCF">
      <w:pPr>
        <w:pStyle w:val="Style6"/>
        <w:widowControl/>
        <w:numPr>
          <w:ilvl w:val="0"/>
          <w:numId w:val="4"/>
        </w:numPr>
        <w:tabs>
          <w:tab w:val="left" w:pos="567"/>
        </w:tabs>
        <w:spacing w:line="274" w:lineRule="exact"/>
        <w:ind w:left="0" w:firstLine="570"/>
        <w:rPr>
          <w:sz w:val="23"/>
          <w:szCs w:val="23"/>
        </w:rPr>
      </w:pPr>
      <w:r w:rsidRPr="002A52E3">
        <w:rPr>
          <w:sz w:val="23"/>
          <w:szCs w:val="23"/>
        </w:rPr>
        <w:t>Настоящее постано</w:t>
      </w:r>
      <w:r w:rsidR="00195873" w:rsidRPr="002A52E3">
        <w:rPr>
          <w:sz w:val="23"/>
          <w:szCs w:val="23"/>
        </w:rPr>
        <w:t>вле</w:t>
      </w:r>
      <w:r w:rsidR="00AA4FF3" w:rsidRPr="002A52E3">
        <w:rPr>
          <w:sz w:val="23"/>
          <w:szCs w:val="23"/>
        </w:rPr>
        <w:t>н</w:t>
      </w:r>
      <w:r w:rsidR="00B47C18" w:rsidRPr="002A52E3">
        <w:rPr>
          <w:sz w:val="23"/>
          <w:szCs w:val="23"/>
        </w:rPr>
        <w:t>ие вступает в силу с 01.03</w:t>
      </w:r>
      <w:r w:rsidR="00AA4FF3" w:rsidRPr="002A52E3">
        <w:rPr>
          <w:sz w:val="23"/>
          <w:szCs w:val="23"/>
        </w:rPr>
        <w:t>.2</w:t>
      </w:r>
      <w:r w:rsidR="00B47C18" w:rsidRPr="002A52E3">
        <w:rPr>
          <w:sz w:val="23"/>
          <w:szCs w:val="23"/>
        </w:rPr>
        <w:t>024</w:t>
      </w:r>
      <w:r w:rsidR="00195873" w:rsidRPr="002A52E3">
        <w:rPr>
          <w:sz w:val="23"/>
          <w:szCs w:val="23"/>
        </w:rPr>
        <w:t xml:space="preserve"> г.</w:t>
      </w:r>
    </w:p>
    <w:p w14:paraId="38DF89DF" w14:textId="0AFA43E8" w:rsidR="00AA4FF3" w:rsidRPr="002A52E3" w:rsidRDefault="00AA4FF3" w:rsidP="00096CCF">
      <w:pPr>
        <w:pStyle w:val="Style6"/>
        <w:widowControl/>
        <w:numPr>
          <w:ilvl w:val="0"/>
          <w:numId w:val="4"/>
        </w:numPr>
        <w:tabs>
          <w:tab w:val="left" w:pos="567"/>
        </w:tabs>
        <w:spacing w:line="274" w:lineRule="exact"/>
        <w:ind w:left="0" w:firstLine="570"/>
        <w:rPr>
          <w:sz w:val="23"/>
          <w:szCs w:val="23"/>
        </w:rPr>
      </w:pPr>
      <w:r w:rsidRPr="002A52E3">
        <w:rPr>
          <w:rFonts w:eastAsia="Andale Sans UI"/>
          <w:kern w:val="3"/>
          <w:sz w:val="23"/>
          <w:szCs w:val="23"/>
          <w:lang w:eastAsia="ja-JP" w:bidi="fa-IR"/>
        </w:rPr>
        <w:t>Настоящее постановление подлежит официальному опубликованию в периодическом печатном издании-бюллетене «Официальный вестник города Бодайбо» и сетевом издании «</w:t>
      </w:r>
      <w:hyperlink r:id="rId6" w:history="1">
        <w:r w:rsidRPr="002A52E3">
          <w:rPr>
            <w:color w:val="0000FF"/>
            <w:sz w:val="23"/>
            <w:szCs w:val="23"/>
            <w:u w:val="single"/>
            <w:lang w:val="en-US"/>
          </w:rPr>
          <w:t>www</w:t>
        </w:r>
        <w:r w:rsidRPr="002A52E3">
          <w:rPr>
            <w:color w:val="0000FF"/>
            <w:sz w:val="23"/>
            <w:szCs w:val="23"/>
            <w:u w:val="single"/>
          </w:rPr>
          <w:t>.</w:t>
        </w:r>
        <w:r w:rsidRPr="002A52E3">
          <w:rPr>
            <w:color w:val="0000FF"/>
            <w:sz w:val="23"/>
            <w:szCs w:val="23"/>
            <w:u w:val="single"/>
            <w:lang w:val="en-US"/>
          </w:rPr>
          <w:t>uprava</w:t>
        </w:r>
        <w:r w:rsidRPr="002A52E3">
          <w:rPr>
            <w:color w:val="0000FF"/>
            <w:sz w:val="23"/>
            <w:szCs w:val="23"/>
            <w:u w:val="single"/>
          </w:rPr>
          <w:t>-</w:t>
        </w:r>
        <w:r w:rsidRPr="002A52E3">
          <w:rPr>
            <w:color w:val="0000FF"/>
            <w:sz w:val="23"/>
            <w:szCs w:val="23"/>
            <w:u w:val="single"/>
            <w:lang w:val="en-US"/>
          </w:rPr>
          <w:t>bodaibo</w:t>
        </w:r>
        <w:r w:rsidRPr="002A52E3">
          <w:rPr>
            <w:color w:val="0000FF"/>
            <w:sz w:val="23"/>
            <w:szCs w:val="23"/>
            <w:u w:val="single"/>
          </w:rPr>
          <w:t>.</w:t>
        </w:r>
        <w:r w:rsidRPr="002A52E3">
          <w:rPr>
            <w:color w:val="0000FF"/>
            <w:sz w:val="23"/>
            <w:szCs w:val="23"/>
            <w:u w:val="single"/>
            <w:lang w:val="en-US"/>
          </w:rPr>
          <w:t>ru</w:t>
        </w:r>
      </w:hyperlink>
      <w:r w:rsidRPr="002A52E3">
        <w:rPr>
          <w:color w:val="0000FF"/>
          <w:sz w:val="23"/>
          <w:szCs w:val="23"/>
          <w:u w:val="single"/>
        </w:rPr>
        <w:t>»</w:t>
      </w:r>
      <w:r w:rsidRPr="002A52E3">
        <w:rPr>
          <w:sz w:val="23"/>
          <w:szCs w:val="23"/>
        </w:rPr>
        <w:t>.</w:t>
      </w:r>
    </w:p>
    <w:p w14:paraId="65811B89" w14:textId="60FFD0EB" w:rsidR="00C35AA6" w:rsidRPr="002A52E3" w:rsidRDefault="00A562E8" w:rsidP="00C35AA6">
      <w:pPr>
        <w:pStyle w:val="2"/>
        <w:shd w:val="clear" w:color="auto" w:fill="auto"/>
        <w:spacing w:after="0" w:line="240" w:lineRule="auto"/>
        <w:ind w:firstLine="708"/>
        <w:jc w:val="both"/>
        <w:rPr>
          <w:rStyle w:val="BodytextExact"/>
          <w:sz w:val="23"/>
          <w:szCs w:val="23"/>
        </w:rPr>
      </w:pPr>
      <w:r w:rsidRPr="002A52E3">
        <w:rPr>
          <w:rStyle w:val="BodytextExact"/>
          <w:sz w:val="23"/>
          <w:szCs w:val="23"/>
        </w:rPr>
        <w:t>5</w:t>
      </w:r>
      <w:r w:rsidR="001449B1" w:rsidRPr="002A52E3">
        <w:rPr>
          <w:rStyle w:val="BodytextExact"/>
          <w:sz w:val="23"/>
          <w:szCs w:val="23"/>
        </w:rPr>
        <w:t>. Контроль исполнения</w:t>
      </w:r>
      <w:r w:rsidR="00C35AA6" w:rsidRPr="002A52E3">
        <w:rPr>
          <w:rStyle w:val="BodytextExact"/>
          <w:sz w:val="23"/>
          <w:szCs w:val="23"/>
        </w:rPr>
        <w:t xml:space="preserve"> постановления оставляю за собой.</w:t>
      </w:r>
    </w:p>
    <w:p w14:paraId="250A53FA" w14:textId="77777777" w:rsidR="00C35AA6" w:rsidRPr="002A52E3" w:rsidRDefault="00C35AA6" w:rsidP="00C35AA6">
      <w:pPr>
        <w:pStyle w:val="2"/>
        <w:shd w:val="clear" w:color="auto" w:fill="auto"/>
        <w:spacing w:after="0" w:line="240" w:lineRule="auto"/>
        <w:ind w:firstLine="708"/>
        <w:jc w:val="both"/>
        <w:rPr>
          <w:rStyle w:val="BodytextExact"/>
          <w:sz w:val="23"/>
          <w:szCs w:val="23"/>
        </w:rPr>
      </w:pPr>
    </w:p>
    <w:p w14:paraId="16C8AF59" w14:textId="77777777" w:rsidR="00C35AA6" w:rsidRPr="002A52E3" w:rsidRDefault="00C35AA6" w:rsidP="00C35AA6">
      <w:pPr>
        <w:pStyle w:val="Style7"/>
        <w:widowControl/>
        <w:spacing w:line="240" w:lineRule="auto"/>
        <w:ind w:firstLine="708"/>
        <w:jc w:val="both"/>
        <w:rPr>
          <w:sz w:val="23"/>
          <w:szCs w:val="23"/>
        </w:rPr>
      </w:pPr>
    </w:p>
    <w:p w14:paraId="6DF31C5F" w14:textId="77777777" w:rsidR="00232C51" w:rsidRPr="002A52E3" w:rsidRDefault="00232C51" w:rsidP="00232C51">
      <w:pPr>
        <w:rPr>
          <w:b/>
          <w:sz w:val="23"/>
          <w:szCs w:val="23"/>
        </w:rPr>
      </w:pPr>
    </w:p>
    <w:p w14:paraId="434CB3F8" w14:textId="585119FD" w:rsidR="00C35AA6" w:rsidRPr="002A52E3" w:rsidRDefault="00CA2160" w:rsidP="004146E4">
      <w:pPr>
        <w:rPr>
          <w:b/>
          <w:sz w:val="23"/>
          <w:szCs w:val="23"/>
        </w:rPr>
      </w:pPr>
      <w:r w:rsidRPr="002A52E3">
        <w:rPr>
          <w:b/>
          <w:sz w:val="23"/>
          <w:szCs w:val="23"/>
        </w:rPr>
        <w:t>ГЛАВА</w:t>
      </w:r>
      <w:r w:rsidR="00232C51" w:rsidRPr="002A52E3">
        <w:rPr>
          <w:b/>
          <w:sz w:val="23"/>
          <w:szCs w:val="23"/>
        </w:rPr>
        <w:t xml:space="preserve">                                   </w:t>
      </w:r>
      <w:r w:rsidR="00351773" w:rsidRPr="002A52E3">
        <w:rPr>
          <w:b/>
          <w:sz w:val="23"/>
          <w:szCs w:val="23"/>
        </w:rPr>
        <w:t xml:space="preserve">                         </w:t>
      </w:r>
      <w:r w:rsidR="00232C51" w:rsidRPr="002A52E3">
        <w:rPr>
          <w:b/>
          <w:sz w:val="23"/>
          <w:szCs w:val="23"/>
        </w:rPr>
        <w:t xml:space="preserve">                                </w:t>
      </w:r>
      <w:r w:rsidR="00351773" w:rsidRPr="002A52E3">
        <w:rPr>
          <w:b/>
          <w:sz w:val="23"/>
          <w:szCs w:val="23"/>
        </w:rPr>
        <w:t xml:space="preserve">                     </w:t>
      </w:r>
      <w:r w:rsidR="009B0942" w:rsidRPr="002A52E3">
        <w:rPr>
          <w:b/>
          <w:sz w:val="23"/>
          <w:szCs w:val="23"/>
        </w:rPr>
        <w:t xml:space="preserve">   </w:t>
      </w:r>
      <w:r w:rsidR="00B47C18" w:rsidRPr="002A52E3">
        <w:rPr>
          <w:b/>
          <w:sz w:val="23"/>
          <w:szCs w:val="23"/>
        </w:rPr>
        <w:t xml:space="preserve">     </w:t>
      </w:r>
      <w:r w:rsidR="00AF050D" w:rsidRPr="002A52E3">
        <w:rPr>
          <w:b/>
          <w:sz w:val="23"/>
          <w:szCs w:val="23"/>
        </w:rPr>
        <w:t xml:space="preserve"> </w:t>
      </w:r>
      <w:r w:rsidRPr="002A52E3">
        <w:rPr>
          <w:b/>
          <w:sz w:val="23"/>
          <w:szCs w:val="23"/>
        </w:rPr>
        <w:t>А.В.</w:t>
      </w:r>
      <w:r w:rsidR="00AF050D" w:rsidRPr="002A52E3">
        <w:rPr>
          <w:b/>
          <w:sz w:val="23"/>
          <w:szCs w:val="23"/>
        </w:rPr>
        <w:t xml:space="preserve"> </w:t>
      </w:r>
      <w:r w:rsidR="00096CCF" w:rsidRPr="002A52E3">
        <w:rPr>
          <w:b/>
          <w:sz w:val="23"/>
          <w:szCs w:val="23"/>
        </w:rPr>
        <w:t>БОТВИН</w:t>
      </w:r>
    </w:p>
    <w:p w14:paraId="609F15DB" w14:textId="77777777" w:rsidR="002A52E3" w:rsidRDefault="00C805EB" w:rsidP="00C805EB">
      <w:pPr>
        <w:rPr>
          <w:sz w:val="23"/>
          <w:szCs w:val="23"/>
        </w:rPr>
      </w:pPr>
      <w:r w:rsidRPr="002A52E3">
        <w:rPr>
          <w:sz w:val="23"/>
          <w:szCs w:val="23"/>
        </w:rPr>
        <w:t xml:space="preserve">                                                                                          </w:t>
      </w:r>
    </w:p>
    <w:p w14:paraId="291A47D0" w14:textId="68280E35" w:rsidR="00232C51" w:rsidRPr="002A52E3" w:rsidRDefault="002A52E3" w:rsidP="00C805EB">
      <w:pPr>
        <w:rPr>
          <w:sz w:val="23"/>
          <w:szCs w:val="23"/>
        </w:rPr>
      </w:pPr>
      <w:r>
        <w:rPr>
          <w:sz w:val="23"/>
          <w:szCs w:val="23"/>
        </w:rPr>
        <w:lastRenderedPageBreak/>
        <w:t xml:space="preserve">                                                                                             </w:t>
      </w:r>
      <w:r w:rsidR="00C805EB" w:rsidRPr="002A52E3">
        <w:rPr>
          <w:sz w:val="23"/>
          <w:szCs w:val="23"/>
        </w:rPr>
        <w:t xml:space="preserve"> </w:t>
      </w:r>
      <w:r>
        <w:rPr>
          <w:sz w:val="23"/>
          <w:szCs w:val="23"/>
        </w:rPr>
        <w:t xml:space="preserve">    </w:t>
      </w:r>
      <w:r w:rsidR="00EC11C1" w:rsidRPr="002A52E3">
        <w:rPr>
          <w:sz w:val="23"/>
          <w:szCs w:val="23"/>
        </w:rPr>
        <w:t>Приложение</w:t>
      </w:r>
      <w:r w:rsidR="00232C51" w:rsidRPr="002A52E3">
        <w:rPr>
          <w:sz w:val="23"/>
          <w:szCs w:val="23"/>
        </w:rPr>
        <w:t xml:space="preserve"> </w:t>
      </w:r>
    </w:p>
    <w:p w14:paraId="7041C4C9" w14:textId="163AC86F" w:rsidR="00232C51" w:rsidRPr="002A52E3" w:rsidRDefault="00C805EB" w:rsidP="00C805EB">
      <w:pPr>
        <w:ind w:left="4248"/>
        <w:rPr>
          <w:sz w:val="23"/>
          <w:szCs w:val="23"/>
        </w:rPr>
      </w:pPr>
      <w:r w:rsidRPr="002A52E3">
        <w:rPr>
          <w:sz w:val="23"/>
          <w:szCs w:val="23"/>
        </w:rPr>
        <w:t xml:space="preserve">                    </w:t>
      </w:r>
      <w:r w:rsidR="002A52E3">
        <w:rPr>
          <w:sz w:val="23"/>
          <w:szCs w:val="23"/>
        </w:rPr>
        <w:t xml:space="preserve">    </w:t>
      </w:r>
      <w:r w:rsidR="00232C51" w:rsidRPr="002A52E3">
        <w:rPr>
          <w:sz w:val="23"/>
          <w:szCs w:val="23"/>
        </w:rPr>
        <w:t xml:space="preserve">к постановлению администрации </w:t>
      </w:r>
    </w:p>
    <w:p w14:paraId="26274523" w14:textId="3F6163B4" w:rsidR="00232C51" w:rsidRPr="002A52E3" w:rsidRDefault="00C805EB" w:rsidP="00C805EB">
      <w:pPr>
        <w:rPr>
          <w:sz w:val="23"/>
          <w:szCs w:val="23"/>
        </w:rPr>
      </w:pPr>
      <w:r w:rsidRPr="002A52E3">
        <w:rPr>
          <w:sz w:val="23"/>
          <w:szCs w:val="23"/>
        </w:rPr>
        <w:t xml:space="preserve">                                                                                           </w:t>
      </w:r>
      <w:r w:rsidR="002A52E3">
        <w:rPr>
          <w:sz w:val="23"/>
          <w:szCs w:val="23"/>
        </w:rPr>
        <w:t xml:space="preserve">       </w:t>
      </w:r>
      <w:r w:rsidR="00232C51" w:rsidRPr="002A52E3">
        <w:rPr>
          <w:sz w:val="23"/>
          <w:szCs w:val="23"/>
        </w:rPr>
        <w:t>Бодайбинского городского поселения</w:t>
      </w:r>
    </w:p>
    <w:p w14:paraId="568C4065" w14:textId="6AE49E03" w:rsidR="0029175B" w:rsidRPr="002A52E3" w:rsidRDefault="00C805EB" w:rsidP="00C805EB">
      <w:pPr>
        <w:ind w:left="2832" w:right="-2" w:firstLine="708"/>
        <w:rPr>
          <w:sz w:val="23"/>
          <w:szCs w:val="23"/>
        </w:rPr>
      </w:pPr>
      <w:r w:rsidRPr="002A52E3">
        <w:rPr>
          <w:sz w:val="23"/>
          <w:szCs w:val="23"/>
        </w:rPr>
        <w:t xml:space="preserve">                               </w:t>
      </w:r>
      <w:r w:rsidR="002A52E3">
        <w:rPr>
          <w:sz w:val="23"/>
          <w:szCs w:val="23"/>
        </w:rPr>
        <w:t xml:space="preserve">    </w:t>
      </w:r>
      <w:r w:rsidRPr="002A52E3">
        <w:rPr>
          <w:sz w:val="23"/>
          <w:szCs w:val="23"/>
        </w:rPr>
        <w:t xml:space="preserve"> </w:t>
      </w:r>
      <w:r w:rsidR="00F17B76">
        <w:rPr>
          <w:sz w:val="23"/>
          <w:szCs w:val="23"/>
        </w:rPr>
        <w:t xml:space="preserve"> </w:t>
      </w:r>
      <w:r w:rsidR="00ED37CC" w:rsidRPr="002A52E3">
        <w:rPr>
          <w:sz w:val="23"/>
          <w:szCs w:val="23"/>
        </w:rPr>
        <w:t xml:space="preserve">от </w:t>
      </w:r>
      <w:r w:rsidR="00E763B6">
        <w:rPr>
          <w:sz w:val="23"/>
          <w:szCs w:val="23"/>
        </w:rPr>
        <w:t>30.01.</w:t>
      </w:r>
      <w:r w:rsidR="00B47C18" w:rsidRPr="002A52E3">
        <w:rPr>
          <w:sz w:val="23"/>
          <w:szCs w:val="23"/>
        </w:rPr>
        <w:t xml:space="preserve">2024 </w:t>
      </w:r>
      <w:r w:rsidR="006074B5" w:rsidRPr="002A52E3">
        <w:rPr>
          <w:sz w:val="23"/>
          <w:szCs w:val="23"/>
        </w:rPr>
        <w:t>г.</w:t>
      </w:r>
      <w:r w:rsidR="00ED37CC" w:rsidRPr="002A52E3">
        <w:rPr>
          <w:sz w:val="23"/>
          <w:szCs w:val="23"/>
        </w:rPr>
        <w:t xml:space="preserve"> </w:t>
      </w:r>
      <w:r w:rsidR="00F17B76">
        <w:rPr>
          <w:sz w:val="23"/>
          <w:szCs w:val="23"/>
        </w:rPr>
        <w:t xml:space="preserve"> </w:t>
      </w:r>
      <w:r w:rsidR="0029175B" w:rsidRPr="002A52E3">
        <w:rPr>
          <w:sz w:val="23"/>
          <w:szCs w:val="23"/>
        </w:rPr>
        <w:t>№</w:t>
      </w:r>
      <w:r w:rsidR="00E763B6">
        <w:rPr>
          <w:sz w:val="23"/>
          <w:szCs w:val="23"/>
        </w:rPr>
        <w:t xml:space="preserve"> 280-п</w:t>
      </w:r>
    </w:p>
    <w:p w14:paraId="37379B19" w14:textId="660370A6" w:rsidR="00346C26" w:rsidRPr="002A52E3" w:rsidRDefault="00346C26" w:rsidP="0029175B">
      <w:pPr>
        <w:ind w:firstLine="5529"/>
        <w:rPr>
          <w:b/>
          <w:sz w:val="23"/>
          <w:szCs w:val="23"/>
        </w:rPr>
      </w:pPr>
    </w:p>
    <w:p w14:paraId="142CE77D" w14:textId="77777777" w:rsidR="00A82727" w:rsidRPr="002A52E3" w:rsidRDefault="00A82727" w:rsidP="0021431F">
      <w:pPr>
        <w:jc w:val="center"/>
        <w:rPr>
          <w:b/>
          <w:sz w:val="23"/>
          <w:szCs w:val="23"/>
        </w:rPr>
      </w:pPr>
    </w:p>
    <w:p w14:paraId="2E733062" w14:textId="77777777" w:rsidR="002A52E3" w:rsidRDefault="005F297F" w:rsidP="002A52E3">
      <w:pPr>
        <w:pStyle w:val="Style6"/>
        <w:widowControl/>
        <w:tabs>
          <w:tab w:val="left" w:pos="1145"/>
        </w:tabs>
        <w:spacing w:line="274" w:lineRule="exact"/>
        <w:ind w:firstLine="0"/>
        <w:jc w:val="center"/>
        <w:rPr>
          <w:sz w:val="23"/>
          <w:szCs w:val="23"/>
        </w:rPr>
      </w:pPr>
      <w:r w:rsidRPr="002A52E3">
        <w:rPr>
          <w:sz w:val="23"/>
          <w:szCs w:val="23"/>
        </w:rPr>
        <w:t>Размер платы граждан за содержание жилого помещения для нанимателей жилых</w:t>
      </w:r>
    </w:p>
    <w:p w14:paraId="762791BB" w14:textId="1413F014" w:rsidR="006E335B" w:rsidRPr="002A52E3" w:rsidRDefault="005F297F" w:rsidP="002A52E3">
      <w:pPr>
        <w:pStyle w:val="Style6"/>
        <w:widowControl/>
        <w:tabs>
          <w:tab w:val="left" w:pos="1145"/>
        </w:tabs>
        <w:spacing w:line="274" w:lineRule="exact"/>
        <w:ind w:firstLine="0"/>
        <w:jc w:val="center"/>
        <w:rPr>
          <w:rStyle w:val="FontStyle12"/>
          <w:sz w:val="23"/>
          <w:szCs w:val="23"/>
        </w:rPr>
      </w:pPr>
      <w:r w:rsidRPr="002A52E3">
        <w:rPr>
          <w:sz w:val="23"/>
          <w:szCs w:val="23"/>
        </w:rPr>
        <w:t xml:space="preserve"> помещений по договорам</w:t>
      </w:r>
      <w:r w:rsidR="00BB7CEE" w:rsidRPr="002A52E3">
        <w:rPr>
          <w:sz w:val="23"/>
          <w:szCs w:val="23"/>
        </w:rPr>
        <w:t xml:space="preserve"> социального найма и договорам </w:t>
      </w:r>
      <w:r w:rsidRPr="002A52E3">
        <w:rPr>
          <w:sz w:val="23"/>
          <w:szCs w:val="23"/>
        </w:rPr>
        <w:t>найма жилых помещений государственного и муниципального жилищного фонда</w:t>
      </w:r>
      <w:r w:rsidR="0007501F" w:rsidRPr="002A52E3">
        <w:rPr>
          <w:sz w:val="23"/>
          <w:szCs w:val="23"/>
        </w:rPr>
        <w:t>,</w:t>
      </w:r>
      <w:r w:rsidR="009572A8" w:rsidRPr="002A52E3">
        <w:rPr>
          <w:sz w:val="23"/>
          <w:szCs w:val="23"/>
        </w:rPr>
        <w:t xml:space="preserve"> собственников жилых помещений</w:t>
      </w:r>
    </w:p>
    <w:p w14:paraId="670E9EAE" w14:textId="77777777" w:rsidR="00A82727" w:rsidRDefault="00A82727" w:rsidP="0021431F">
      <w:pPr>
        <w:jc w:val="center"/>
        <w:rPr>
          <w:b/>
          <w:sz w:val="23"/>
          <w:szCs w:val="23"/>
        </w:rPr>
      </w:pPr>
    </w:p>
    <w:p w14:paraId="3914794B" w14:textId="77777777" w:rsidR="00045465" w:rsidRPr="002A52E3" w:rsidRDefault="00045465" w:rsidP="0021431F">
      <w:pPr>
        <w:jc w:val="center"/>
        <w:rPr>
          <w:b/>
          <w:sz w:val="23"/>
          <w:szCs w:val="23"/>
        </w:rPr>
      </w:pPr>
    </w:p>
    <w:tbl>
      <w:tblPr>
        <w:tblW w:w="9493" w:type="dxa"/>
        <w:jc w:val="center"/>
        <w:tblLook w:val="0000" w:firstRow="0" w:lastRow="0" w:firstColumn="0" w:lastColumn="0" w:noHBand="0" w:noVBand="0"/>
      </w:tblPr>
      <w:tblGrid>
        <w:gridCol w:w="704"/>
        <w:gridCol w:w="6521"/>
        <w:gridCol w:w="2268"/>
      </w:tblGrid>
      <w:tr w:rsidR="00796231" w:rsidRPr="002A52E3" w14:paraId="44A8408D" w14:textId="77777777" w:rsidTr="00096CCF">
        <w:trPr>
          <w:trHeight w:val="276"/>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6EA5AD8" w14:textId="77777777" w:rsidR="00796231" w:rsidRPr="002A52E3" w:rsidRDefault="00796231" w:rsidP="006916A9">
            <w:pPr>
              <w:jc w:val="center"/>
              <w:rPr>
                <w:sz w:val="23"/>
                <w:szCs w:val="23"/>
              </w:rPr>
            </w:pPr>
            <w:r w:rsidRPr="002A52E3">
              <w:rPr>
                <w:sz w:val="23"/>
                <w:szCs w:val="23"/>
              </w:rPr>
              <w:t>№ п/п</w:t>
            </w:r>
          </w:p>
        </w:tc>
        <w:tc>
          <w:tcPr>
            <w:tcW w:w="65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7ABDDF2" w14:textId="64A3B00E" w:rsidR="00796231" w:rsidRPr="002A52E3" w:rsidRDefault="0007501F" w:rsidP="007E1B9A">
            <w:pPr>
              <w:jc w:val="center"/>
              <w:rPr>
                <w:bCs/>
                <w:sz w:val="23"/>
                <w:szCs w:val="23"/>
              </w:rPr>
            </w:pPr>
            <w:r w:rsidRPr="002A52E3">
              <w:rPr>
                <w:bCs/>
                <w:sz w:val="23"/>
                <w:szCs w:val="23"/>
              </w:rPr>
              <w:t>Адрес многоквартирного дома</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14:paraId="06A6DED9" w14:textId="77777777" w:rsidR="00BE102E" w:rsidRPr="002A52E3" w:rsidRDefault="00796231" w:rsidP="00BE102E">
            <w:pPr>
              <w:jc w:val="center"/>
              <w:rPr>
                <w:bCs/>
                <w:sz w:val="23"/>
                <w:szCs w:val="23"/>
              </w:rPr>
            </w:pPr>
            <w:r w:rsidRPr="002A52E3">
              <w:rPr>
                <w:bCs/>
                <w:sz w:val="23"/>
                <w:szCs w:val="23"/>
              </w:rPr>
              <w:t xml:space="preserve">Плата </w:t>
            </w:r>
          </w:p>
          <w:p w14:paraId="4063CFFB" w14:textId="77777777" w:rsidR="00BE102E" w:rsidRPr="002A52E3" w:rsidRDefault="00796231" w:rsidP="00BE102E">
            <w:pPr>
              <w:jc w:val="center"/>
              <w:rPr>
                <w:bCs/>
                <w:sz w:val="23"/>
                <w:szCs w:val="23"/>
              </w:rPr>
            </w:pPr>
            <w:r w:rsidRPr="002A52E3">
              <w:rPr>
                <w:bCs/>
                <w:sz w:val="23"/>
                <w:szCs w:val="23"/>
              </w:rPr>
              <w:t>за с</w:t>
            </w:r>
            <w:r w:rsidR="00BE102E" w:rsidRPr="002A52E3">
              <w:rPr>
                <w:bCs/>
                <w:sz w:val="23"/>
                <w:szCs w:val="23"/>
              </w:rPr>
              <w:t xml:space="preserve">одержание жилого помещения </w:t>
            </w:r>
          </w:p>
          <w:p w14:paraId="0E83D5B1" w14:textId="502EA035" w:rsidR="005F55CA" w:rsidRPr="002A52E3" w:rsidRDefault="00BE102E" w:rsidP="00BE102E">
            <w:pPr>
              <w:jc w:val="center"/>
              <w:rPr>
                <w:bCs/>
                <w:sz w:val="23"/>
                <w:szCs w:val="23"/>
              </w:rPr>
            </w:pPr>
            <w:r w:rsidRPr="002A52E3">
              <w:rPr>
                <w:bCs/>
                <w:sz w:val="23"/>
                <w:szCs w:val="23"/>
              </w:rPr>
              <w:t xml:space="preserve">за 1 </w:t>
            </w:r>
            <w:proofErr w:type="spellStart"/>
            <w:r w:rsidR="00796231" w:rsidRPr="002A52E3">
              <w:rPr>
                <w:bCs/>
                <w:sz w:val="23"/>
                <w:szCs w:val="23"/>
              </w:rPr>
              <w:t>кв.м</w:t>
            </w:r>
            <w:proofErr w:type="spellEnd"/>
            <w:r w:rsidR="00000396" w:rsidRPr="002A52E3">
              <w:rPr>
                <w:bCs/>
                <w:sz w:val="23"/>
                <w:szCs w:val="23"/>
              </w:rPr>
              <w:t>.</w:t>
            </w:r>
            <w:r w:rsidR="00796231" w:rsidRPr="002A52E3">
              <w:rPr>
                <w:bCs/>
                <w:sz w:val="23"/>
                <w:szCs w:val="23"/>
              </w:rPr>
              <w:t xml:space="preserve"> общей площади жилого помещения</w:t>
            </w:r>
          </w:p>
          <w:p w14:paraId="27C4EACC" w14:textId="77777777" w:rsidR="00BE102E" w:rsidRPr="002A52E3" w:rsidRDefault="00BE102E" w:rsidP="00BE102E">
            <w:pPr>
              <w:jc w:val="center"/>
              <w:rPr>
                <w:bCs/>
                <w:sz w:val="23"/>
                <w:szCs w:val="23"/>
              </w:rPr>
            </w:pPr>
            <w:r w:rsidRPr="002A52E3">
              <w:rPr>
                <w:bCs/>
                <w:sz w:val="23"/>
                <w:szCs w:val="23"/>
              </w:rPr>
              <w:t>(руб./</w:t>
            </w:r>
            <w:r w:rsidR="00796231" w:rsidRPr="002A52E3">
              <w:rPr>
                <w:bCs/>
                <w:sz w:val="23"/>
                <w:szCs w:val="23"/>
              </w:rPr>
              <w:t xml:space="preserve"> мес.</w:t>
            </w:r>
            <w:r w:rsidR="003A2F63" w:rsidRPr="002A52E3">
              <w:rPr>
                <w:bCs/>
                <w:sz w:val="23"/>
                <w:szCs w:val="23"/>
              </w:rPr>
              <w:t>)</w:t>
            </w:r>
            <w:r w:rsidRPr="002A52E3">
              <w:rPr>
                <w:bCs/>
                <w:sz w:val="23"/>
                <w:szCs w:val="23"/>
              </w:rPr>
              <w:t xml:space="preserve"> </w:t>
            </w:r>
            <w:r w:rsidR="003A2F63" w:rsidRPr="002A52E3">
              <w:rPr>
                <w:bCs/>
                <w:sz w:val="23"/>
                <w:szCs w:val="23"/>
              </w:rPr>
              <w:t xml:space="preserve"> </w:t>
            </w:r>
          </w:p>
          <w:p w14:paraId="6E5EC493" w14:textId="487049E8" w:rsidR="00796231" w:rsidRPr="002A52E3" w:rsidRDefault="00566ECD" w:rsidP="00BE102E">
            <w:pPr>
              <w:jc w:val="center"/>
              <w:rPr>
                <w:bCs/>
                <w:sz w:val="23"/>
                <w:szCs w:val="23"/>
              </w:rPr>
            </w:pPr>
            <w:r w:rsidRPr="002A52E3">
              <w:rPr>
                <w:bCs/>
                <w:sz w:val="23"/>
                <w:szCs w:val="23"/>
              </w:rPr>
              <w:t xml:space="preserve">(без </w:t>
            </w:r>
            <w:r w:rsidR="003A2F63" w:rsidRPr="002A52E3">
              <w:rPr>
                <w:bCs/>
                <w:sz w:val="23"/>
                <w:szCs w:val="23"/>
              </w:rPr>
              <w:t>учета</w:t>
            </w:r>
            <w:r w:rsidR="00796231" w:rsidRPr="002A52E3">
              <w:rPr>
                <w:bCs/>
                <w:sz w:val="23"/>
                <w:szCs w:val="23"/>
              </w:rPr>
              <w:t xml:space="preserve"> НДС)</w:t>
            </w:r>
          </w:p>
        </w:tc>
      </w:tr>
      <w:tr w:rsidR="00796231" w:rsidRPr="002A52E3" w14:paraId="5F4C2BCC" w14:textId="77777777" w:rsidTr="00096CCF">
        <w:trPr>
          <w:trHeight w:val="1176"/>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05C13286" w14:textId="77777777" w:rsidR="00796231" w:rsidRPr="002A52E3" w:rsidRDefault="00796231" w:rsidP="006916A9">
            <w:pPr>
              <w:jc w:val="center"/>
              <w:rPr>
                <w:sz w:val="23"/>
                <w:szCs w:val="23"/>
              </w:rPr>
            </w:pPr>
          </w:p>
        </w:tc>
        <w:tc>
          <w:tcPr>
            <w:tcW w:w="6521" w:type="dxa"/>
            <w:vMerge/>
            <w:tcBorders>
              <w:top w:val="single" w:sz="4" w:space="0" w:color="auto"/>
              <w:left w:val="single" w:sz="4" w:space="0" w:color="auto"/>
              <w:bottom w:val="single" w:sz="4" w:space="0" w:color="auto"/>
              <w:right w:val="single" w:sz="4" w:space="0" w:color="auto"/>
            </w:tcBorders>
            <w:vAlign w:val="center"/>
          </w:tcPr>
          <w:p w14:paraId="5FBBF53A" w14:textId="77777777" w:rsidR="00796231" w:rsidRPr="002A52E3" w:rsidRDefault="00796231" w:rsidP="00B81263">
            <w:pPr>
              <w:rPr>
                <w:b/>
                <w:bCs/>
                <w:sz w:val="23"/>
                <w:szCs w:val="23"/>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48BB94E7" w14:textId="77777777" w:rsidR="00796231" w:rsidRPr="002A52E3" w:rsidRDefault="00796231" w:rsidP="00B81263">
            <w:pPr>
              <w:rPr>
                <w:b/>
                <w:bCs/>
                <w:sz w:val="23"/>
                <w:szCs w:val="23"/>
              </w:rPr>
            </w:pPr>
          </w:p>
        </w:tc>
      </w:tr>
      <w:tr w:rsidR="00B16CE9" w:rsidRPr="002A52E3" w14:paraId="78395617" w14:textId="77777777" w:rsidTr="00096CCF">
        <w:trPr>
          <w:trHeight w:val="418"/>
          <w:jc w:val="center"/>
        </w:trPr>
        <w:tc>
          <w:tcPr>
            <w:tcW w:w="704" w:type="dxa"/>
            <w:tcBorders>
              <w:top w:val="single" w:sz="4" w:space="0" w:color="auto"/>
              <w:left w:val="single" w:sz="4" w:space="0" w:color="auto"/>
              <w:right w:val="nil"/>
            </w:tcBorders>
            <w:shd w:val="clear" w:color="auto" w:fill="auto"/>
            <w:vAlign w:val="center"/>
          </w:tcPr>
          <w:p w14:paraId="29ABD3F9" w14:textId="076068A8" w:rsidR="00B16CE9" w:rsidRPr="002A52E3" w:rsidRDefault="0007501F" w:rsidP="00C805EB">
            <w:pPr>
              <w:jc w:val="center"/>
              <w:rPr>
                <w:color w:val="000000"/>
                <w:sz w:val="23"/>
                <w:szCs w:val="23"/>
              </w:rPr>
            </w:pPr>
            <w:r w:rsidRPr="002A52E3">
              <w:rPr>
                <w:sz w:val="23"/>
                <w:szCs w:val="23"/>
              </w:rPr>
              <w:t>1.</w:t>
            </w:r>
          </w:p>
        </w:tc>
        <w:tc>
          <w:tcPr>
            <w:tcW w:w="6521" w:type="dxa"/>
            <w:tcBorders>
              <w:top w:val="single" w:sz="4" w:space="0" w:color="auto"/>
              <w:left w:val="single" w:sz="4" w:space="0" w:color="auto"/>
              <w:right w:val="single" w:sz="4" w:space="0" w:color="auto"/>
            </w:tcBorders>
            <w:shd w:val="clear" w:color="auto" w:fill="auto"/>
            <w:vAlign w:val="center"/>
          </w:tcPr>
          <w:p w14:paraId="52D58916" w14:textId="77777777" w:rsidR="00C805EB" w:rsidRPr="002A52E3" w:rsidRDefault="0007501F" w:rsidP="0007501F">
            <w:pPr>
              <w:jc w:val="both"/>
              <w:rPr>
                <w:bCs/>
                <w:color w:val="000000"/>
                <w:sz w:val="23"/>
                <w:szCs w:val="23"/>
              </w:rPr>
            </w:pPr>
            <w:r w:rsidRPr="002A52E3">
              <w:rPr>
                <w:bCs/>
                <w:color w:val="000000"/>
                <w:sz w:val="23"/>
                <w:szCs w:val="23"/>
              </w:rPr>
              <w:t>г.Бодайбо, ул. П</w:t>
            </w:r>
            <w:r w:rsidR="00435189" w:rsidRPr="002A52E3">
              <w:rPr>
                <w:bCs/>
                <w:color w:val="000000"/>
                <w:sz w:val="23"/>
                <w:szCs w:val="23"/>
              </w:rPr>
              <w:t xml:space="preserve">етра </w:t>
            </w:r>
            <w:r w:rsidRPr="002A52E3">
              <w:rPr>
                <w:bCs/>
                <w:color w:val="000000"/>
                <w:sz w:val="23"/>
                <w:szCs w:val="23"/>
              </w:rPr>
              <w:t>Поручикова</w:t>
            </w:r>
            <w:r w:rsidR="00435189" w:rsidRPr="002A52E3">
              <w:rPr>
                <w:bCs/>
                <w:color w:val="000000"/>
                <w:sz w:val="23"/>
                <w:szCs w:val="23"/>
              </w:rPr>
              <w:t xml:space="preserve"> дом </w:t>
            </w:r>
            <w:r w:rsidRPr="002A52E3">
              <w:rPr>
                <w:bCs/>
                <w:color w:val="000000"/>
                <w:sz w:val="23"/>
                <w:szCs w:val="23"/>
              </w:rPr>
              <w:t>4А</w:t>
            </w:r>
            <w:r w:rsidR="0082737E" w:rsidRPr="002A52E3">
              <w:rPr>
                <w:bCs/>
                <w:color w:val="000000"/>
                <w:sz w:val="23"/>
                <w:szCs w:val="23"/>
              </w:rPr>
              <w:t xml:space="preserve"> корпус </w:t>
            </w:r>
            <w:r w:rsidRPr="002A52E3">
              <w:rPr>
                <w:bCs/>
                <w:color w:val="000000"/>
                <w:sz w:val="23"/>
                <w:szCs w:val="23"/>
              </w:rPr>
              <w:t>А,</w:t>
            </w:r>
            <w:r w:rsidR="0082737E" w:rsidRPr="002A52E3">
              <w:rPr>
                <w:bCs/>
                <w:color w:val="000000"/>
                <w:sz w:val="23"/>
                <w:szCs w:val="23"/>
              </w:rPr>
              <w:t xml:space="preserve"> </w:t>
            </w:r>
          </w:p>
          <w:p w14:paraId="3FEFB007" w14:textId="64F8EB21" w:rsidR="0007501F" w:rsidRPr="002A52E3" w:rsidRDefault="00435189" w:rsidP="0007501F">
            <w:pPr>
              <w:jc w:val="both"/>
              <w:rPr>
                <w:bCs/>
                <w:color w:val="000000"/>
                <w:sz w:val="23"/>
                <w:szCs w:val="23"/>
              </w:rPr>
            </w:pPr>
            <w:r w:rsidRPr="002A52E3">
              <w:rPr>
                <w:bCs/>
                <w:color w:val="000000"/>
                <w:sz w:val="23"/>
                <w:szCs w:val="23"/>
              </w:rPr>
              <w:t xml:space="preserve">дом </w:t>
            </w:r>
            <w:r w:rsidR="0082737E" w:rsidRPr="002A52E3">
              <w:rPr>
                <w:bCs/>
                <w:color w:val="000000"/>
                <w:sz w:val="23"/>
                <w:szCs w:val="23"/>
              </w:rPr>
              <w:t>4</w:t>
            </w:r>
            <w:r w:rsidR="0007501F" w:rsidRPr="002A52E3">
              <w:rPr>
                <w:bCs/>
                <w:color w:val="000000"/>
                <w:sz w:val="23"/>
                <w:szCs w:val="23"/>
              </w:rPr>
              <w:t>А</w:t>
            </w:r>
            <w:r w:rsidR="0082737E" w:rsidRPr="002A52E3">
              <w:rPr>
                <w:bCs/>
                <w:color w:val="000000"/>
                <w:sz w:val="23"/>
                <w:szCs w:val="23"/>
              </w:rPr>
              <w:t xml:space="preserve"> корпус </w:t>
            </w:r>
            <w:r w:rsidRPr="002A52E3">
              <w:rPr>
                <w:bCs/>
                <w:color w:val="000000"/>
                <w:sz w:val="23"/>
                <w:szCs w:val="23"/>
              </w:rPr>
              <w:t>В</w:t>
            </w:r>
            <w:r w:rsidR="0007501F" w:rsidRPr="002A52E3">
              <w:rPr>
                <w:bCs/>
                <w:color w:val="000000"/>
                <w:sz w:val="23"/>
                <w:szCs w:val="23"/>
              </w:rPr>
              <w:t>,</w:t>
            </w:r>
            <w:r w:rsidRPr="002A52E3">
              <w:rPr>
                <w:bCs/>
                <w:color w:val="000000"/>
                <w:sz w:val="23"/>
                <w:szCs w:val="23"/>
              </w:rPr>
              <w:t xml:space="preserve"> дом </w:t>
            </w:r>
            <w:r w:rsidR="0082737E" w:rsidRPr="002A52E3">
              <w:rPr>
                <w:bCs/>
                <w:color w:val="000000"/>
                <w:sz w:val="23"/>
                <w:szCs w:val="23"/>
              </w:rPr>
              <w:t>4</w:t>
            </w:r>
            <w:r w:rsidR="0007501F" w:rsidRPr="002A52E3">
              <w:rPr>
                <w:bCs/>
                <w:color w:val="000000"/>
                <w:sz w:val="23"/>
                <w:szCs w:val="23"/>
              </w:rPr>
              <w:t>Б</w:t>
            </w:r>
            <w:r w:rsidR="0082737E" w:rsidRPr="002A52E3">
              <w:rPr>
                <w:bCs/>
                <w:color w:val="000000"/>
                <w:sz w:val="23"/>
                <w:szCs w:val="23"/>
              </w:rPr>
              <w:t xml:space="preserve"> корпус </w:t>
            </w:r>
            <w:r w:rsidR="0007501F" w:rsidRPr="002A52E3">
              <w:rPr>
                <w:bCs/>
                <w:color w:val="000000"/>
                <w:sz w:val="23"/>
                <w:szCs w:val="23"/>
              </w:rPr>
              <w:t>А,</w:t>
            </w:r>
            <w:r w:rsidR="0082737E" w:rsidRPr="002A52E3">
              <w:rPr>
                <w:bCs/>
                <w:color w:val="000000"/>
                <w:sz w:val="23"/>
                <w:szCs w:val="23"/>
              </w:rPr>
              <w:t xml:space="preserve"> </w:t>
            </w:r>
            <w:r w:rsidRPr="002A52E3">
              <w:rPr>
                <w:bCs/>
                <w:color w:val="000000"/>
                <w:sz w:val="23"/>
                <w:szCs w:val="23"/>
              </w:rPr>
              <w:t xml:space="preserve">дом </w:t>
            </w:r>
            <w:r w:rsidR="0082737E" w:rsidRPr="002A52E3">
              <w:rPr>
                <w:bCs/>
                <w:color w:val="000000"/>
                <w:sz w:val="23"/>
                <w:szCs w:val="23"/>
              </w:rPr>
              <w:t>4</w:t>
            </w:r>
            <w:r w:rsidR="0007501F" w:rsidRPr="002A52E3">
              <w:rPr>
                <w:bCs/>
                <w:color w:val="000000"/>
                <w:sz w:val="23"/>
                <w:szCs w:val="23"/>
              </w:rPr>
              <w:t>Б</w:t>
            </w:r>
            <w:r w:rsidR="0082737E" w:rsidRPr="002A52E3">
              <w:rPr>
                <w:bCs/>
                <w:color w:val="000000"/>
                <w:sz w:val="23"/>
                <w:szCs w:val="23"/>
              </w:rPr>
              <w:t xml:space="preserve"> корпус </w:t>
            </w:r>
            <w:r w:rsidR="0007501F" w:rsidRPr="002A52E3">
              <w:rPr>
                <w:bCs/>
                <w:color w:val="000000"/>
                <w:sz w:val="23"/>
                <w:szCs w:val="23"/>
              </w:rPr>
              <w:t>Б</w:t>
            </w:r>
          </w:p>
        </w:tc>
        <w:tc>
          <w:tcPr>
            <w:tcW w:w="2268" w:type="dxa"/>
            <w:tcBorders>
              <w:top w:val="single" w:sz="4" w:space="0" w:color="auto"/>
              <w:left w:val="nil"/>
              <w:right w:val="single" w:sz="4" w:space="0" w:color="auto"/>
            </w:tcBorders>
            <w:shd w:val="clear" w:color="auto" w:fill="auto"/>
            <w:noWrap/>
            <w:vAlign w:val="center"/>
          </w:tcPr>
          <w:p w14:paraId="6940DBB3" w14:textId="06D3B4B8" w:rsidR="0007501F" w:rsidRPr="002A52E3" w:rsidRDefault="00B47C18" w:rsidP="0007501F">
            <w:pPr>
              <w:jc w:val="center"/>
              <w:rPr>
                <w:bCs/>
                <w:sz w:val="23"/>
                <w:szCs w:val="23"/>
              </w:rPr>
            </w:pPr>
            <w:r w:rsidRPr="002A52E3">
              <w:rPr>
                <w:bCs/>
                <w:sz w:val="23"/>
                <w:szCs w:val="23"/>
              </w:rPr>
              <w:t>44,37</w:t>
            </w:r>
          </w:p>
        </w:tc>
      </w:tr>
      <w:tr w:rsidR="005E1E50" w:rsidRPr="002A52E3" w14:paraId="4D9BE543" w14:textId="77777777" w:rsidTr="00096CCF">
        <w:trPr>
          <w:trHeight w:val="418"/>
          <w:jc w:val="center"/>
        </w:trPr>
        <w:tc>
          <w:tcPr>
            <w:tcW w:w="704" w:type="dxa"/>
            <w:tcBorders>
              <w:top w:val="single" w:sz="4" w:space="0" w:color="auto"/>
              <w:left w:val="single" w:sz="4" w:space="0" w:color="auto"/>
              <w:right w:val="nil"/>
            </w:tcBorders>
            <w:shd w:val="clear" w:color="auto" w:fill="auto"/>
            <w:vAlign w:val="center"/>
          </w:tcPr>
          <w:p w14:paraId="2AB24EE1" w14:textId="70B71075" w:rsidR="005E1E50" w:rsidRPr="002A52E3" w:rsidRDefault="005E1E50" w:rsidP="00C805EB">
            <w:pPr>
              <w:jc w:val="center"/>
              <w:rPr>
                <w:color w:val="000000"/>
                <w:sz w:val="23"/>
                <w:szCs w:val="23"/>
              </w:rPr>
            </w:pPr>
            <w:r w:rsidRPr="002A52E3">
              <w:rPr>
                <w:color w:val="000000"/>
                <w:sz w:val="23"/>
                <w:szCs w:val="23"/>
              </w:rPr>
              <w:t>2.</w:t>
            </w:r>
          </w:p>
        </w:tc>
        <w:tc>
          <w:tcPr>
            <w:tcW w:w="6521" w:type="dxa"/>
            <w:tcBorders>
              <w:top w:val="single" w:sz="4" w:space="0" w:color="auto"/>
              <w:left w:val="single" w:sz="4" w:space="0" w:color="auto"/>
              <w:right w:val="single" w:sz="4" w:space="0" w:color="auto"/>
            </w:tcBorders>
            <w:shd w:val="clear" w:color="auto" w:fill="auto"/>
            <w:vAlign w:val="center"/>
          </w:tcPr>
          <w:p w14:paraId="1588E149" w14:textId="42CF2B5B" w:rsidR="005E1E50" w:rsidRPr="002A52E3" w:rsidRDefault="0082737E" w:rsidP="0007501F">
            <w:pPr>
              <w:jc w:val="both"/>
              <w:rPr>
                <w:bCs/>
                <w:color w:val="000000"/>
                <w:sz w:val="23"/>
                <w:szCs w:val="23"/>
              </w:rPr>
            </w:pPr>
            <w:r w:rsidRPr="002A52E3">
              <w:rPr>
                <w:bCs/>
                <w:color w:val="000000"/>
                <w:sz w:val="23"/>
                <w:szCs w:val="23"/>
              </w:rPr>
              <w:t>г</w:t>
            </w:r>
            <w:r w:rsidR="005E1E50" w:rsidRPr="002A52E3">
              <w:rPr>
                <w:bCs/>
                <w:color w:val="000000"/>
                <w:sz w:val="23"/>
                <w:szCs w:val="23"/>
              </w:rPr>
              <w:t>.</w:t>
            </w:r>
            <w:r w:rsidR="00435189" w:rsidRPr="002A52E3">
              <w:rPr>
                <w:bCs/>
                <w:color w:val="000000"/>
                <w:sz w:val="23"/>
                <w:szCs w:val="23"/>
              </w:rPr>
              <w:t xml:space="preserve">Бодайбо, ул. Петра Поручикова дом </w:t>
            </w:r>
            <w:r w:rsidR="005E1E50" w:rsidRPr="002A52E3">
              <w:rPr>
                <w:bCs/>
                <w:color w:val="000000"/>
                <w:sz w:val="23"/>
                <w:szCs w:val="23"/>
              </w:rPr>
              <w:t>4</w:t>
            </w:r>
          </w:p>
        </w:tc>
        <w:tc>
          <w:tcPr>
            <w:tcW w:w="2268" w:type="dxa"/>
            <w:tcBorders>
              <w:top w:val="single" w:sz="4" w:space="0" w:color="auto"/>
              <w:left w:val="nil"/>
              <w:right w:val="single" w:sz="4" w:space="0" w:color="auto"/>
            </w:tcBorders>
            <w:shd w:val="clear" w:color="auto" w:fill="auto"/>
            <w:noWrap/>
            <w:vAlign w:val="center"/>
          </w:tcPr>
          <w:p w14:paraId="3F37754D" w14:textId="09507424" w:rsidR="005E1E50" w:rsidRPr="002A52E3" w:rsidRDefault="00B47C18" w:rsidP="0028427B">
            <w:pPr>
              <w:jc w:val="center"/>
              <w:rPr>
                <w:bCs/>
                <w:sz w:val="23"/>
                <w:szCs w:val="23"/>
              </w:rPr>
            </w:pPr>
            <w:r w:rsidRPr="002A52E3">
              <w:rPr>
                <w:bCs/>
                <w:sz w:val="23"/>
                <w:szCs w:val="23"/>
              </w:rPr>
              <w:t>45,36</w:t>
            </w:r>
          </w:p>
        </w:tc>
      </w:tr>
      <w:tr w:rsidR="00B16CE9" w:rsidRPr="002A52E3" w14:paraId="022E3EEA" w14:textId="77777777" w:rsidTr="00096CCF">
        <w:trPr>
          <w:trHeight w:val="426"/>
          <w:jc w:val="center"/>
        </w:trPr>
        <w:tc>
          <w:tcPr>
            <w:tcW w:w="704" w:type="dxa"/>
            <w:tcBorders>
              <w:top w:val="single" w:sz="4" w:space="0" w:color="auto"/>
              <w:left w:val="single" w:sz="4" w:space="0" w:color="auto"/>
              <w:bottom w:val="single" w:sz="4" w:space="0" w:color="auto"/>
              <w:right w:val="nil"/>
            </w:tcBorders>
            <w:shd w:val="clear" w:color="auto" w:fill="auto"/>
            <w:noWrap/>
            <w:vAlign w:val="center"/>
          </w:tcPr>
          <w:p w14:paraId="30871053" w14:textId="49D8394B" w:rsidR="00B16CE9" w:rsidRPr="002A52E3" w:rsidRDefault="002A6719" w:rsidP="00C805EB">
            <w:pPr>
              <w:jc w:val="center"/>
              <w:rPr>
                <w:sz w:val="23"/>
                <w:szCs w:val="23"/>
              </w:rPr>
            </w:pPr>
            <w:r w:rsidRPr="002A52E3">
              <w:rPr>
                <w:sz w:val="23"/>
                <w:szCs w:val="23"/>
              </w:rPr>
              <w:t>3</w:t>
            </w:r>
            <w:r w:rsidR="004700BC" w:rsidRPr="002A52E3">
              <w:rPr>
                <w:sz w:val="23"/>
                <w:szCs w:val="23"/>
              </w:rPr>
              <w:t>.</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776A0221" w14:textId="78150AF3" w:rsidR="00353C51" w:rsidRPr="002A52E3" w:rsidRDefault="004700BC" w:rsidP="00045465">
            <w:pPr>
              <w:jc w:val="both"/>
              <w:rPr>
                <w:bCs/>
                <w:color w:val="000000"/>
                <w:sz w:val="23"/>
                <w:szCs w:val="23"/>
              </w:rPr>
            </w:pPr>
            <w:r w:rsidRPr="002A52E3">
              <w:rPr>
                <w:bCs/>
                <w:color w:val="000000"/>
                <w:sz w:val="23"/>
                <w:szCs w:val="23"/>
              </w:rPr>
              <w:t>г.Бодайбо, ул.</w:t>
            </w:r>
            <w:r w:rsidR="00045465">
              <w:rPr>
                <w:bCs/>
                <w:color w:val="000000"/>
                <w:sz w:val="23"/>
                <w:szCs w:val="23"/>
              </w:rPr>
              <w:t xml:space="preserve"> </w:t>
            </w:r>
            <w:r w:rsidR="00435189" w:rsidRPr="002A52E3">
              <w:rPr>
                <w:bCs/>
                <w:color w:val="000000"/>
                <w:sz w:val="23"/>
                <w:szCs w:val="23"/>
              </w:rPr>
              <w:t>А.</w:t>
            </w:r>
            <w:r w:rsidR="0007418F">
              <w:rPr>
                <w:bCs/>
                <w:color w:val="000000"/>
                <w:sz w:val="23"/>
                <w:szCs w:val="23"/>
              </w:rPr>
              <w:t xml:space="preserve"> </w:t>
            </w:r>
            <w:r w:rsidR="00435189" w:rsidRPr="002A52E3">
              <w:rPr>
                <w:bCs/>
                <w:color w:val="000000"/>
                <w:sz w:val="23"/>
                <w:szCs w:val="23"/>
              </w:rPr>
              <w:t xml:space="preserve">Сергеева дом </w:t>
            </w:r>
            <w:r w:rsidRPr="002A52E3">
              <w:rPr>
                <w:bCs/>
                <w:color w:val="000000"/>
                <w:sz w:val="23"/>
                <w:szCs w:val="23"/>
              </w:rPr>
              <w:t>59</w:t>
            </w:r>
            <w:r w:rsidR="00823719" w:rsidRPr="002A52E3">
              <w:rPr>
                <w:bCs/>
                <w:color w:val="000000"/>
                <w:sz w:val="23"/>
                <w:szCs w:val="23"/>
              </w:rPr>
              <w:t>, Мира дом 67</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AB5F96B" w14:textId="673BA67D" w:rsidR="00353C51" w:rsidRPr="002A52E3" w:rsidRDefault="00B47C18" w:rsidP="004700BC">
            <w:pPr>
              <w:jc w:val="center"/>
              <w:rPr>
                <w:sz w:val="23"/>
                <w:szCs w:val="23"/>
              </w:rPr>
            </w:pPr>
            <w:r w:rsidRPr="002A52E3">
              <w:rPr>
                <w:sz w:val="23"/>
                <w:szCs w:val="23"/>
              </w:rPr>
              <w:t>40,65</w:t>
            </w:r>
          </w:p>
        </w:tc>
      </w:tr>
      <w:tr w:rsidR="00B16CE9" w:rsidRPr="002A52E3" w14:paraId="04466272" w14:textId="77777777" w:rsidTr="00096CCF">
        <w:trPr>
          <w:trHeight w:val="408"/>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77DD3" w14:textId="60104B12" w:rsidR="00B16CE9" w:rsidRPr="002A52E3" w:rsidRDefault="00823719" w:rsidP="00C805EB">
            <w:pPr>
              <w:jc w:val="center"/>
              <w:rPr>
                <w:sz w:val="23"/>
                <w:szCs w:val="23"/>
              </w:rPr>
            </w:pPr>
            <w:r w:rsidRPr="002A52E3">
              <w:rPr>
                <w:sz w:val="23"/>
                <w:szCs w:val="23"/>
              </w:rPr>
              <w:t>4</w:t>
            </w:r>
            <w:r w:rsidR="004700BC" w:rsidRPr="002A52E3">
              <w:rPr>
                <w:sz w:val="23"/>
                <w:szCs w:val="23"/>
              </w:rPr>
              <w:t>.</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A73AA99" w14:textId="35D50F26" w:rsidR="00353C51" w:rsidRPr="002A52E3" w:rsidRDefault="004700BC" w:rsidP="0007501F">
            <w:pPr>
              <w:jc w:val="both"/>
              <w:rPr>
                <w:bCs/>
                <w:color w:val="000000"/>
                <w:sz w:val="23"/>
                <w:szCs w:val="23"/>
              </w:rPr>
            </w:pPr>
            <w:r w:rsidRPr="002A52E3">
              <w:rPr>
                <w:bCs/>
                <w:color w:val="000000"/>
                <w:sz w:val="23"/>
                <w:szCs w:val="23"/>
              </w:rPr>
              <w:t>г.</w:t>
            </w:r>
            <w:r w:rsidR="00435189" w:rsidRPr="002A52E3">
              <w:rPr>
                <w:bCs/>
                <w:color w:val="000000"/>
                <w:sz w:val="23"/>
                <w:szCs w:val="23"/>
              </w:rPr>
              <w:t xml:space="preserve">Бодайбо, ул. Иркутская дом </w:t>
            </w:r>
            <w:r w:rsidRPr="002A52E3">
              <w:rPr>
                <w:bCs/>
                <w:color w:val="000000"/>
                <w:sz w:val="23"/>
                <w:szCs w:val="23"/>
              </w:rPr>
              <w:t>6</w:t>
            </w:r>
            <w:r w:rsidR="00435189" w:rsidRPr="002A52E3">
              <w:rPr>
                <w:bCs/>
                <w:color w:val="000000"/>
                <w:sz w:val="23"/>
                <w:szCs w:val="23"/>
              </w:rPr>
              <w:t>В</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9531D" w14:textId="152440A1" w:rsidR="00353C51" w:rsidRPr="002A52E3" w:rsidRDefault="00B47C18" w:rsidP="004700BC">
            <w:pPr>
              <w:jc w:val="center"/>
              <w:rPr>
                <w:sz w:val="23"/>
                <w:szCs w:val="23"/>
              </w:rPr>
            </w:pPr>
            <w:r w:rsidRPr="002A52E3">
              <w:rPr>
                <w:sz w:val="23"/>
                <w:szCs w:val="23"/>
              </w:rPr>
              <w:t>9,91</w:t>
            </w:r>
          </w:p>
        </w:tc>
      </w:tr>
    </w:tbl>
    <w:p w14:paraId="5BEDE5E3" w14:textId="77777777" w:rsidR="002A52E3" w:rsidRDefault="002A52E3" w:rsidP="00096CCF">
      <w:pPr>
        <w:jc w:val="both"/>
        <w:rPr>
          <w:sz w:val="23"/>
          <w:szCs w:val="23"/>
        </w:rPr>
      </w:pPr>
    </w:p>
    <w:p w14:paraId="4D94E447" w14:textId="77777777" w:rsidR="00096CCF" w:rsidRPr="002A52E3" w:rsidRDefault="00096CCF" w:rsidP="00096CCF">
      <w:pPr>
        <w:jc w:val="both"/>
        <w:rPr>
          <w:sz w:val="23"/>
          <w:szCs w:val="23"/>
        </w:rPr>
      </w:pPr>
      <w:r w:rsidRPr="002A52E3">
        <w:rPr>
          <w:sz w:val="23"/>
          <w:szCs w:val="23"/>
        </w:rPr>
        <w:t xml:space="preserve">Примечание: </w:t>
      </w:r>
    </w:p>
    <w:p w14:paraId="6406444B" w14:textId="77777777" w:rsidR="00096CCF" w:rsidRPr="002A52E3" w:rsidRDefault="00096CCF" w:rsidP="00C805EB">
      <w:pPr>
        <w:ind w:right="-2" w:firstLine="708"/>
        <w:jc w:val="both"/>
        <w:rPr>
          <w:sz w:val="23"/>
          <w:szCs w:val="23"/>
        </w:rPr>
      </w:pPr>
      <w:r w:rsidRPr="002A52E3">
        <w:rPr>
          <w:sz w:val="23"/>
          <w:szCs w:val="23"/>
        </w:rPr>
        <w:t xml:space="preserve">* Размер платы за содержание жилого помещения рассчитан без учета расходов на коммунальные ресурсы, потребляемые при использовании и содержании общего имущества в многоквартирном доме. Данные расходы отражаются в платежном документе в составе платы за содержание жилого помещения отдельными строками по каждому виду коммунального ресурса (на оплату холодной воды, горячей воды, отведения сточных вод, электрической энергии, потребляемых при выполнении минимального перечня услуг, необходимых для обеспечения надлежащего содержания общего имущества многоквартирного дома). </w:t>
      </w:r>
    </w:p>
    <w:p w14:paraId="5F76DC8B" w14:textId="1D513977" w:rsidR="00096CCF" w:rsidRPr="002A52E3" w:rsidRDefault="00096CCF" w:rsidP="00C805EB">
      <w:pPr>
        <w:ind w:right="-2" w:firstLine="708"/>
        <w:jc w:val="both"/>
        <w:rPr>
          <w:sz w:val="23"/>
          <w:szCs w:val="23"/>
        </w:rPr>
      </w:pPr>
      <w:r w:rsidRPr="002A52E3">
        <w:rPr>
          <w:sz w:val="23"/>
          <w:szCs w:val="23"/>
        </w:rPr>
        <w:t>Расходы на оплату холодной воды, горячей воды, электрической энергии, потребляемых при содержании общего имущества в многоквартирном доме, отведения сточных вод в целях содержания общего имущества в много</w:t>
      </w:r>
      <w:r w:rsidR="002A52E3">
        <w:rPr>
          <w:sz w:val="23"/>
          <w:szCs w:val="23"/>
        </w:rPr>
        <w:t xml:space="preserve">квартирном доме рассчитываются </w:t>
      </w:r>
      <w:r w:rsidRPr="002A52E3">
        <w:rPr>
          <w:sz w:val="23"/>
          <w:szCs w:val="23"/>
        </w:rPr>
        <w:t xml:space="preserve">на 1м2 общей </w:t>
      </w:r>
      <w:proofErr w:type="gramStart"/>
      <w:r w:rsidRPr="002A52E3">
        <w:rPr>
          <w:sz w:val="23"/>
          <w:szCs w:val="23"/>
        </w:rPr>
        <w:t xml:space="preserve">площади </w:t>
      </w:r>
      <w:r w:rsidR="00FF3941" w:rsidRPr="002A52E3">
        <w:rPr>
          <w:sz w:val="23"/>
          <w:szCs w:val="23"/>
        </w:rPr>
        <w:t xml:space="preserve"> ежемесячно</w:t>
      </w:r>
      <w:proofErr w:type="gramEnd"/>
      <w:r w:rsidR="00FF3941" w:rsidRPr="002A52E3">
        <w:rPr>
          <w:sz w:val="23"/>
          <w:szCs w:val="23"/>
        </w:rPr>
        <w:t xml:space="preserve"> в соответствии с п.2</w:t>
      </w:r>
      <w:r w:rsidRPr="002A52E3">
        <w:rPr>
          <w:sz w:val="23"/>
          <w:szCs w:val="23"/>
        </w:rPr>
        <w:t xml:space="preserve"> настоящего постановления и являются составной частью общей платы за содержание жилого помещения.</w:t>
      </w:r>
    </w:p>
    <w:p w14:paraId="6DF79E87" w14:textId="77777777" w:rsidR="00096CCF" w:rsidRPr="002A52E3" w:rsidRDefault="00096CCF" w:rsidP="00096CCF">
      <w:pPr>
        <w:ind w:left="-567" w:right="-427" w:firstLine="425"/>
        <w:jc w:val="both"/>
        <w:rPr>
          <w:sz w:val="23"/>
          <w:szCs w:val="23"/>
        </w:rPr>
      </w:pPr>
    </w:p>
    <w:p w14:paraId="4A44C9CD" w14:textId="77777777" w:rsidR="00346C26" w:rsidRPr="002A52E3" w:rsidRDefault="00346C26" w:rsidP="00096CCF">
      <w:pPr>
        <w:ind w:right="-427"/>
        <w:rPr>
          <w:sz w:val="23"/>
          <w:szCs w:val="23"/>
        </w:rPr>
      </w:pPr>
    </w:p>
    <w:p w14:paraId="12762266" w14:textId="77777777" w:rsidR="004C5EF0" w:rsidRPr="002A52E3" w:rsidRDefault="004C5EF0" w:rsidP="0010318F">
      <w:pPr>
        <w:ind w:firstLine="5670"/>
        <w:rPr>
          <w:sz w:val="23"/>
          <w:szCs w:val="23"/>
        </w:rPr>
      </w:pPr>
    </w:p>
    <w:p w14:paraId="57A958BE" w14:textId="77777777" w:rsidR="004146E4" w:rsidRPr="002A52E3" w:rsidRDefault="004146E4" w:rsidP="0010318F">
      <w:pPr>
        <w:ind w:firstLine="5670"/>
        <w:rPr>
          <w:sz w:val="23"/>
          <w:szCs w:val="23"/>
        </w:rPr>
      </w:pPr>
    </w:p>
    <w:p w14:paraId="063786AB" w14:textId="77777777" w:rsidR="00FA7475" w:rsidRPr="002A52E3" w:rsidRDefault="00FA7475" w:rsidP="0010318F">
      <w:pPr>
        <w:ind w:firstLine="5670"/>
        <w:rPr>
          <w:sz w:val="23"/>
          <w:szCs w:val="23"/>
        </w:rPr>
      </w:pPr>
    </w:p>
    <w:p w14:paraId="1B35F3E3" w14:textId="77777777" w:rsidR="00FA7475" w:rsidRPr="002A52E3" w:rsidRDefault="00FA7475" w:rsidP="0010318F">
      <w:pPr>
        <w:ind w:firstLine="5670"/>
        <w:rPr>
          <w:sz w:val="23"/>
          <w:szCs w:val="23"/>
        </w:rPr>
      </w:pPr>
    </w:p>
    <w:p w14:paraId="7FDA13EB" w14:textId="77777777" w:rsidR="00FA7475" w:rsidRPr="002A52E3" w:rsidRDefault="00FA7475" w:rsidP="0010318F">
      <w:pPr>
        <w:ind w:firstLine="5670"/>
        <w:rPr>
          <w:sz w:val="23"/>
          <w:szCs w:val="23"/>
        </w:rPr>
      </w:pPr>
    </w:p>
    <w:p w14:paraId="6C3B1102" w14:textId="77777777" w:rsidR="00FA7475" w:rsidRPr="002A52E3" w:rsidRDefault="00FA7475" w:rsidP="0010318F">
      <w:pPr>
        <w:ind w:firstLine="5670"/>
        <w:rPr>
          <w:sz w:val="23"/>
          <w:szCs w:val="23"/>
        </w:rPr>
      </w:pPr>
    </w:p>
    <w:p w14:paraId="310876A2" w14:textId="77777777" w:rsidR="00FA7475" w:rsidRPr="002A52E3" w:rsidRDefault="00FA7475" w:rsidP="0010318F">
      <w:pPr>
        <w:ind w:firstLine="5670"/>
        <w:rPr>
          <w:sz w:val="23"/>
          <w:szCs w:val="23"/>
        </w:rPr>
      </w:pPr>
    </w:p>
    <w:p w14:paraId="13410DF4" w14:textId="77777777" w:rsidR="00DE3650" w:rsidRPr="002A52E3" w:rsidRDefault="00DE3650" w:rsidP="0010318F">
      <w:pPr>
        <w:ind w:firstLine="5670"/>
        <w:rPr>
          <w:sz w:val="23"/>
          <w:szCs w:val="23"/>
        </w:rPr>
      </w:pPr>
    </w:p>
    <w:p w14:paraId="41C10D4D" w14:textId="77777777" w:rsidR="00DE3650" w:rsidRPr="002A52E3" w:rsidRDefault="00DE3650" w:rsidP="0010318F">
      <w:pPr>
        <w:ind w:firstLine="5670"/>
        <w:rPr>
          <w:sz w:val="23"/>
          <w:szCs w:val="23"/>
        </w:rPr>
      </w:pPr>
    </w:p>
    <w:p w14:paraId="26281DA3" w14:textId="77777777" w:rsidR="00DE3650" w:rsidRPr="002A52E3" w:rsidRDefault="00DE3650" w:rsidP="0010318F">
      <w:pPr>
        <w:ind w:firstLine="5670"/>
        <w:rPr>
          <w:sz w:val="23"/>
          <w:szCs w:val="23"/>
        </w:rPr>
      </w:pPr>
    </w:p>
    <w:p w14:paraId="6C05C7CF" w14:textId="77777777" w:rsidR="00DE3650" w:rsidRPr="002A52E3" w:rsidRDefault="00DE3650" w:rsidP="0010318F">
      <w:pPr>
        <w:ind w:firstLine="5670"/>
        <w:rPr>
          <w:sz w:val="23"/>
          <w:szCs w:val="23"/>
        </w:rPr>
      </w:pPr>
    </w:p>
    <w:p w14:paraId="34CF48FC" w14:textId="77777777" w:rsidR="00DE3650" w:rsidRPr="002A52E3" w:rsidRDefault="00DE3650" w:rsidP="0010318F">
      <w:pPr>
        <w:ind w:firstLine="5670"/>
        <w:rPr>
          <w:sz w:val="23"/>
          <w:szCs w:val="23"/>
        </w:rPr>
      </w:pPr>
    </w:p>
    <w:bookmarkEnd w:id="0"/>
    <w:bookmarkEnd w:id="1"/>
    <w:p w14:paraId="0F2FBDE5" w14:textId="77777777" w:rsidR="00DE3650" w:rsidRPr="002A52E3" w:rsidRDefault="00DE3650" w:rsidP="0010318F">
      <w:pPr>
        <w:ind w:firstLine="5670"/>
        <w:rPr>
          <w:sz w:val="23"/>
          <w:szCs w:val="23"/>
        </w:rPr>
      </w:pPr>
    </w:p>
    <w:sectPr w:rsidR="00DE3650" w:rsidRPr="002A52E3" w:rsidSect="002A52E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3B0CF0"/>
    <w:multiLevelType w:val="hybridMultilevel"/>
    <w:tmpl w:val="AF4C6982"/>
    <w:lvl w:ilvl="0" w:tplc="DFEA99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23E0A20"/>
    <w:multiLevelType w:val="singleLevel"/>
    <w:tmpl w:val="F4ECB160"/>
    <w:lvl w:ilvl="0">
      <w:start w:val="1"/>
      <w:numFmt w:val="decimal"/>
      <w:lvlText w:val="1.%1."/>
      <w:legacy w:legacy="1" w:legacySpace="0" w:legacyIndent="418"/>
      <w:lvlJc w:val="left"/>
      <w:rPr>
        <w:rFonts w:ascii="Times New Roman" w:hAnsi="Times New Roman" w:cs="Times New Roman" w:hint="default"/>
      </w:rPr>
    </w:lvl>
  </w:abstractNum>
  <w:abstractNum w:abstractNumId="2">
    <w:nsid w:val="65345582"/>
    <w:multiLevelType w:val="hybridMultilevel"/>
    <w:tmpl w:val="4956BFF2"/>
    <w:lvl w:ilvl="0" w:tplc="FE2680B0">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77C16BCC"/>
    <w:multiLevelType w:val="hybridMultilevel"/>
    <w:tmpl w:val="C3C87326"/>
    <w:lvl w:ilvl="0" w:tplc="40DE0FA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A77"/>
    <w:rsid w:val="00000396"/>
    <w:rsid w:val="00014E5F"/>
    <w:rsid w:val="00017472"/>
    <w:rsid w:val="00021FD3"/>
    <w:rsid w:val="00025DFD"/>
    <w:rsid w:val="00041A05"/>
    <w:rsid w:val="00042AD6"/>
    <w:rsid w:val="00044511"/>
    <w:rsid w:val="00045465"/>
    <w:rsid w:val="00057DCB"/>
    <w:rsid w:val="0006198A"/>
    <w:rsid w:val="00072AF9"/>
    <w:rsid w:val="0007418F"/>
    <w:rsid w:val="0007501F"/>
    <w:rsid w:val="00080285"/>
    <w:rsid w:val="000813B5"/>
    <w:rsid w:val="00090B23"/>
    <w:rsid w:val="00096CCF"/>
    <w:rsid w:val="000A4ACF"/>
    <w:rsid w:val="000B1A1C"/>
    <w:rsid w:val="000E08D5"/>
    <w:rsid w:val="0010318F"/>
    <w:rsid w:val="00103D6A"/>
    <w:rsid w:val="00106C59"/>
    <w:rsid w:val="00107863"/>
    <w:rsid w:val="00111BDA"/>
    <w:rsid w:val="0011207F"/>
    <w:rsid w:val="00115295"/>
    <w:rsid w:val="00115E3E"/>
    <w:rsid w:val="00116A75"/>
    <w:rsid w:val="00131C04"/>
    <w:rsid w:val="001449B1"/>
    <w:rsid w:val="0014754E"/>
    <w:rsid w:val="001612D3"/>
    <w:rsid w:val="0016338C"/>
    <w:rsid w:val="00166739"/>
    <w:rsid w:val="00195873"/>
    <w:rsid w:val="001A02A9"/>
    <w:rsid w:val="001A3A19"/>
    <w:rsid w:val="001B09AC"/>
    <w:rsid w:val="001B6598"/>
    <w:rsid w:val="001C44F1"/>
    <w:rsid w:val="001D266B"/>
    <w:rsid w:val="001F1D82"/>
    <w:rsid w:val="001F636D"/>
    <w:rsid w:val="00202A7B"/>
    <w:rsid w:val="0021431F"/>
    <w:rsid w:val="00214C79"/>
    <w:rsid w:val="0022626B"/>
    <w:rsid w:val="002328C1"/>
    <w:rsid w:val="00232C51"/>
    <w:rsid w:val="0024603F"/>
    <w:rsid w:val="00247571"/>
    <w:rsid w:val="00250F44"/>
    <w:rsid w:val="002622F5"/>
    <w:rsid w:val="0026552A"/>
    <w:rsid w:val="00270C2D"/>
    <w:rsid w:val="0028427B"/>
    <w:rsid w:val="00284B69"/>
    <w:rsid w:val="0029175B"/>
    <w:rsid w:val="002978AA"/>
    <w:rsid w:val="002A1FD5"/>
    <w:rsid w:val="002A3C84"/>
    <w:rsid w:val="002A52E3"/>
    <w:rsid w:val="002A6217"/>
    <w:rsid w:val="002A6719"/>
    <w:rsid w:val="002C338D"/>
    <w:rsid w:val="002D2CD6"/>
    <w:rsid w:val="002E2DA6"/>
    <w:rsid w:val="002E737B"/>
    <w:rsid w:val="00324C14"/>
    <w:rsid w:val="00343B83"/>
    <w:rsid w:val="00346C26"/>
    <w:rsid w:val="00351773"/>
    <w:rsid w:val="00351F90"/>
    <w:rsid w:val="00353C51"/>
    <w:rsid w:val="003544A6"/>
    <w:rsid w:val="00364472"/>
    <w:rsid w:val="0036579A"/>
    <w:rsid w:val="00377320"/>
    <w:rsid w:val="00385283"/>
    <w:rsid w:val="003862E6"/>
    <w:rsid w:val="00391B21"/>
    <w:rsid w:val="003A2F63"/>
    <w:rsid w:val="003B5E84"/>
    <w:rsid w:val="003C256F"/>
    <w:rsid w:val="003C35FF"/>
    <w:rsid w:val="003D3D11"/>
    <w:rsid w:val="003E4A35"/>
    <w:rsid w:val="003E5041"/>
    <w:rsid w:val="003E5664"/>
    <w:rsid w:val="003E6868"/>
    <w:rsid w:val="003F0874"/>
    <w:rsid w:val="003F5C38"/>
    <w:rsid w:val="00402C8F"/>
    <w:rsid w:val="00406118"/>
    <w:rsid w:val="004146E4"/>
    <w:rsid w:val="0042545E"/>
    <w:rsid w:val="00430ECC"/>
    <w:rsid w:val="00435189"/>
    <w:rsid w:val="00442AD9"/>
    <w:rsid w:val="00462F6A"/>
    <w:rsid w:val="00466B87"/>
    <w:rsid w:val="004700BC"/>
    <w:rsid w:val="004703E3"/>
    <w:rsid w:val="00470D1F"/>
    <w:rsid w:val="0047328C"/>
    <w:rsid w:val="00476954"/>
    <w:rsid w:val="00487771"/>
    <w:rsid w:val="004942A3"/>
    <w:rsid w:val="00495F43"/>
    <w:rsid w:val="004A753A"/>
    <w:rsid w:val="004B163D"/>
    <w:rsid w:val="004B5E20"/>
    <w:rsid w:val="004B79E6"/>
    <w:rsid w:val="004C39F9"/>
    <w:rsid w:val="004C5EF0"/>
    <w:rsid w:val="004D3604"/>
    <w:rsid w:val="004D7085"/>
    <w:rsid w:val="004E5AA7"/>
    <w:rsid w:val="004F2545"/>
    <w:rsid w:val="005028F3"/>
    <w:rsid w:val="00506869"/>
    <w:rsid w:val="005234BE"/>
    <w:rsid w:val="0052537D"/>
    <w:rsid w:val="0053527A"/>
    <w:rsid w:val="00541D1B"/>
    <w:rsid w:val="00566ECD"/>
    <w:rsid w:val="00573C82"/>
    <w:rsid w:val="005877DA"/>
    <w:rsid w:val="00597B5B"/>
    <w:rsid w:val="005A549C"/>
    <w:rsid w:val="005A6B62"/>
    <w:rsid w:val="005B6F97"/>
    <w:rsid w:val="005D034B"/>
    <w:rsid w:val="005D1C89"/>
    <w:rsid w:val="005D4AD5"/>
    <w:rsid w:val="005D6633"/>
    <w:rsid w:val="005E1E50"/>
    <w:rsid w:val="005E7F51"/>
    <w:rsid w:val="005F297F"/>
    <w:rsid w:val="005F55CA"/>
    <w:rsid w:val="005F7132"/>
    <w:rsid w:val="00600F94"/>
    <w:rsid w:val="006074B5"/>
    <w:rsid w:val="00616B51"/>
    <w:rsid w:val="00617825"/>
    <w:rsid w:val="006323C9"/>
    <w:rsid w:val="00633C12"/>
    <w:rsid w:val="00636DA4"/>
    <w:rsid w:val="006372FF"/>
    <w:rsid w:val="0064389C"/>
    <w:rsid w:val="00651C81"/>
    <w:rsid w:val="0065540C"/>
    <w:rsid w:val="00673588"/>
    <w:rsid w:val="00674274"/>
    <w:rsid w:val="00675744"/>
    <w:rsid w:val="00676771"/>
    <w:rsid w:val="006826D1"/>
    <w:rsid w:val="0068661E"/>
    <w:rsid w:val="006916A9"/>
    <w:rsid w:val="0069273E"/>
    <w:rsid w:val="006A3A27"/>
    <w:rsid w:val="006A6263"/>
    <w:rsid w:val="006A7099"/>
    <w:rsid w:val="006B40A6"/>
    <w:rsid w:val="006E335B"/>
    <w:rsid w:val="006F5A91"/>
    <w:rsid w:val="00700AA8"/>
    <w:rsid w:val="0070230A"/>
    <w:rsid w:val="00711740"/>
    <w:rsid w:val="007230FA"/>
    <w:rsid w:val="007273F8"/>
    <w:rsid w:val="00760334"/>
    <w:rsid w:val="00765391"/>
    <w:rsid w:val="00773A11"/>
    <w:rsid w:val="007745F6"/>
    <w:rsid w:val="00781DF5"/>
    <w:rsid w:val="007820A4"/>
    <w:rsid w:val="00782307"/>
    <w:rsid w:val="00782892"/>
    <w:rsid w:val="00794E86"/>
    <w:rsid w:val="007953F0"/>
    <w:rsid w:val="00796231"/>
    <w:rsid w:val="007B727B"/>
    <w:rsid w:val="007C4F0A"/>
    <w:rsid w:val="007E1B9A"/>
    <w:rsid w:val="007E6B9C"/>
    <w:rsid w:val="007F61B4"/>
    <w:rsid w:val="00803B7A"/>
    <w:rsid w:val="00806704"/>
    <w:rsid w:val="00811C34"/>
    <w:rsid w:val="008126D9"/>
    <w:rsid w:val="00820547"/>
    <w:rsid w:val="00820749"/>
    <w:rsid w:val="008217F0"/>
    <w:rsid w:val="00822D9C"/>
    <w:rsid w:val="00823719"/>
    <w:rsid w:val="0082737E"/>
    <w:rsid w:val="00842A49"/>
    <w:rsid w:val="00853A94"/>
    <w:rsid w:val="00854F06"/>
    <w:rsid w:val="00862F86"/>
    <w:rsid w:val="0087526D"/>
    <w:rsid w:val="00883E78"/>
    <w:rsid w:val="00886BF9"/>
    <w:rsid w:val="008A08D6"/>
    <w:rsid w:val="008A5838"/>
    <w:rsid w:val="008A7E3E"/>
    <w:rsid w:val="008B5D90"/>
    <w:rsid w:val="008C1BE5"/>
    <w:rsid w:val="008C40E4"/>
    <w:rsid w:val="008C6C18"/>
    <w:rsid w:val="008C6F23"/>
    <w:rsid w:val="008D3885"/>
    <w:rsid w:val="008D5FD3"/>
    <w:rsid w:val="008E2B92"/>
    <w:rsid w:val="008E3165"/>
    <w:rsid w:val="008E37FF"/>
    <w:rsid w:val="00902D6F"/>
    <w:rsid w:val="00911B15"/>
    <w:rsid w:val="009229C8"/>
    <w:rsid w:val="0093408D"/>
    <w:rsid w:val="009572A8"/>
    <w:rsid w:val="00965891"/>
    <w:rsid w:val="00966A98"/>
    <w:rsid w:val="009842C4"/>
    <w:rsid w:val="00984BB6"/>
    <w:rsid w:val="00986051"/>
    <w:rsid w:val="009872D1"/>
    <w:rsid w:val="009921A9"/>
    <w:rsid w:val="009940CC"/>
    <w:rsid w:val="009B0942"/>
    <w:rsid w:val="009B633C"/>
    <w:rsid w:val="009C0335"/>
    <w:rsid w:val="009C2275"/>
    <w:rsid w:val="009D7506"/>
    <w:rsid w:val="009D7935"/>
    <w:rsid w:val="009E6E1D"/>
    <w:rsid w:val="00A034DF"/>
    <w:rsid w:val="00A04FA2"/>
    <w:rsid w:val="00A07FC3"/>
    <w:rsid w:val="00A178DC"/>
    <w:rsid w:val="00A244FB"/>
    <w:rsid w:val="00A36978"/>
    <w:rsid w:val="00A40546"/>
    <w:rsid w:val="00A45149"/>
    <w:rsid w:val="00A562E8"/>
    <w:rsid w:val="00A6579F"/>
    <w:rsid w:val="00A66FF7"/>
    <w:rsid w:val="00A726C9"/>
    <w:rsid w:val="00A76F05"/>
    <w:rsid w:val="00A82727"/>
    <w:rsid w:val="00A855AF"/>
    <w:rsid w:val="00A90752"/>
    <w:rsid w:val="00A93E24"/>
    <w:rsid w:val="00AA03E7"/>
    <w:rsid w:val="00AA4FF3"/>
    <w:rsid w:val="00AB0EC1"/>
    <w:rsid w:val="00AB4A00"/>
    <w:rsid w:val="00AC24B2"/>
    <w:rsid w:val="00AC3531"/>
    <w:rsid w:val="00AC38E5"/>
    <w:rsid w:val="00AD4A2D"/>
    <w:rsid w:val="00AD6385"/>
    <w:rsid w:val="00AD69D7"/>
    <w:rsid w:val="00AD7883"/>
    <w:rsid w:val="00AF050D"/>
    <w:rsid w:val="00AF198B"/>
    <w:rsid w:val="00B05897"/>
    <w:rsid w:val="00B16C59"/>
    <w:rsid w:val="00B16CE9"/>
    <w:rsid w:val="00B200AB"/>
    <w:rsid w:val="00B219A9"/>
    <w:rsid w:val="00B425FB"/>
    <w:rsid w:val="00B479B0"/>
    <w:rsid w:val="00B47C18"/>
    <w:rsid w:val="00B51CDB"/>
    <w:rsid w:val="00B57921"/>
    <w:rsid w:val="00B67408"/>
    <w:rsid w:val="00B73539"/>
    <w:rsid w:val="00B74FB1"/>
    <w:rsid w:val="00B81263"/>
    <w:rsid w:val="00B81A0D"/>
    <w:rsid w:val="00B84CA2"/>
    <w:rsid w:val="00BA1EA6"/>
    <w:rsid w:val="00BB171B"/>
    <w:rsid w:val="00BB2468"/>
    <w:rsid w:val="00BB4794"/>
    <w:rsid w:val="00BB7CEE"/>
    <w:rsid w:val="00BC18BE"/>
    <w:rsid w:val="00BC604E"/>
    <w:rsid w:val="00BE102E"/>
    <w:rsid w:val="00BF0A23"/>
    <w:rsid w:val="00BF264F"/>
    <w:rsid w:val="00BF7BD3"/>
    <w:rsid w:val="00C117CD"/>
    <w:rsid w:val="00C162D7"/>
    <w:rsid w:val="00C2181C"/>
    <w:rsid w:val="00C35AA6"/>
    <w:rsid w:val="00C47809"/>
    <w:rsid w:val="00C53161"/>
    <w:rsid w:val="00C606AA"/>
    <w:rsid w:val="00C708FE"/>
    <w:rsid w:val="00C710A0"/>
    <w:rsid w:val="00C74106"/>
    <w:rsid w:val="00C805EB"/>
    <w:rsid w:val="00C8257E"/>
    <w:rsid w:val="00C82D07"/>
    <w:rsid w:val="00C87543"/>
    <w:rsid w:val="00C94694"/>
    <w:rsid w:val="00C94D75"/>
    <w:rsid w:val="00CA0854"/>
    <w:rsid w:val="00CA2160"/>
    <w:rsid w:val="00CB0C45"/>
    <w:rsid w:val="00CC54DE"/>
    <w:rsid w:val="00CD1C05"/>
    <w:rsid w:val="00CD7536"/>
    <w:rsid w:val="00CE62AB"/>
    <w:rsid w:val="00CF0A64"/>
    <w:rsid w:val="00D00775"/>
    <w:rsid w:val="00D01881"/>
    <w:rsid w:val="00D02A9E"/>
    <w:rsid w:val="00D05162"/>
    <w:rsid w:val="00D24500"/>
    <w:rsid w:val="00D453AD"/>
    <w:rsid w:val="00D46338"/>
    <w:rsid w:val="00D5463F"/>
    <w:rsid w:val="00D7215D"/>
    <w:rsid w:val="00D734CF"/>
    <w:rsid w:val="00D810A5"/>
    <w:rsid w:val="00D90789"/>
    <w:rsid w:val="00D91E55"/>
    <w:rsid w:val="00D934EB"/>
    <w:rsid w:val="00D93B7B"/>
    <w:rsid w:val="00D94292"/>
    <w:rsid w:val="00DA3D5F"/>
    <w:rsid w:val="00DA551A"/>
    <w:rsid w:val="00DA6B32"/>
    <w:rsid w:val="00DB1AF6"/>
    <w:rsid w:val="00DB3BD2"/>
    <w:rsid w:val="00DB71DE"/>
    <w:rsid w:val="00DC16C4"/>
    <w:rsid w:val="00DC3C36"/>
    <w:rsid w:val="00DD225A"/>
    <w:rsid w:val="00DE1023"/>
    <w:rsid w:val="00DE255F"/>
    <w:rsid w:val="00DE3650"/>
    <w:rsid w:val="00DE3F0A"/>
    <w:rsid w:val="00DE6AD0"/>
    <w:rsid w:val="00DE7C8B"/>
    <w:rsid w:val="00E12DDB"/>
    <w:rsid w:val="00E258EA"/>
    <w:rsid w:val="00E31F64"/>
    <w:rsid w:val="00E34E48"/>
    <w:rsid w:val="00E35F91"/>
    <w:rsid w:val="00E3797B"/>
    <w:rsid w:val="00E46175"/>
    <w:rsid w:val="00E51A77"/>
    <w:rsid w:val="00E56DC3"/>
    <w:rsid w:val="00E60603"/>
    <w:rsid w:val="00E60BE8"/>
    <w:rsid w:val="00E65F87"/>
    <w:rsid w:val="00E67D5C"/>
    <w:rsid w:val="00E7333E"/>
    <w:rsid w:val="00E75E6D"/>
    <w:rsid w:val="00E760A3"/>
    <w:rsid w:val="00E763B6"/>
    <w:rsid w:val="00E77994"/>
    <w:rsid w:val="00E9746E"/>
    <w:rsid w:val="00EA1042"/>
    <w:rsid w:val="00EA3CD5"/>
    <w:rsid w:val="00EA3FE8"/>
    <w:rsid w:val="00EB7DC5"/>
    <w:rsid w:val="00EC11C1"/>
    <w:rsid w:val="00EC26AA"/>
    <w:rsid w:val="00ED0B26"/>
    <w:rsid w:val="00ED2839"/>
    <w:rsid w:val="00ED3324"/>
    <w:rsid w:val="00ED37CC"/>
    <w:rsid w:val="00ED3A1E"/>
    <w:rsid w:val="00ED5C49"/>
    <w:rsid w:val="00ED6BC4"/>
    <w:rsid w:val="00ED740C"/>
    <w:rsid w:val="00EE1069"/>
    <w:rsid w:val="00EF07E9"/>
    <w:rsid w:val="00EF6B0E"/>
    <w:rsid w:val="00F011D6"/>
    <w:rsid w:val="00F17B76"/>
    <w:rsid w:val="00F42473"/>
    <w:rsid w:val="00F439A2"/>
    <w:rsid w:val="00F5568C"/>
    <w:rsid w:val="00F61585"/>
    <w:rsid w:val="00F6171A"/>
    <w:rsid w:val="00F6325A"/>
    <w:rsid w:val="00F63A66"/>
    <w:rsid w:val="00F74815"/>
    <w:rsid w:val="00F9169D"/>
    <w:rsid w:val="00F91C31"/>
    <w:rsid w:val="00F936AE"/>
    <w:rsid w:val="00FA59BC"/>
    <w:rsid w:val="00FA7475"/>
    <w:rsid w:val="00FB7497"/>
    <w:rsid w:val="00FC1B6E"/>
    <w:rsid w:val="00FC1FAD"/>
    <w:rsid w:val="00FD3E1E"/>
    <w:rsid w:val="00FD4A1F"/>
    <w:rsid w:val="00FF1EE1"/>
    <w:rsid w:val="00FF3941"/>
    <w:rsid w:val="00FF3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C5444"/>
  <w15:chartTrackingRefBased/>
  <w15:docId w15:val="{7C2510F0-701A-4634-9FA1-C1D6C737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1A7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51A77"/>
    <w:rPr>
      <w:color w:val="0000FF"/>
      <w:u w:val="single"/>
    </w:rPr>
  </w:style>
  <w:style w:type="paragraph" w:customStyle="1" w:styleId="ConsNormal">
    <w:name w:val="ConsNormal"/>
    <w:rsid w:val="00E51A77"/>
    <w:pPr>
      <w:widowControl w:val="0"/>
      <w:overflowPunct w:val="0"/>
      <w:autoSpaceDE w:val="0"/>
      <w:autoSpaceDN w:val="0"/>
      <w:adjustRightInd w:val="0"/>
      <w:ind w:right="19772" w:firstLine="720"/>
    </w:pPr>
    <w:rPr>
      <w:rFonts w:ascii="Arial" w:hAnsi="Arial"/>
      <w:sz w:val="24"/>
    </w:rPr>
  </w:style>
  <w:style w:type="paragraph" w:customStyle="1" w:styleId="4">
    <w:name w:val="Знак4"/>
    <w:basedOn w:val="a"/>
    <w:rsid w:val="00965891"/>
    <w:pPr>
      <w:widowControl w:val="0"/>
      <w:adjustRightInd w:val="0"/>
      <w:spacing w:after="160" w:line="240" w:lineRule="exact"/>
      <w:jc w:val="right"/>
    </w:pPr>
    <w:rPr>
      <w:sz w:val="20"/>
      <w:szCs w:val="20"/>
      <w:lang w:val="en-GB" w:eastAsia="en-US"/>
    </w:rPr>
  </w:style>
  <w:style w:type="paragraph" w:customStyle="1" w:styleId="40">
    <w:name w:val="Знак4"/>
    <w:basedOn w:val="a"/>
    <w:rsid w:val="009E6E1D"/>
    <w:pPr>
      <w:widowControl w:val="0"/>
      <w:adjustRightInd w:val="0"/>
      <w:spacing w:after="160" w:line="240" w:lineRule="exact"/>
      <w:jc w:val="right"/>
    </w:pPr>
    <w:rPr>
      <w:sz w:val="20"/>
      <w:szCs w:val="20"/>
      <w:lang w:val="en-GB" w:eastAsia="en-US"/>
    </w:rPr>
  </w:style>
  <w:style w:type="paragraph" w:styleId="a4">
    <w:name w:val="Balloon Text"/>
    <w:basedOn w:val="a"/>
    <w:link w:val="a5"/>
    <w:rsid w:val="0016338C"/>
    <w:rPr>
      <w:rFonts w:ascii="Tahoma" w:hAnsi="Tahoma" w:cs="Tahoma"/>
      <w:sz w:val="16"/>
      <w:szCs w:val="16"/>
    </w:rPr>
  </w:style>
  <w:style w:type="character" w:customStyle="1" w:styleId="a5">
    <w:name w:val="Текст выноски Знак"/>
    <w:link w:val="a4"/>
    <w:rsid w:val="0016338C"/>
    <w:rPr>
      <w:rFonts w:ascii="Tahoma" w:hAnsi="Tahoma" w:cs="Tahoma"/>
      <w:sz w:val="16"/>
      <w:szCs w:val="16"/>
    </w:rPr>
  </w:style>
  <w:style w:type="character" w:styleId="a6">
    <w:name w:val="annotation reference"/>
    <w:rsid w:val="00EF07E9"/>
    <w:rPr>
      <w:sz w:val="16"/>
      <w:szCs w:val="16"/>
    </w:rPr>
  </w:style>
  <w:style w:type="paragraph" w:styleId="a7">
    <w:name w:val="annotation text"/>
    <w:basedOn w:val="a"/>
    <w:link w:val="a8"/>
    <w:rsid w:val="00EF07E9"/>
    <w:rPr>
      <w:sz w:val="20"/>
      <w:szCs w:val="20"/>
    </w:rPr>
  </w:style>
  <w:style w:type="character" w:customStyle="1" w:styleId="a8">
    <w:name w:val="Текст примечания Знак"/>
    <w:basedOn w:val="a0"/>
    <w:link w:val="a7"/>
    <w:rsid w:val="00EF07E9"/>
  </w:style>
  <w:style w:type="paragraph" w:styleId="a9">
    <w:name w:val="annotation subject"/>
    <w:basedOn w:val="a7"/>
    <w:next w:val="a7"/>
    <w:link w:val="aa"/>
    <w:rsid w:val="00EF07E9"/>
    <w:rPr>
      <w:b/>
      <w:bCs/>
    </w:rPr>
  </w:style>
  <w:style w:type="character" w:customStyle="1" w:styleId="aa">
    <w:name w:val="Тема примечания Знак"/>
    <w:link w:val="a9"/>
    <w:rsid w:val="00EF07E9"/>
    <w:rPr>
      <w:b/>
      <w:bCs/>
    </w:rPr>
  </w:style>
  <w:style w:type="paragraph" w:customStyle="1" w:styleId="Style6">
    <w:name w:val="Style6"/>
    <w:basedOn w:val="a"/>
    <w:uiPriority w:val="99"/>
    <w:rsid w:val="006E335B"/>
    <w:pPr>
      <w:widowControl w:val="0"/>
      <w:autoSpaceDE w:val="0"/>
      <w:autoSpaceDN w:val="0"/>
      <w:adjustRightInd w:val="0"/>
      <w:spacing w:line="277" w:lineRule="exact"/>
      <w:ind w:firstLine="720"/>
      <w:jc w:val="both"/>
    </w:pPr>
  </w:style>
  <w:style w:type="character" w:customStyle="1" w:styleId="FontStyle12">
    <w:name w:val="Font Style12"/>
    <w:uiPriority w:val="99"/>
    <w:rsid w:val="006E335B"/>
    <w:rPr>
      <w:rFonts w:ascii="Times New Roman" w:hAnsi="Times New Roman" w:cs="Times New Roman"/>
      <w:sz w:val="22"/>
      <w:szCs w:val="22"/>
    </w:rPr>
  </w:style>
  <w:style w:type="character" w:customStyle="1" w:styleId="BodytextExact">
    <w:name w:val="Body text Exact"/>
    <w:basedOn w:val="a0"/>
    <w:rsid w:val="00C35AA6"/>
    <w:rPr>
      <w:rFonts w:ascii="Times New Roman" w:eastAsia="Times New Roman" w:hAnsi="Times New Roman" w:cs="Times New Roman"/>
      <w:b w:val="0"/>
      <w:bCs w:val="0"/>
      <w:i w:val="0"/>
      <w:iCs w:val="0"/>
      <w:smallCaps w:val="0"/>
      <w:strike w:val="0"/>
      <w:spacing w:val="9"/>
      <w:sz w:val="20"/>
      <w:szCs w:val="20"/>
      <w:u w:val="none"/>
    </w:rPr>
  </w:style>
  <w:style w:type="paragraph" w:customStyle="1" w:styleId="Style7">
    <w:name w:val="Style7"/>
    <w:basedOn w:val="a"/>
    <w:uiPriority w:val="99"/>
    <w:rsid w:val="00C35AA6"/>
    <w:pPr>
      <w:widowControl w:val="0"/>
      <w:autoSpaceDE w:val="0"/>
      <w:autoSpaceDN w:val="0"/>
      <w:adjustRightInd w:val="0"/>
      <w:spacing w:line="317" w:lineRule="exact"/>
      <w:ind w:firstLine="715"/>
    </w:pPr>
  </w:style>
  <w:style w:type="character" w:customStyle="1" w:styleId="Bodytext">
    <w:name w:val="Body text_"/>
    <w:basedOn w:val="a0"/>
    <w:link w:val="2"/>
    <w:rsid w:val="00C35AA6"/>
    <w:rPr>
      <w:sz w:val="21"/>
      <w:szCs w:val="21"/>
      <w:shd w:val="clear" w:color="auto" w:fill="FFFFFF"/>
    </w:rPr>
  </w:style>
  <w:style w:type="paragraph" w:customStyle="1" w:styleId="2">
    <w:name w:val="Основной текст2"/>
    <w:basedOn w:val="a"/>
    <w:link w:val="Bodytext"/>
    <w:rsid w:val="00C35AA6"/>
    <w:pPr>
      <w:widowControl w:val="0"/>
      <w:shd w:val="clear" w:color="auto" w:fill="FFFFFF"/>
      <w:spacing w:after="240" w:line="270" w:lineRule="exact"/>
      <w:jc w:val="center"/>
    </w:pPr>
    <w:rPr>
      <w:sz w:val="21"/>
      <w:szCs w:val="21"/>
    </w:rPr>
  </w:style>
  <w:style w:type="paragraph" w:styleId="ab">
    <w:name w:val="List Paragraph"/>
    <w:basedOn w:val="a"/>
    <w:uiPriority w:val="34"/>
    <w:qFormat/>
    <w:rsid w:val="00A562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65611">
      <w:bodyDiv w:val="1"/>
      <w:marLeft w:val="0"/>
      <w:marRight w:val="0"/>
      <w:marTop w:val="0"/>
      <w:marBottom w:val="0"/>
      <w:divBdr>
        <w:top w:val="none" w:sz="0" w:space="0" w:color="auto"/>
        <w:left w:val="none" w:sz="0" w:space="0" w:color="auto"/>
        <w:bottom w:val="none" w:sz="0" w:space="0" w:color="auto"/>
        <w:right w:val="none" w:sz="0" w:space="0" w:color="auto"/>
      </w:divBdr>
    </w:div>
    <w:div w:id="402141067">
      <w:bodyDiv w:val="1"/>
      <w:marLeft w:val="0"/>
      <w:marRight w:val="0"/>
      <w:marTop w:val="0"/>
      <w:marBottom w:val="0"/>
      <w:divBdr>
        <w:top w:val="none" w:sz="0" w:space="0" w:color="auto"/>
        <w:left w:val="none" w:sz="0" w:space="0" w:color="auto"/>
        <w:bottom w:val="none" w:sz="0" w:space="0" w:color="auto"/>
        <w:right w:val="none" w:sz="0" w:space="0" w:color="auto"/>
      </w:divBdr>
    </w:div>
    <w:div w:id="628242816">
      <w:bodyDiv w:val="1"/>
      <w:marLeft w:val="0"/>
      <w:marRight w:val="0"/>
      <w:marTop w:val="0"/>
      <w:marBottom w:val="0"/>
      <w:divBdr>
        <w:top w:val="none" w:sz="0" w:space="0" w:color="auto"/>
        <w:left w:val="none" w:sz="0" w:space="0" w:color="auto"/>
        <w:bottom w:val="none" w:sz="0" w:space="0" w:color="auto"/>
        <w:right w:val="none" w:sz="0" w:space="0" w:color="auto"/>
      </w:divBdr>
    </w:div>
    <w:div w:id="692346486">
      <w:bodyDiv w:val="1"/>
      <w:marLeft w:val="0"/>
      <w:marRight w:val="0"/>
      <w:marTop w:val="0"/>
      <w:marBottom w:val="0"/>
      <w:divBdr>
        <w:top w:val="none" w:sz="0" w:space="0" w:color="auto"/>
        <w:left w:val="none" w:sz="0" w:space="0" w:color="auto"/>
        <w:bottom w:val="none" w:sz="0" w:space="0" w:color="auto"/>
        <w:right w:val="none" w:sz="0" w:space="0" w:color="auto"/>
      </w:divBdr>
    </w:div>
    <w:div w:id="1123961857">
      <w:bodyDiv w:val="1"/>
      <w:marLeft w:val="0"/>
      <w:marRight w:val="0"/>
      <w:marTop w:val="0"/>
      <w:marBottom w:val="0"/>
      <w:divBdr>
        <w:top w:val="none" w:sz="0" w:space="0" w:color="auto"/>
        <w:left w:val="none" w:sz="0" w:space="0" w:color="auto"/>
        <w:bottom w:val="none" w:sz="0" w:space="0" w:color="auto"/>
        <w:right w:val="none" w:sz="0" w:space="0" w:color="auto"/>
      </w:divBdr>
    </w:div>
    <w:div w:id="1223519607">
      <w:bodyDiv w:val="1"/>
      <w:marLeft w:val="0"/>
      <w:marRight w:val="0"/>
      <w:marTop w:val="0"/>
      <w:marBottom w:val="0"/>
      <w:divBdr>
        <w:top w:val="none" w:sz="0" w:space="0" w:color="auto"/>
        <w:left w:val="none" w:sz="0" w:space="0" w:color="auto"/>
        <w:bottom w:val="none" w:sz="0" w:space="0" w:color="auto"/>
        <w:right w:val="none" w:sz="0" w:space="0" w:color="auto"/>
      </w:divBdr>
    </w:div>
    <w:div w:id="1410883130">
      <w:bodyDiv w:val="1"/>
      <w:marLeft w:val="0"/>
      <w:marRight w:val="0"/>
      <w:marTop w:val="0"/>
      <w:marBottom w:val="0"/>
      <w:divBdr>
        <w:top w:val="none" w:sz="0" w:space="0" w:color="auto"/>
        <w:left w:val="none" w:sz="0" w:space="0" w:color="auto"/>
        <w:bottom w:val="none" w:sz="0" w:space="0" w:color="auto"/>
        <w:right w:val="none" w:sz="0" w:space="0" w:color="auto"/>
      </w:divBdr>
    </w:div>
    <w:div w:id="1470593104">
      <w:bodyDiv w:val="1"/>
      <w:marLeft w:val="0"/>
      <w:marRight w:val="0"/>
      <w:marTop w:val="0"/>
      <w:marBottom w:val="0"/>
      <w:divBdr>
        <w:top w:val="none" w:sz="0" w:space="0" w:color="auto"/>
        <w:left w:val="none" w:sz="0" w:space="0" w:color="auto"/>
        <w:bottom w:val="none" w:sz="0" w:space="0" w:color="auto"/>
        <w:right w:val="none" w:sz="0" w:space="0" w:color="auto"/>
      </w:divBdr>
    </w:div>
    <w:div w:id="183764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prava-bodaibo.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B147F-E3AB-4980-B75F-632F3706E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Pages>
  <Words>592</Words>
  <Characters>4714</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Pos</Company>
  <LinksUpToDate>false</LinksUpToDate>
  <CharactersWithSpaces>5296</CharactersWithSpaces>
  <SharedDoc>false</SharedDoc>
  <HLinks>
    <vt:vector size="6" baseType="variant">
      <vt:variant>
        <vt:i4>70329657</vt:i4>
      </vt:variant>
      <vt:variant>
        <vt:i4>0</vt:i4>
      </vt:variant>
      <vt:variant>
        <vt:i4>0</vt:i4>
      </vt:variant>
      <vt:variant>
        <vt:i4>5</vt:i4>
      </vt:variant>
      <vt:variant>
        <vt:lpwstr>Постановление № 704-пп в актуальной редакции.doc</vt:lpwstr>
      </vt:variant>
      <vt:variant>
        <vt:lpwstr>sub_9991#sub_9991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Zimak</dc:creator>
  <cp:keywords/>
  <cp:lastModifiedBy>Ходарева Светлана Николаевна</cp:lastModifiedBy>
  <cp:revision>20</cp:revision>
  <cp:lastPrinted>2024-04-01T05:08:00Z</cp:lastPrinted>
  <dcterms:created xsi:type="dcterms:W3CDTF">2024-01-10T06:55:00Z</dcterms:created>
  <dcterms:modified xsi:type="dcterms:W3CDTF">2024-04-01T05:13:00Z</dcterms:modified>
</cp:coreProperties>
</file>