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>и</w:t>
      </w:r>
      <w:r w:rsidR="00686CAD">
        <w:rPr>
          <w:sz w:val="24"/>
          <w:szCs w:val="24"/>
        </w:rPr>
        <w:t xml:space="preserve"> </w:t>
      </w:r>
      <w:r w:rsidR="00686CAD" w:rsidRPr="00686CAD">
        <w:rPr>
          <w:sz w:val="24"/>
          <w:szCs w:val="24"/>
        </w:rPr>
        <w:t>земельного участка площадью 1000,00 кв. м, с кадастровым номером 38:22:000095:1187, расположенного по адресу: Иркутская обл., Бодайбинский район, садово-огородное товарищество «Кедр» уч. № 10, и земельного участка площадью 400,00 кв. м, с кадастровым номером 38:22:000035:44, расположенного по адресу: Иркутская обл., г. Бодайбо, пер. Товарищеский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</w:t>
      </w:r>
      <w:r w:rsidR="00686CAD">
        <w:rPr>
          <w:sz w:val="24"/>
          <w:szCs w:val="24"/>
        </w:rPr>
        <w:t>и объекта</w:t>
      </w:r>
      <w:r w:rsidR="00B060A1" w:rsidRPr="00B060A1">
        <w:rPr>
          <w:sz w:val="24"/>
          <w:szCs w:val="24"/>
        </w:rPr>
        <w:t>м</w:t>
      </w:r>
      <w:r w:rsidR="00686CAD">
        <w:rPr>
          <w:sz w:val="24"/>
          <w:szCs w:val="24"/>
        </w:rPr>
        <w:t>и</w:t>
      </w:r>
      <w:r w:rsidR="00B060A1" w:rsidRPr="00B060A1">
        <w:rPr>
          <w:sz w:val="24"/>
          <w:szCs w:val="24"/>
        </w:rPr>
        <w:t xml:space="preserve">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CAD">
        <w:rPr>
          <w:sz w:val="24"/>
          <w:szCs w:val="24"/>
        </w:rPr>
        <w:t>Шутелев Сергей Николаевич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DA5C34">
        <w:rPr>
          <w:sz w:val="24"/>
          <w:szCs w:val="24"/>
        </w:rPr>
        <w:t xml:space="preserve"> № </w:t>
      </w:r>
      <w:r w:rsidR="00686CAD">
        <w:rPr>
          <w:sz w:val="24"/>
          <w:szCs w:val="24"/>
        </w:rPr>
        <w:t>31/2012</w:t>
      </w:r>
      <w:r w:rsidR="00831757">
        <w:rPr>
          <w:sz w:val="24"/>
          <w:szCs w:val="24"/>
        </w:rPr>
        <w:t>, открытым к имущес</w:t>
      </w:r>
      <w:r w:rsidR="00DA5C34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686CAD">
        <w:rPr>
          <w:sz w:val="24"/>
          <w:szCs w:val="24"/>
        </w:rPr>
        <w:t>08.03.2012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686CAD">
        <w:rPr>
          <w:sz w:val="24"/>
          <w:szCs w:val="24"/>
        </w:rPr>
        <w:t>Шутелев Николай Петрович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686CAD">
        <w:rPr>
          <w:sz w:val="24"/>
          <w:szCs w:val="24"/>
        </w:rPr>
        <w:t>01.02.2024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686CAD">
        <w:rPr>
          <w:sz w:val="24"/>
          <w:szCs w:val="24"/>
        </w:rPr>
        <w:t>82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6CAD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22BEA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5C34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F7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2024-07-16T01:17:00Z</dcterms:created>
  <dcterms:modified xsi:type="dcterms:W3CDTF">2024-07-16T01:17:00Z</dcterms:modified>
</cp:coreProperties>
</file>