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11B9" w:rsidRPr="003211B9" w:rsidRDefault="003211B9" w:rsidP="003211B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211B9">
        <w:rPr>
          <w:rFonts w:ascii="Times New Roman" w:hAnsi="Times New Roman" w:cs="Times New Roman"/>
          <w:sz w:val="24"/>
          <w:szCs w:val="24"/>
        </w:rPr>
        <w:t xml:space="preserve">Приложение №2 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9"/>
        <w:gridCol w:w="615"/>
        <w:gridCol w:w="340"/>
        <w:gridCol w:w="2098"/>
        <w:gridCol w:w="229"/>
        <w:gridCol w:w="168"/>
        <w:gridCol w:w="2742"/>
        <w:gridCol w:w="765"/>
        <w:gridCol w:w="405"/>
      </w:tblGrid>
      <w:tr w:rsidR="003211B9" w:rsidRPr="003211B9">
        <w:tc>
          <w:tcPr>
            <w:tcW w:w="9071" w:type="dxa"/>
            <w:gridSpan w:val="9"/>
          </w:tcPr>
          <w:p w:rsidR="003211B9" w:rsidRPr="003211B9" w:rsidRDefault="003211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1B9">
              <w:rPr>
                <w:rFonts w:ascii="Times New Roman" w:hAnsi="Times New Roman" w:cs="Times New Roman"/>
                <w:sz w:val="24"/>
                <w:szCs w:val="24"/>
              </w:rPr>
              <w:t>ГАРАНТИЙНОЕ ПИСЬМО</w:t>
            </w:r>
          </w:p>
        </w:tc>
      </w:tr>
      <w:tr w:rsidR="003211B9" w:rsidRPr="003211B9">
        <w:tc>
          <w:tcPr>
            <w:tcW w:w="9071" w:type="dxa"/>
            <w:gridSpan w:val="9"/>
            <w:tcBorders>
              <w:bottom w:val="single" w:sz="4" w:space="0" w:color="auto"/>
            </w:tcBorders>
          </w:tcPr>
          <w:p w:rsidR="003211B9" w:rsidRPr="003211B9" w:rsidRDefault="003211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11B9" w:rsidRPr="003211B9">
        <w:tc>
          <w:tcPr>
            <w:tcW w:w="9071" w:type="dxa"/>
            <w:gridSpan w:val="9"/>
            <w:tcBorders>
              <w:top w:val="single" w:sz="4" w:space="0" w:color="auto"/>
            </w:tcBorders>
          </w:tcPr>
          <w:p w:rsidR="003211B9" w:rsidRPr="003211B9" w:rsidRDefault="003211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1B9">
              <w:rPr>
                <w:rFonts w:ascii="Times New Roman" w:hAnsi="Times New Roman" w:cs="Times New Roman"/>
                <w:sz w:val="24"/>
                <w:szCs w:val="24"/>
              </w:rPr>
              <w:t>(наименование организации или физического лица)</w:t>
            </w:r>
          </w:p>
        </w:tc>
      </w:tr>
      <w:tr w:rsidR="003211B9" w:rsidRPr="003211B9">
        <w:tc>
          <w:tcPr>
            <w:tcW w:w="9071" w:type="dxa"/>
            <w:gridSpan w:val="9"/>
          </w:tcPr>
          <w:p w:rsidR="003211B9" w:rsidRPr="003211B9" w:rsidRDefault="003211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11B9">
              <w:rPr>
                <w:rFonts w:ascii="Times New Roman" w:hAnsi="Times New Roman" w:cs="Times New Roman"/>
                <w:sz w:val="24"/>
                <w:szCs w:val="24"/>
              </w:rPr>
              <w:t>(в лице руководителя организации - для юридических лиц) гарантирую обеспечить участие в реализации инициативного проекта</w:t>
            </w:r>
          </w:p>
        </w:tc>
        <w:bookmarkStart w:id="0" w:name="_GoBack"/>
        <w:bookmarkEnd w:id="0"/>
      </w:tr>
      <w:tr w:rsidR="003211B9" w:rsidRPr="003211B9">
        <w:tc>
          <w:tcPr>
            <w:tcW w:w="9071" w:type="dxa"/>
            <w:gridSpan w:val="9"/>
            <w:tcBorders>
              <w:bottom w:val="single" w:sz="4" w:space="0" w:color="auto"/>
            </w:tcBorders>
          </w:tcPr>
          <w:p w:rsidR="003211B9" w:rsidRPr="003211B9" w:rsidRDefault="003211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11B9" w:rsidRPr="003211B9">
        <w:tc>
          <w:tcPr>
            <w:tcW w:w="9071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3211B9" w:rsidRPr="003211B9" w:rsidRDefault="003211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11B9" w:rsidRPr="003211B9">
        <w:tc>
          <w:tcPr>
            <w:tcW w:w="9071" w:type="dxa"/>
            <w:gridSpan w:val="9"/>
            <w:tcBorders>
              <w:top w:val="single" w:sz="4" w:space="0" w:color="auto"/>
            </w:tcBorders>
          </w:tcPr>
          <w:p w:rsidR="003211B9" w:rsidRPr="003211B9" w:rsidRDefault="003211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1B9">
              <w:rPr>
                <w:rFonts w:ascii="Times New Roman" w:hAnsi="Times New Roman" w:cs="Times New Roman"/>
                <w:sz w:val="24"/>
                <w:szCs w:val="24"/>
              </w:rPr>
              <w:t>(наименование инициативного проекта)</w:t>
            </w:r>
          </w:p>
        </w:tc>
      </w:tr>
      <w:tr w:rsidR="003211B9" w:rsidRPr="003211B9">
        <w:tc>
          <w:tcPr>
            <w:tcW w:w="1709" w:type="dxa"/>
          </w:tcPr>
          <w:p w:rsidR="003211B9" w:rsidRPr="003211B9" w:rsidRDefault="003211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11B9">
              <w:rPr>
                <w:rFonts w:ascii="Times New Roman" w:hAnsi="Times New Roman" w:cs="Times New Roman"/>
                <w:sz w:val="24"/>
                <w:szCs w:val="24"/>
              </w:rPr>
              <w:t>на территории</w:t>
            </w:r>
          </w:p>
        </w:tc>
        <w:tc>
          <w:tcPr>
            <w:tcW w:w="6192" w:type="dxa"/>
            <w:gridSpan w:val="6"/>
            <w:tcBorders>
              <w:bottom w:val="single" w:sz="4" w:space="0" w:color="auto"/>
            </w:tcBorders>
          </w:tcPr>
          <w:p w:rsidR="003211B9" w:rsidRPr="003211B9" w:rsidRDefault="003211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  <w:gridSpan w:val="2"/>
          </w:tcPr>
          <w:p w:rsidR="003211B9" w:rsidRPr="003211B9" w:rsidRDefault="003211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11B9">
              <w:rPr>
                <w:rFonts w:ascii="Times New Roman" w:hAnsi="Times New Roman" w:cs="Times New Roman"/>
                <w:sz w:val="24"/>
                <w:szCs w:val="24"/>
              </w:rPr>
              <w:t>в форме:</w:t>
            </w:r>
          </w:p>
        </w:tc>
      </w:tr>
      <w:tr w:rsidR="003211B9" w:rsidRPr="003211B9">
        <w:tc>
          <w:tcPr>
            <w:tcW w:w="1709" w:type="dxa"/>
          </w:tcPr>
          <w:p w:rsidR="003211B9" w:rsidRPr="003211B9" w:rsidRDefault="003211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92" w:type="dxa"/>
            <w:gridSpan w:val="6"/>
            <w:tcBorders>
              <w:top w:val="single" w:sz="4" w:space="0" w:color="auto"/>
            </w:tcBorders>
          </w:tcPr>
          <w:p w:rsidR="003211B9" w:rsidRPr="003211B9" w:rsidRDefault="003211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1B9">
              <w:rPr>
                <w:rFonts w:ascii="Times New Roman" w:hAnsi="Times New Roman" w:cs="Times New Roman"/>
                <w:sz w:val="24"/>
                <w:szCs w:val="24"/>
              </w:rPr>
              <w:t>(наименование муниципального образования Иркутской области)</w:t>
            </w:r>
          </w:p>
        </w:tc>
        <w:tc>
          <w:tcPr>
            <w:tcW w:w="1170" w:type="dxa"/>
            <w:gridSpan w:val="2"/>
          </w:tcPr>
          <w:p w:rsidR="003211B9" w:rsidRPr="003211B9" w:rsidRDefault="003211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11B9" w:rsidRPr="003211B9">
        <w:tc>
          <w:tcPr>
            <w:tcW w:w="4991" w:type="dxa"/>
            <w:gridSpan w:val="5"/>
          </w:tcPr>
          <w:p w:rsidR="003211B9" w:rsidRPr="003211B9" w:rsidRDefault="003211B9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11B9">
              <w:rPr>
                <w:rFonts w:ascii="Times New Roman" w:hAnsi="Times New Roman" w:cs="Times New Roman"/>
                <w:sz w:val="24"/>
                <w:szCs w:val="24"/>
              </w:rPr>
              <w:t>1) добровольного имущественного участия</w:t>
            </w:r>
          </w:p>
        </w:tc>
        <w:tc>
          <w:tcPr>
            <w:tcW w:w="4080" w:type="dxa"/>
            <w:gridSpan w:val="4"/>
            <w:tcBorders>
              <w:bottom w:val="single" w:sz="4" w:space="0" w:color="auto"/>
            </w:tcBorders>
          </w:tcPr>
          <w:p w:rsidR="003211B9" w:rsidRPr="003211B9" w:rsidRDefault="003211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11B9" w:rsidRPr="003211B9">
        <w:tc>
          <w:tcPr>
            <w:tcW w:w="4991" w:type="dxa"/>
            <w:gridSpan w:val="5"/>
          </w:tcPr>
          <w:p w:rsidR="003211B9" w:rsidRPr="003211B9" w:rsidRDefault="003211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0" w:type="dxa"/>
            <w:gridSpan w:val="4"/>
            <w:tcBorders>
              <w:top w:val="single" w:sz="4" w:space="0" w:color="auto"/>
            </w:tcBorders>
          </w:tcPr>
          <w:p w:rsidR="003211B9" w:rsidRPr="003211B9" w:rsidRDefault="003211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1B9">
              <w:rPr>
                <w:rFonts w:ascii="Times New Roman" w:hAnsi="Times New Roman" w:cs="Times New Roman"/>
                <w:sz w:val="24"/>
                <w:szCs w:val="24"/>
              </w:rPr>
              <w:t>(вид имущественного участия)</w:t>
            </w:r>
          </w:p>
        </w:tc>
      </w:tr>
      <w:tr w:rsidR="003211B9" w:rsidRPr="003211B9">
        <w:tc>
          <w:tcPr>
            <w:tcW w:w="8666" w:type="dxa"/>
            <w:gridSpan w:val="8"/>
            <w:tcBorders>
              <w:bottom w:val="single" w:sz="4" w:space="0" w:color="auto"/>
            </w:tcBorders>
          </w:tcPr>
          <w:p w:rsidR="003211B9" w:rsidRPr="003211B9" w:rsidRDefault="003211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</w:tcPr>
          <w:p w:rsidR="003211B9" w:rsidRPr="003211B9" w:rsidRDefault="003211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11B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3211B9" w:rsidRPr="003211B9">
        <w:tc>
          <w:tcPr>
            <w:tcW w:w="2664" w:type="dxa"/>
            <w:gridSpan w:val="3"/>
            <w:vMerge w:val="restart"/>
            <w:tcBorders>
              <w:top w:val="single" w:sz="4" w:space="0" w:color="auto"/>
            </w:tcBorders>
          </w:tcPr>
          <w:p w:rsidR="003211B9" w:rsidRPr="003211B9" w:rsidRDefault="003211B9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11B9">
              <w:rPr>
                <w:rFonts w:ascii="Times New Roman" w:hAnsi="Times New Roman" w:cs="Times New Roman"/>
                <w:sz w:val="24"/>
                <w:szCs w:val="24"/>
              </w:rPr>
              <w:t>2) трудового участия</w:t>
            </w:r>
          </w:p>
        </w:tc>
        <w:tc>
          <w:tcPr>
            <w:tcW w:w="600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211B9" w:rsidRPr="003211B9" w:rsidRDefault="003211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</w:tcPr>
          <w:p w:rsidR="003211B9" w:rsidRPr="003211B9" w:rsidRDefault="003211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11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211B9" w:rsidRPr="003211B9">
        <w:tc>
          <w:tcPr>
            <w:tcW w:w="2664" w:type="dxa"/>
            <w:gridSpan w:val="3"/>
            <w:vMerge/>
            <w:tcBorders>
              <w:top w:val="single" w:sz="4" w:space="0" w:color="auto"/>
            </w:tcBorders>
          </w:tcPr>
          <w:p w:rsidR="003211B9" w:rsidRPr="003211B9" w:rsidRDefault="003211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2" w:type="dxa"/>
            <w:gridSpan w:val="5"/>
            <w:tcBorders>
              <w:top w:val="single" w:sz="4" w:space="0" w:color="auto"/>
            </w:tcBorders>
          </w:tcPr>
          <w:p w:rsidR="003211B9" w:rsidRPr="003211B9" w:rsidRDefault="003211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1B9">
              <w:rPr>
                <w:rFonts w:ascii="Times New Roman" w:hAnsi="Times New Roman" w:cs="Times New Roman"/>
                <w:sz w:val="24"/>
                <w:szCs w:val="24"/>
              </w:rPr>
              <w:t>(численность участников)</w:t>
            </w:r>
          </w:p>
        </w:tc>
        <w:tc>
          <w:tcPr>
            <w:tcW w:w="405" w:type="dxa"/>
          </w:tcPr>
          <w:p w:rsidR="003211B9" w:rsidRPr="003211B9" w:rsidRDefault="003211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11B9" w:rsidRPr="003211B9">
        <w:tc>
          <w:tcPr>
            <w:tcW w:w="2324" w:type="dxa"/>
            <w:gridSpan w:val="2"/>
            <w:tcBorders>
              <w:bottom w:val="single" w:sz="4" w:space="0" w:color="auto"/>
            </w:tcBorders>
          </w:tcPr>
          <w:p w:rsidR="003211B9" w:rsidRPr="003211B9" w:rsidRDefault="003211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</w:tcPr>
          <w:p w:rsidR="003211B9" w:rsidRPr="003211B9" w:rsidRDefault="003211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bottom w:val="single" w:sz="4" w:space="0" w:color="auto"/>
            </w:tcBorders>
          </w:tcPr>
          <w:p w:rsidR="003211B9" w:rsidRPr="003211B9" w:rsidRDefault="003211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gridSpan w:val="2"/>
          </w:tcPr>
          <w:p w:rsidR="003211B9" w:rsidRPr="003211B9" w:rsidRDefault="003211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11B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3507" w:type="dxa"/>
            <w:gridSpan w:val="2"/>
            <w:tcBorders>
              <w:bottom w:val="single" w:sz="4" w:space="0" w:color="auto"/>
            </w:tcBorders>
          </w:tcPr>
          <w:p w:rsidR="003211B9" w:rsidRPr="003211B9" w:rsidRDefault="003211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</w:tcPr>
          <w:p w:rsidR="003211B9" w:rsidRPr="003211B9" w:rsidRDefault="003211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11B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</w:tr>
      <w:tr w:rsidR="003211B9" w:rsidRPr="003211B9">
        <w:tc>
          <w:tcPr>
            <w:tcW w:w="2324" w:type="dxa"/>
            <w:gridSpan w:val="2"/>
            <w:tcBorders>
              <w:top w:val="single" w:sz="4" w:space="0" w:color="auto"/>
            </w:tcBorders>
          </w:tcPr>
          <w:p w:rsidR="003211B9" w:rsidRPr="003211B9" w:rsidRDefault="003211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1B9">
              <w:rPr>
                <w:rFonts w:ascii="Times New Roman" w:hAnsi="Times New Roman" w:cs="Times New Roman"/>
                <w:sz w:val="24"/>
                <w:szCs w:val="24"/>
              </w:rPr>
              <w:t xml:space="preserve">(должность) </w:t>
            </w:r>
            <w:hyperlink w:anchor="Par45" w:history="1">
              <w:r w:rsidRPr="003211B9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340" w:type="dxa"/>
          </w:tcPr>
          <w:p w:rsidR="003211B9" w:rsidRPr="003211B9" w:rsidRDefault="003211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</w:tcBorders>
          </w:tcPr>
          <w:p w:rsidR="003211B9" w:rsidRPr="003211B9" w:rsidRDefault="003211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1B9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97" w:type="dxa"/>
            <w:gridSpan w:val="2"/>
          </w:tcPr>
          <w:p w:rsidR="003211B9" w:rsidRPr="003211B9" w:rsidRDefault="003211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7" w:type="dxa"/>
            <w:gridSpan w:val="2"/>
            <w:tcBorders>
              <w:top w:val="single" w:sz="4" w:space="0" w:color="auto"/>
            </w:tcBorders>
          </w:tcPr>
          <w:p w:rsidR="003211B9" w:rsidRPr="003211B9" w:rsidRDefault="003211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1B9">
              <w:rPr>
                <w:rFonts w:ascii="Times New Roman" w:hAnsi="Times New Roman" w:cs="Times New Roman"/>
                <w:sz w:val="24"/>
                <w:szCs w:val="24"/>
              </w:rPr>
              <w:t>(расшифровка подписи, Ф.И.О. полностью)</w:t>
            </w:r>
          </w:p>
        </w:tc>
        <w:tc>
          <w:tcPr>
            <w:tcW w:w="405" w:type="dxa"/>
          </w:tcPr>
          <w:p w:rsidR="003211B9" w:rsidRPr="003211B9" w:rsidRDefault="003211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11B9" w:rsidRPr="003211B9">
        <w:tc>
          <w:tcPr>
            <w:tcW w:w="2324" w:type="dxa"/>
            <w:gridSpan w:val="2"/>
          </w:tcPr>
          <w:p w:rsidR="003211B9" w:rsidRPr="003211B9" w:rsidRDefault="003211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</w:tcPr>
          <w:p w:rsidR="003211B9" w:rsidRPr="003211B9" w:rsidRDefault="003211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</w:tcPr>
          <w:p w:rsidR="003211B9" w:rsidRPr="003211B9" w:rsidRDefault="003211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1B9">
              <w:rPr>
                <w:rFonts w:ascii="Times New Roman" w:hAnsi="Times New Roman" w:cs="Times New Roman"/>
                <w:sz w:val="24"/>
                <w:szCs w:val="24"/>
              </w:rPr>
              <w:t xml:space="preserve">М.П. </w:t>
            </w:r>
            <w:hyperlink w:anchor="Par45" w:history="1">
              <w:r w:rsidRPr="003211B9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397" w:type="dxa"/>
            <w:gridSpan w:val="2"/>
          </w:tcPr>
          <w:p w:rsidR="003211B9" w:rsidRPr="003211B9" w:rsidRDefault="003211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7" w:type="dxa"/>
            <w:gridSpan w:val="2"/>
          </w:tcPr>
          <w:p w:rsidR="003211B9" w:rsidRPr="003211B9" w:rsidRDefault="003211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</w:tcPr>
          <w:p w:rsidR="003211B9" w:rsidRPr="003211B9" w:rsidRDefault="003211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211B9" w:rsidRPr="003211B9" w:rsidRDefault="003211B9" w:rsidP="003211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11B9" w:rsidRPr="003211B9" w:rsidRDefault="003211B9" w:rsidP="003211B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1B9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3211B9" w:rsidRPr="003211B9" w:rsidRDefault="003211B9" w:rsidP="003211B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45"/>
      <w:bookmarkEnd w:id="1"/>
      <w:r w:rsidRPr="003211B9">
        <w:rPr>
          <w:rFonts w:ascii="Times New Roman" w:hAnsi="Times New Roman" w:cs="Times New Roman"/>
          <w:sz w:val="24"/>
          <w:szCs w:val="24"/>
        </w:rPr>
        <w:t>&lt;*&gt; за исключением физических лиц.</w:t>
      </w:r>
    </w:p>
    <w:p w:rsidR="008D0E29" w:rsidRPr="003211B9" w:rsidRDefault="008D0E29">
      <w:pPr>
        <w:rPr>
          <w:rFonts w:ascii="Times New Roman" w:hAnsi="Times New Roman" w:cs="Times New Roman"/>
          <w:sz w:val="24"/>
          <w:szCs w:val="24"/>
        </w:rPr>
      </w:pPr>
    </w:p>
    <w:sectPr w:rsidR="008D0E29" w:rsidRPr="003211B9" w:rsidSect="009B33B1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1B9"/>
    <w:rsid w:val="003211B9"/>
    <w:rsid w:val="008D0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A4B7BC-0F8D-4928-B599-84D79C811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579</Characters>
  <Application>Microsoft Office Word</Application>
  <DocSecurity>0</DocSecurity>
  <Lines>4</Lines>
  <Paragraphs>1</Paragraphs>
  <ScaleCrop>false</ScaleCrop>
  <Company/>
  <LinksUpToDate>false</LinksUpToDate>
  <CharactersWithSpaces>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Куклина Татьяна Витальевна</dc:creator>
  <cp:keywords/>
  <dc:description/>
  <cp:lastModifiedBy>Куклина Татьяна Витальевна</cp:lastModifiedBy>
  <cp:revision>2</cp:revision>
  <dcterms:created xsi:type="dcterms:W3CDTF">2024-06-27T00:23:00Z</dcterms:created>
  <dcterms:modified xsi:type="dcterms:W3CDTF">2024-06-27T00:24:00Z</dcterms:modified>
</cp:coreProperties>
</file>