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F6C" w:rsidRPr="00D335DC" w:rsidRDefault="00D335DC" w:rsidP="00F375B4">
      <w:pPr>
        <w:spacing w:after="0"/>
        <w:ind w:right="-1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335DC">
        <w:rPr>
          <w:rFonts w:ascii="Times New Roman" w:hAnsi="Times New Roman" w:cs="Times New Roman"/>
          <w:b/>
          <w:sz w:val="44"/>
          <w:szCs w:val="44"/>
        </w:rPr>
        <w:t>ЭКСПОЗИЦИЯ</w:t>
      </w:r>
    </w:p>
    <w:p w:rsidR="00D335DC" w:rsidRDefault="00D335DC" w:rsidP="00D335DC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BA9">
        <w:rPr>
          <w:rFonts w:ascii="Times New Roman" w:hAnsi="Times New Roman" w:cs="Times New Roman"/>
          <w:b/>
          <w:sz w:val="24"/>
          <w:szCs w:val="24"/>
        </w:rPr>
        <w:t>к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5A8">
        <w:rPr>
          <w:rFonts w:ascii="Times New Roman" w:hAnsi="Times New Roman" w:cs="Times New Roman"/>
          <w:b/>
          <w:sz w:val="24"/>
          <w:szCs w:val="24"/>
        </w:rPr>
        <w:t>общественным обсуждениям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25A8" w:rsidRPr="00D525A8" w:rsidRDefault="00D525A8" w:rsidP="00D335DC">
      <w:pPr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AB2EBA" w:rsidRDefault="005E67D4" w:rsidP="00AB2EBA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25A8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</w:t>
      </w:r>
      <w:proofErr w:type="spellStart"/>
      <w:r w:rsidR="00977C97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977C97">
        <w:rPr>
          <w:rFonts w:ascii="Times New Roman" w:hAnsi="Times New Roman" w:cs="Times New Roman"/>
          <w:sz w:val="24"/>
          <w:szCs w:val="24"/>
        </w:rPr>
        <w:t xml:space="preserve">. </w:t>
      </w:r>
      <w:r w:rsidRPr="00D525A8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Pr="00D525A8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D525A8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 w:rsidR="00281EB9" w:rsidRPr="00D525A8">
        <w:rPr>
          <w:rFonts w:ascii="Times New Roman" w:hAnsi="Times New Roman" w:cs="Times New Roman"/>
          <w:sz w:val="24"/>
          <w:szCs w:val="24"/>
        </w:rPr>
        <w:t xml:space="preserve">от </w:t>
      </w:r>
      <w:r w:rsidR="00710CD5" w:rsidRPr="00710CD5">
        <w:rPr>
          <w:rFonts w:ascii="Times New Roman" w:hAnsi="Times New Roman" w:cs="Times New Roman"/>
          <w:sz w:val="24"/>
          <w:szCs w:val="24"/>
        </w:rPr>
        <w:t>20</w:t>
      </w:r>
      <w:r w:rsidR="00AB2EBA" w:rsidRPr="00710CD5">
        <w:rPr>
          <w:rFonts w:ascii="Times New Roman" w:hAnsi="Times New Roman" w:cs="Times New Roman"/>
          <w:sz w:val="24"/>
          <w:szCs w:val="24"/>
        </w:rPr>
        <w:t>.0</w:t>
      </w:r>
      <w:r w:rsidR="00710CD5" w:rsidRPr="00710CD5">
        <w:rPr>
          <w:rFonts w:ascii="Times New Roman" w:hAnsi="Times New Roman" w:cs="Times New Roman"/>
          <w:sz w:val="24"/>
          <w:szCs w:val="24"/>
        </w:rPr>
        <w:t>4</w:t>
      </w:r>
      <w:r w:rsidR="00E30251" w:rsidRPr="00710CD5">
        <w:rPr>
          <w:rFonts w:ascii="Times New Roman" w:hAnsi="Times New Roman" w:cs="Times New Roman"/>
          <w:sz w:val="24"/>
          <w:szCs w:val="24"/>
        </w:rPr>
        <w:t>.</w:t>
      </w:r>
      <w:r w:rsidR="00AB2EBA" w:rsidRPr="00710CD5">
        <w:rPr>
          <w:rFonts w:ascii="Times New Roman" w:hAnsi="Times New Roman" w:cs="Times New Roman"/>
          <w:sz w:val="24"/>
          <w:szCs w:val="24"/>
        </w:rPr>
        <w:t>202</w:t>
      </w:r>
      <w:r w:rsidR="00977C97" w:rsidRPr="00710CD5">
        <w:rPr>
          <w:rFonts w:ascii="Times New Roman" w:hAnsi="Times New Roman" w:cs="Times New Roman"/>
          <w:sz w:val="24"/>
          <w:szCs w:val="24"/>
        </w:rPr>
        <w:t>6</w:t>
      </w:r>
      <w:r w:rsidR="001D0616" w:rsidRPr="00710CD5">
        <w:rPr>
          <w:rFonts w:ascii="Times New Roman" w:hAnsi="Times New Roman" w:cs="Times New Roman"/>
          <w:sz w:val="24"/>
          <w:szCs w:val="24"/>
        </w:rPr>
        <w:t xml:space="preserve"> г. № </w:t>
      </w:r>
      <w:r w:rsidR="00710CD5" w:rsidRPr="00710CD5">
        <w:rPr>
          <w:rFonts w:ascii="Times New Roman" w:hAnsi="Times New Roman" w:cs="Times New Roman"/>
          <w:sz w:val="24"/>
          <w:szCs w:val="24"/>
        </w:rPr>
        <w:t>233</w:t>
      </w:r>
      <w:r w:rsidR="00281EB9" w:rsidRPr="00710CD5">
        <w:rPr>
          <w:rFonts w:ascii="Times New Roman" w:hAnsi="Times New Roman" w:cs="Times New Roman"/>
          <w:sz w:val="24"/>
          <w:szCs w:val="24"/>
        </w:rPr>
        <w:t>-</w:t>
      </w:r>
      <w:r w:rsidR="00977C97" w:rsidRPr="00710CD5">
        <w:rPr>
          <w:rFonts w:ascii="Times New Roman" w:hAnsi="Times New Roman" w:cs="Times New Roman"/>
          <w:sz w:val="24"/>
          <w:szCs w:val="24"/>
        </w:rPr>
        <w:t>п</w:t>
      </w:r>
      <w:r w:rsidR="00281EB9" w:rsidRPr="00710CD5">
        <w:rPr>
          <w:rFonts w:ascii="Times New Roman" w:hAnsi="Times New Roman" w:cs="Times New Roman"/>
          <w:sz w:val="24"/>
          <w:szCs w:val="24"/>
        </w:rPr>
        <w:t xml:space="preserve">п </w:t>
      </w:r>
      <w:r w:rsidR="00281EB9" w:rsidRPr="00D525A8">
        <w:rPr>
          <w:rFonts w:ascii="Times New Roman" w:hAnsi="Times New Roman" w:cs="Times New Roman"/>
          <w:sz w:val="24"/>
          <w:szCs w:val="24"/>
        </w:rPr>
        <w:t xml:space="preserve">«О проведении </w:t>
      </w:r>
      <w:r w:rsidR="00D525A8" w:rsidRPr="00D525A8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281EB9" w:rsidRPr="00D525A8">
        <w:rPr>
          <w:rFonts w:ascii="Times New Roman" w:hAnsi="Times New Roman" w:cs="Times New Roman"/>
          <w:sz w:val="24"/>
          <w:szCs w:val="24"/>
        </w:rPr>
        <w:t xml:space="preserve">» </w:t>
      </w:r>
      <w:r w:rsidRPr="00D525A8">
        <w:rPr>
          <w:rFonts w:ascii="Times New Roman" w:hAnsi="Times New Roman" w:cs="Times New Roman"/>
          <w:sz w:val="24"/>
          <w:szCs w:val="24"/>
        </w:rPr>
        <w:t>н</w:t>
      </w:r>
      <w:r w:rsidR="007860B0" w:rsidRPr="00D525A8">
        <w:rPr>
          <w:rFonts w:ascii="Times New Roman" w:hAnsi="Times New Roman" w:cs="Times New Roman"/>
          <w:sz w:val="24"/>
          <w:szCs w:val="24"/>
        </w:rPr>
        <w:t xml:space="preserve">астоящая </w:t>
      </w:r>
      <w:r w:rsidRPr="00D525A8">
        <w:rPr>
          <w:rFonts w:ascii="Times New Roman" w:hAnsi="Times New Roman" w:cs="Times New Roman"/>
          <w:sz w:val="24"/>
          <w:szCs w:val="24"/>
        </w:rPr>
        <w:t>экспозиция</w:t>
      </w:r>
      <w:r w:rsidR="007860B0" w:rsidRPr="00D525A8">
        <w:rPr>
          <w:rFonts w:ascii="Times New Roman" w:hAnsi="Times New Roman" w:cs="Times New Roman"/>
          <w:sz w:val="24"/>
          <w:szCs w:val="24"/>
        </w:rPr>
        <w:t xml:space="preserve"> подготовлена с целью </w:t>
      </w:r>
      <w:r w:rsidR="00D335DC" w:rsidRPr="00D525A8">
        <w:rPr>
          <w:rFonts w:ascii="Times New Roman" w:hAnsi="Times New Roman" w:cs="Times New Roman"/>
          <w:sz w:val="24"/>
          <w:szCs w:val="24"/>
        </w:rPr>
        <w:t>информ</w:t>
      </w:r>
      <w:r w:rsidR="001D0616" w:rsidRPr="00D525A8">
        <w:rPr>
          <w:rFonts w:ascii="Times New Roman" w:hAnsi="Times New Roman" w:cs="Times New Roman"/>
          <w:sz w:val="24"/>
          <w:szCs w:val="24"/>
        </w:rPr>
        <w:t xml:space="preserve">ирования населения о </w:t>
      </w:r>
      <w:r w:rsidR="00AB2EBA">
        <w:rPr>
          <w:rFonts w:ascii="Times New Roman" w:hAnsi="Times New Roman" w:cs="Times New Roman"/>
          <w:sz w:val="24"/>
          <w:szCs w:val="24"/>
        </w:rPr>
        <w:t>проект</w:t>
      </w:r>
      <w:r w:rsidR="00AB6A26">
        <w:rPr>
          <w:rFonts w:ascii="Times New Roman" w:hAnsi="Times New Roman" w:cs="Times New Roman"/>
          <w:sz w:val="24"/>
          <w:szCs w:val="24"/>
        </w:rPr>
        <w:t>е</w:t>
      </w:r>
      <w:r w:rsidR="00AB2EBA">
        <w:rPr>
          <w:rFonts w:ascii="Times New Roman" w:hAnsi="Times New Roman" w:cs="Times New Roman"/>
          <w:sz w:val="24"/>
          <w:szCs w:val="24"/>
        </w:rPr>
        <w:t xml:space="preserve"> по рассматриваем</w:t>
      </w:r>
      <w:r w:rsidR="00AB6A26">
        <w:rPr>
          <w:rFonts w:ascii="Times New Roman" w:hAnsi="Times New Roman" w:cs="Times New Roman"/>
          <w:sz w:val="24"/>
          <w:szCs w:val="24"/>
        </w:rPr>
        <w:t xml:space="preserve">ому </w:t>
      </w:r>
      <w:r w:rsidR="00D525A8" w:rsidRPr="00D525A8">
        <w:rPr>
          <w:rFonts w:ascii="Times New Roman" w:hAnsi="Times New Roman" w:cs="Times New Roman"/>
          <w:sz w:val="24"/>
          <w:szCs w:val="24"/>
        </w:rPr>
        <w:t>на о</w:t>
      </w:r>
      <w:r w:rsidR="00AB2EBA">
        <w:rPr>
          <w:rFonts w:ascii="Times New Roman" w:hAnsi="Times New Roman" w:cs="Times New Roman"/>
          <w:sz w:val="24"/>
          <w:szCs w:val="24"/>
        </w:rPr>
        <w:t>бщественных о</w:t>
      </w:r>
      <w:bookmarkStart w:id="0" w:name="_GoBack"/>
      <w:bookmarkEnd w:id="0"/>
      <w:r w:rsidR="00AB2EBA">
        <w:rPr>
          <w:rFonts w:ascii="Times New Roman" w:hAnsi="Times New Roman" w:cs="Times New Roman"/>
          <w:sz w:val="24"/>
          <w:szCs w:val="24"/>
        </w:rPr>
        <w:t>бсуждениях вопрос</w:t>
      </w:r>
      <w:r w:rsidR="00AB6A26">
        <w:rPr>
          <w:rFonts w:ascii="Times New Roman" w:hAnsi="Times New Roman" w:cs="Times New Roman"/>
          <w:sz w:val="24"/>
          <w:szCs w:val="24"/>
        </w:rPr>
        <w:t>у</w:t>
      </w:r>
      <w:r w:rsidR="00D525A8" w:rsidRPr="00D525A8">
        <w:rPr>
          <w:rFonts w:ascii="Times New Roman" w:hAnsi="Times New Roman" w:cs="Times New Roman"/>
          <w:sz w:val="24"/>
          <w:szCs w:val="24"/>
        </w:rPr>
        <w:t>:</w:t>
      </w:r>
    </w:p>
    <w:p w:rsidR="00AB6A26" w:rsidRDefault="00AB6A26" w:rsidP="00281EB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6A26">
        <w:rPr>
          <w:rFonts w:ascii="Times New Roman" w:hAnsi="Times New Roman" w:cs="Times New Roman"/>
          <w:sz w:val="24"/>
          <w:szCs w:val="24"/>
        </w:rPr>
        <w:t>Установление условно разрешенного вида использования «Деловое управление 4.1» (зона Ж1 - зона застройки индивидуальными жилыми домами)</w:t>
      </w:r>
      <w:r w:rsidR="00DF6203">
        <w:rPr>
          <w:rFonts w:ascii="Times New Roman" w:hAnsi="Times New Roman" w:cs="Times New Roman"/>
          <w:sz w:val="24"/>
          <w:szCs w:val="24"/>
        </w:rPr>
        <w:t>, земельному участку с кадастро</w:t>
      </w:r>
      <w:r w:rsidRPr="00AB6A26">
        <w:rPr>
          <w:rFonts w:ascii="Times New Roman" w:hAnsi="Times New Roman" w:cs="Times New Roman"/>
          <w:sz w:val="24"/>
          <w:szCs w:val="24"/>
        </w:rPr>
        <w:t>вым номером 38:22:000057:210, расположенному по адресу: Российская Федерация, Иркутская область, г. Бодайбо, ул. Аэропортовая, з/у 1.</w:t>
      </w:r>
    </w:p>
    <w:p w:rsidR="008564CF" w:rsidRDefault="00281EB9" w:rsidP="00281EB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  <w:r w:rsidR="002020DE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AB6A26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тся.</w:t>
      </w:r>
    </w:p>
    <w:p w:rsidR="00D525A8" w:rsidRDefault="00D525A8" w:rsidP="00281EB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E744F" w:rsidRDefault="000E744F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E1849" w:rsidRDefault="00DE1849" w:rsidP="00F375B4">
      <w:pPr>
        <w:ind w:firstLine="708"/>
        <w:jc w:val="center"/>
      </w:pPr>
    </w:p>
    <w:sectPr w:rsidR="00DE1849" w:rsidSect="00F375B4">
      <w:pgSz w:w="11906" w:h="16838"/>
      <w:pgMar w:top="1134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71A2"/>
    <w:multiLevelType w:val="hybridMultilevel"/>
    <w:tmpl w:val="A4F26546"/>
    <w:lvl w:ilvl="0" w:tplc="21A87DDA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F51D1"/>
    <w:multiLevelType w:val="multilevel"/>
    <w:tmpl w:val="F5DCA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2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85"/>
    <w:rsid w:val="0002000D"/>
    <w:rsid w:val="00066732"/>
    <w:rsid w:val="000E744F"/>
    <w:rsid w:val="001D0616"/>
    <w:rsid w:val="002020DE"/>
    <w:rsid w:val="00224372"/>
    <w:rsid w:val="00281EB9"/>
    <w:rsid w:val="00284B2D"/>
    <w:rsid w:val="00285F6C"/>
    <w:rsid w:val="002A0CCE"/>
    <w:rsid w:val="004537F6"/>
    <w:rsid w:val="004564E3"/>
    <w:rsid w:val="0051002B"/>
    <w:rsid w:val="0051484C"/>
    <w:rsid w:val="00531309"/>
    <w:rsid w:val="005E67D4"/>
    <w:rsid w:val="005F44DF"/>
    <w:rsid w:val="006D4639"/>
    <w:rsid w:val="00710CD5"/>
    <w:rsid w:val="007860B0"/>
    <w:rsid w:val="00821190"/>
    <w:rsid w:val="008502E9"/>
    <w:rsid w:val="008564CF"/>
    <w:rsid w:val="00877A0C"/>
    <w:rsid w:val="0091323A"/>
    <w:rsid w:val="00915D06"/>
    <w:rsid w:val="00942A85"/>
    <w:rsid w:val="0097215A"/>
    <w:rsid w:val="00977C97"/>
    <w:rsid w:val="009B0486"/>
    <w:rsid w:val="009E72EE"/>
    <w:rsid w:val="00A52669"/>
    <w:rsid w:val="00AB2EBA"/>
    <w:rsid w:val="00AB6A26"/>
    <w:rsid w:val="00B37D3E"/>
    <w:rsid w:val="00BF2FBB"/>
    <w:rsid w:val="00C62FE2"/>
    <w:rsid w:val="00C80BA9"/>
    <w:rsid w:val="00CC12A9"/>
    <w:rsid w:val="00D335DC"/>
    <w:rsid w:val="00D525A8"/>
    <w:rsid w:val="00DE1849"/>
    <w:rsid w:val="00DF6203"/>
    <w:rsid w:val="00E30251"/>
    <w:rsid w:val="00EA0DFB"/>
    <w:rsid w:val="00EC2656"/>
    <w:rsid w:val="00F375B4"/>
    <w:rsid w:val="00FA3442"/>
    <w:rsid w:val="00FA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6AA53"/>
  <w15:chartTrackingRefBased/>
  <w15:docId w15:val="{893A762F-43AE-4719-991C-9594F056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44</cp:revision>
  <dcterms:created xsi:type="dcterms:W3CDTF">2023-04-26T03:22:00Z</dcterms:created>
  <dcterms:modified xsi:type="dcterms:W3CDTF">2026-04-20T06:03:00Z</dcterms:modified>
</cp:coreProperties>
</file>