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DD27B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26.03.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                                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161-пп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D25" w:rsidRDefault="008D0D25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D426A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26A">
        <w:rPr>
          <w:rFonts w:ascii="Times New Roman" w:hAnsi="Times New Roman" w:cs="Times New Roman"/>
          <w:sz w:val="24"/>
          <w:szCs w:val="24"/>
        </w:rPr>
        <w:t xml:space="preserve">установлении </w:t>
      </w:r>
      <w:r>
        <w:rPr>
          <w:rFonts w:ascii="Times New Roman" w:hAnsi="Times New Roman" w:cs="Times New Roman"/>
          <w:sz w:val="24"/>
          <w:szCs w:val="24"/>
        </w:rPr>
        <w:t>условно разреше</w:t>
      </w:r>
      <w:r w:rsidR="003D426A">
        <w:rPr>
          <w:rFonts w:ascii="Times New Roman" w:hAnsi="Times New Roman" w:cs="Times New Roman"/>
          <w:sz w:val="24"/>
          <w:szCs w:val="24"/>
        </w:rPr>
        <w:t xml:space="preserve">нного </w:t>
      </w:r>
      <w:r w:rsidR="00531F43">
        <w:rPr>
          <w:rFonts w:ascii="Times New Roman" w:hAnsi="Times New Roman" w:cs="Times New Roman"/>
          <w:sz w:val="24"/>
          <w:szCs w:val="24"/>
        </w:rPr>
        <w:t>вид</w:t>
      </w:r>
      <w:r w:rsidR="003D426A">
        <w:rPr>
          <w:rFonts w:ascii="Times New Roman" w:hAnsi="Times New Roman" w:cs="Times New Roman"/>
          <w:sz w:val="24"/>
          <w:szCs w:val="24"/>
        </w:rPr>
        <w:t>а</w:t>
      </w:r>
      <w:r w:rsidR="00531F43">
        <w:rPr>
          <w:rFonts w:ascii="Times New Roman" w:hAnsi="Times New Roman" w:cs="Times New Roman"/>
          <w:sz w:val="24"/>
          <w:szCs w:val="24"/>
        </w:rPr>
        <w:t xml:space="preserve"> использования земельн</w:t>
      </w:r>
      <w:r w:rsidR="00C160DA">
        <w:rPr>
          <w:rFonts w:ascii="Times New Roman" w:hAnsi="Times New Roman" w:cs="Times New Roman"/>
          <w:sz w:val="24"/>
          <w:szCs w:val="24"/>
        </w:rPr>
        <w:t>ых</w:t>
      </w:r>
      <w:r w:rsidR="00531F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60DA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39 Градостроительного кодекса Российской Федерации, решением Думы Бодайбинского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Бодайбинского муниципального образования», руководствуясь ст. 6,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8D0D25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8D0D25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8D0D25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D28D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6856EE" w:rsidRDefault="003D426A" w:rsidP="006856EE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 xml:space="preserve">), земельному участку в </w:t>
      </w:r>
      <w:r w:rsidR="002A0D59" w:rsidRPr="002A0D59">
        <w:rPr>
          <w:rFonts w:ascii="Times New Roman" w:hAnsi="Times New Roman" w:cs="Times New Roman"/>
          <w:sz w:val="24"/>
          <w:szCs w:val="24"/>
        </w:rPr>
        <w:t>кадастровом квартале 38:22:0000</w:t>
      </w:r>
      <w:r w:rsidR="008D0D25">
        <w:rPr>
          <w:rFonts w:ascii="Times New Roman" w:hAnsi="Times New Roman" w:cs="Times New Roman"/>
          <w:sz w:val="24"/>
          <w:szCs w:val="24"/>
        </w:rPr>
        <w:t>3</w:t>
      </w:r>
      <w:r w:rsidR="002A0D59" w:rsidRPr="002A0D59">
        <w:rPr>
          <w:rFonts w:ascii="Times New Roman" w:hAnsi="Times New Roman" w:cs="Times New Roman"/>
          <w:sz w:val="24"/>
          <w:szCs w:val="24"/>
        </w:rPr>
        <w:t>0 под многоквартирным домом №</w:t>
      </w:r>
      <w:r w:rsidR="008D0D25">
        <w:rPr>
          <w:rFonts w:ascii="Times New Roman" w:hAnsi="Times New Roman" w:cs="Times New Roman"/>
          <w:sz w:val="24"/>
          <w:szCs w:val="24"/>
        </w:rPr>
        <w:t xml:space="preserve"> 15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 w:rsidR="002A0D59" w:rsidRPr="002A0D59">
        <w:rPr>
          <w:rFonts w:ascii="Times New Roman" w:hAnsi="Times New Roman" w:cs="Times New Roman"/>
          <w:sz w:val="24"/>
          <w:szCs w:val="24"/>
        </w:rPr>
        <w:t>Иркутская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</w:t>
      </w:r>
      <w:r w:rsidR="006856EE" w:rsidRPr="002A0D59">
        <w:rPr>
          <w:rFonts w:ascii="Times New Roman" w:hAnsi="Times New Roman" w:cs="Times New Roman"/>
          <w:sz w:val="24"/>
          <w:szCs w:val="24"/>
        </w:rPr>
        <w:t xml:space="preserve">, городское поселение Бодайбинское, </w:t>
      </w:r>
      <w:proofErr w:type="spellStart"/>
      <w:r w:rsidR="006856EE"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6856EE"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A0D59">
        <w:rPr>
          <w:rFonts w:ascii="Times New Roman" w:hAnsi="Times New Roman" w:cs="Times New Roman"/>
          <w:sz w:val="24"/>
          <w:szCs w:val="24"/>
        </w:rPr>
        <w:t>0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Иркутская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A0D59">
        <w:rPr>
          <w:rFonts w:ascii="Times New Roman" w:hAnsi="Times New Roman" w:cs="Times New Roman"/>
          <w:sz w:val="24"/>
          <w:szCs w:val="24"/>
        </w:rPr>
        <w:t>0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Иркутская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18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>
        <w:rPr>
          <w:rFonts w:ascii="Times New Roman" w:hAnsi="Times New Roman" w:cs="Times New Roman"/>
          <w:sz w:val="24"/>
          <w:szCs w:val="24"/>
        </w:rPr>
        <w:t>Садовая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>
        <w:rPr>
          <w:rFonts w:ascii="Times New Roman" w:hAnsi="Times New Roman" w:cs="Times New Roman"/>
          <w:sz w:val="24"/>
          <w:szCs w:val="24"/>
        </w:rPr>
        <w:t>Садовая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>
        <w:rPr>
          <w:rFonts w:ascii="Times New Roman" w:hAnsi="Times New Roman" w:cs="Times New Roman"/>
          <w:sz w:val="24"/>
          <w:szCs w:val="24"/>
        </w:rPr>
        <w:t>Подстанция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54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>
        <w:rPr>
          <w:rFonts w:ascii="Times New Roman" w:hAnsi="Times New Roman" w:cs="Times New Roman"/>
          <w:sz w:val="24"/>
          <w:szCs w:val="24"/>
        </w:rPr>
        <w:t>Мира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C3566E" w:rsidRPr="006856EE" w:rsidRDefault="00127106" w:rsidP="00E962FC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856EE">
        <w:rPr>
          <w:rFonts w:ascii="Times New Roman" w:hAnsi="Times New Roman" w:cs="Times New Roman"/>
          <w:sz w:val="24"/>
          <w:szCs w:val="24"/>
        </w:rPr>
        <w:lastRenderedPageBreak/>
        <w:t>Настояще</w:t>
      </w:r>
      <w:r w:rsidR="00C3566E" w:rsidRPr="006856EE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5" w:history="1"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2A0D59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EE04A3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C3566E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 w:rsidSect="005E49DC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94099"/>
    <w:rsid w:val="00127106"/>
    <w:rsid w:val="001E424F"/>
    <w:rsid w:val="002907A3"/>
    <w:rsid w:val="002A0D59"/>
    <w:rsid w:val="002D28D3"/>
    <w:rsid w:val="002E65AD"/>
    <w:rsid w:val="002F569D"/>
    <w:rsid w:val="003A7C31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C63C0"/>
    <w:rsid w:val="005E49DC"/>
    <w:rsid w:val="006856EE"/>
    <w:rsid w:val="008B1F17"/>
    <w:rsid w:val="008D0D25"/>
    <w:rsid w:val="009B5DCD"/>
    <w:rsid w:val="00A84C74"/>
    <w:rsid w:val="00AC081F"/>
    <w:rsid w:val="00B32E49"/>
    <w:rsid w:val="00B57F60"/>
    <w:rsid w:val="00BA2968"/>
    <w:rsid w:val="00C160DA"/>
    <w:rsid w:val="00C16D5E"/>
    <w:rsid w:val="00C3566E"/>
    <w:rsid w:val="00D36273"/>
    <w:rsid w:val="00D428A2"/>
    <w:rsid w:val="00D5194F"/>
    <w:rsid w:val="00DD27BD"/>
    <w:rsid w:val="00E82927"/>
    <w:rsid w:val="00EE04A3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14753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Анциферова Ольга Юрьевна</cp:lastModifiedBy>
  <cp:revision>9</cp:revision>
  <cp:lastPrinted>2023-05-29T01:47:00Z</cp:lastPrinted>
  <dcterms:created xsi:type="dcterms:W3CDTF">2024-11-25T00:52:00Z</dcterms:created>
  <dcterms:modified xsi:type="dcterms:W3CDTF">2026-04-10T02:29:00Z</dcterms:modified>
</cp:coreProperties>
</file>