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07E0E">
        <w:rPr>
          <w:sz w:val="24"/>
          <w:szCs w:val="24"/>
        </w:rPr>
        <w:t>8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207E0E">
        <w:rPr>
          <w:sz w:val="24"/>
          <w:szCs w:val="24"/>
        </w:rPr>
        <w:t>984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07E0E" w:rsidRPr="00207E0E">
        <w:rPr>
          <w:sz w:val="24"/>
          <w:szCs w:val="24"/>
        </w:rPr>
        <w:t>Иркутская обл., Бодайбинский р-н, СНТ "Механизатор", уч. № 78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207E0E">
        <w:rPr>
          <w:sz w:val="24"/>
          <w:szCs w:val="24"/>
        </w:rPr>
        <w:t xml:space="preserve">Аверин Александр </w:t>
      </w:r>
      <w:r w:rsidR="002547A6">
        <w:rPr>
          <w:sz w:val="24"/>
          <w:szCs w:val="24"/>
        </w:rPr>
        <w:t>Иванович</w:t>
      </w:r>
      <w:bookmarkStart w:id="0" w:name="_GoBack"/>
      <w:bookmarkEnd w:id="0"/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07E0E">
        <w:rPr>
          <w:sz w:val="24"/>
          <w:szCs w:val="24"/>
        </w:rPr>
        <w:t xml:space="preserve">Аверина Александра </w:t>
      </w:r>
      <w:r w:rsidR="002547A6">
        <w:rPr>
          <w:sz w:val="24"/>
          <w:szCs w:val="24"/>
        </w:rPr>
        <w:t>Ивановича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207E0E">
        <w:rPr>
          <w:sz w:val="24"/>
          <w:szCs w:val="24"/>
        </w:rPr>
        <w:t>15.04.1993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102</cp:revision>
  <cp:lastPrinted>2023-09-18T05:56:00Z</cp:lastPrinted>
  <dcterms:created xsi:type="dcterms:W3CDTF">2023-09-08T03:39:00Z</dcterms:created>
  <dcterms:modified xsi:type="dcterms:W3CDTF">2023-11-28T08:08:00Z</dcterms:modified>
</cp:coreProperties>
</file>